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4220" w:rsidRPr="0070614C" w:rsidRDefault="00D50F1F">
      <w:pPr>
        <w:pStyle w:val="aa"/>
        <w:spacing w:before="67"/>
        <w:ind w:left="1594" w:right="962"/>
        <w:jc w:val="center"/>
        <w:rPr>
          <w:rFonts w:eastAsiaTheme="minorHAnsi"/>
          <w:sz w:val="22"/>
          <w:szCs w:val="22"/>
        </w:rPr>
      </w:pPr>
      <w:r w:rsidRPr="0070614C">
        <w:t xml:space="preserve">Федеральное государственное образовательное бюджетное учреждение </w:t>
      </w:r>
      <w:r w:rsidRPr="0070614C">
        <w:rPr>
          <w:spacing w:val="-67"/>
        </w:rPr>
        <w:t xml:space="preserve">  </w:t>
      </w:r>
      <w:r w:rsidRPr="0070614C">
        <w:t>высшего образования</w:t>
      </w:r>
    </w:p>
    <w:p w:rsidR="00C14220" w:rsidRPr="0070614C" w:rsidRDefault="00D50F1F">
      <w:pPr>
        <w:pStyle w:val="1"/>
      </w:pPr>
      <w:r w:rsidRPr="0070614C">
        <w:t>«ФИНАНСОВЫЙ УНИВЕРСИТЕТ ПРИ ПРАВИТЕЛЬСТВЕ</w:t>
      </w:r>
      <w:r w:rsidRPr="0070614C">
        <w:rPr>
          <w:spacing w:val="-67"/>
        </w:rPr>
        <w:t xml:space="preserve"> </w:t>
      </w:r>
      <w:r w:rsidRPr="0070614C">
        <w:t>РОССИЙСКОЙ</w:t>
      </w:r>
      <w:r w:rsidRPr="0070614C">
        <w:rPr>
          <w:spacing w:val="-1"/>
        </w:rPr>
        <w:t xml:space="preserve"> </w:t>
      </w:r>
      <w:r w:rsidRPr="0070614C">
        <w:t>ФЕДЕРАЦИИ»</w:t>
      </w:r>
    </w:p>
    <w:p w:rsidR="00C14220" w:rsidRPr="0070614C" w:rsidRDefault="00D50F1F">
      <w:pPr>
        <w:spacing w:line="321" w:lineRule="exact"/>
        <w:ind w:left="1594" w:right="959"/>
        <w:jc w:val="center"/>
        <w:rPr>
          <w:rFonts w:ascii="Times New Roman" w:hAnsi="Times New Roman" w:cs="Times New Roman"/>
          <w:b/>
          <w:sz w:val="28"/>
        </w:rPr>
      </w:pPr>
      <w:r w:rsidRPr="0070614C">
        <w:rPr>
          <w:rFonts w:ascii="Times New Roman" w:hAnsi="Times New Roman" w:cs="Times New Roman"/>
          <w:b/>
          <w:sz w:val="28"/>
        </w:rPr>
        <w:t>(Финансовый</w:t>
      </w:r>
      <w:r w:rsidRPr="0070614C">
        <w:rPr>
          <w:rFonts w:ascii="Times New Roman" w:hAnsi="Times New Roman" w:cs="Times New Roman"/>
          <w:b/>
          <w:spacing w:val="-4"/>
          <w:sz w:val="28"/>
        </w:rPr>
        <w:t xml:space="preserve"> </w:t>
      </w:r>
      <w:r w:rsidRPr="0070614C">
        <w:rPr>
          <w:rFonts w:ascii="Times New Roman" w:hAnsi="Times New Roman" w:cs="Times New Roman"/>
          <w:b/>
          <w:sz w:val="28"/>
        </w:rPr>
        <w:t>университет)</w:t>
      </w:r>
    </w:p>
    <w:p w:rsidR="00C14220" w:rsidRPr="0070614C" w:rsidRDefault="00D50F1F">
      <w:pPr>
        <w:pStyle w:val="1"/>
        <w:rPr>
          <w:sz w:val="32"/>
        </w:rPr>
      </w:pPr>
      <w:r w:rsidRPr="0070614C">
        <w:t>Кафедра социологии Факультета социальных наук и массовых коммуникаций</w:t>
      </w:r>
    </w:p>
    <w:p w:rsidR="00C14220" w:rsidRPr="0070614C" w:rsidRDefault="00C14220">
      <w:pPr>
        <w:pStyle w:val="aa"/>
        <w:spacing w:before="8"/>
        <w:rPr>
          <w:b/>
          <w:sz w:val="16"/>
        </w:rPr>
      </w:pPr>
    </w:p>
    <w:tbl>
      <w:tblPr>
        <w:tblStyle w:val="TableNormal"/>
        <w:tblW w:w="0" w:type="dxa"/>
        <w:tblInd w:w="247" w:type="dxa"/>
        <w:tblLayout w:type="fixed"/>
        <w:tblLook w:val="04A0" w:firstRow="1" w:lastRow="0" w:firstColumn="1" w:lastColumn="0" w:noHBand="0" w:noVBand="1"/>
      </w:tblPr>
      <w:tblGrid>
        <w:gridCol w:w="4715"/>
        <w:gridCol w:w="4677"/>
      </w:tblGrid>
      <w:tr w:rsidR="00C14220" w:rsidRPr="0070614C">
        <w:trPr>
          <w:trHeight w:val="3151"/>
        </w:trPr>
        <w:tc>
          <w:tcPr>
            <w:tcW w:w="4715" w:type="dxa"/>
          </w:tcPr>
          <w:p w:rsidR="00C14220" w:rsidRPr="0070614C" w:rsidRDefault="00C14220">
            <w:pPr>
              <w:pStyle w:val="TableParagraph"/>
              <w:tabs>
                <w:tab w:val="left" w:pos="702"/>
                <w:tab w:val="left" w:pos="2367"/>
              </w:tabs>
              <w:spacing w:line="301" w:lineRule="exact"/>
              <w:ind w:left="0"/>
              <w:jc w:val="center"/>
              <w:rPr>
                <w:sz w:val="28"/>
                <w:lang w:val="ru-RU"/>
              </w:rPr>
            </w:pPr>
          </w:p>
        </w:tc>
        <w:tc>
          <w:tcPr>
            <w:tcW w:w="4677" w:type="dxa"/>
          </w:tcPr>
          <w:p w:rsidR="00C14220" w:rsidRPr="0070614C" w:rsidRDefault="00D50F1F">
            <w:pPr>
              <w:pStyle w:val="TableParagraph"/>
              <w:spacing w:line="311" w:lineRule="exact"/>
              <w:ind w:left="543"/>
              <w:rPr>
                <w:sz w:val="28"/>
                <w:lang w:val="ru-RU"/>
              </w:rPr>
            </w:pPr>
            <w:r w:rsidRPr="0070614C">
              <w:rPr>
                <w:sz w:val="28"/>
                <w:lang w:val="ru-RU"/>
              </w:rPr>
              <w:t>УТВЕРЖДАЮ</w:t>
            </w:r>
          </w:p>
          <w:p w:rsidR="00C14220" w:rsidRPr="0070614C" w:rsidRDefault="00C14220">
            <w:pPr>
              <w:pStyle w:val="TableParagraph"/>
              <w:spacing w:before="10"/>
              <w:ind w:left="0"/>
              <w:rPr>
                <w:b/>
                <w:sz w:val="27"/>
                <w:lang w:val="ru-RU"/>
              </w:rPr>
            </w:pPr>
          </w:p>
          <w:p w:rsidR="00C14220" w:rsidRPr="0070614C" w:rsidRDefault="00D50F1F">
            <w:pPr>
              <w:pStyle w:val="TableParagraph"/>
              <w:ind w:left="612"/>
              <w:rPr>
                <w:sz w:val="28"/>
                <w:lang w:val="ru-RU"/>
              </w:rPr>
            </w:pPr>
            <w:proofErr w:type="gramStart"/>
            <w:r w:rsidRPr="0070614C">
              <w:rPr>
                <w:sz w:val="28"/>
                <w:lang w:val="ru-RU"/>
              </w:rPr>
              <w:t>Проректор  по</w:t>
            </w:r>
            <w:proofErr w:type="gramEnd"/>
            <w:r w:rsidRPr="0070614C">
              <w:rPr>
                <w:sz w:val="28"/>
                <w:lang w:val="ru-RU"/>
              </w:rPr>
              <w:t xml:space="preserve"> учебной и методической работе</w:t>
            </w:r>
          </w:p>
          <w:p w:rsidR="00C14220" w:rsidRPr="0070614C" w:rsidRDefault="00C14220">
            <w:pPr>
              <w:pStyle w:val="TableParagraph"/>
              <w:spacing w:before="3"/>
              <w:ind w:left="0"/>
              <w:rPr>
                <w:b/>
                <w:sz w:val="28"/>
                <w:lang w:val="ru-RU"/>
              </w:rPr>
            </w:pPr>
          </w:p>
          <w:p w:rsidR="00C14220" w:rsidRPr="0070614C" w:rsidRDefault="00D50F1F">
            <w:pPr>
              <w:pStyle w:val="TableParagraph"/>
              <w:tabs>
                <w:tab w:val="left" w:pos="2762"/>
              </w:tabs>
              <w:ind w:left="524"/>
              <w:rPr>
                <w:sz w:val="28"/>
                <w:lang w:val="ru-RU"/>
              </w:rPr>
            </w:pPr>
            <w:r w:rsidRPr="0070614C">
              <w:rPr>
                <w:sz w:val="28"/>
                <w:lang w:val="ru-RU"/>
              </w:rPr>
              <w:t>___________</w:t>
            </w:r>
            <w:proofErr w:type="gramStart"/>
            <w:r w:rsidRPr="0070614C">
              <w:rPr>
                <w:sz w:val="28"/>
                <w:lang w:val="ru-RU"/>
              </w:rPr>
              <w:t>_  Е.</w:t>
            </w:r>
            <w:proofErr w:type="gramEnd"/>
            <w:r w:rsidRPr="0070614C">
              <w:rPr>
                <w:spacing w:val="-4"/>
                <w:sz w:val="28"/>
                <w:lang w:val="ru-RU"/>
              </w:rPr>
              <w:t xml:space="preserve"> </w:t>
            </w:r>
            <w:proofErr w:type="spellStart"/>
            <w:r w:rsidRPr="0070614C">
              <w:rPr>
                <w:spacing w:val="-4"/>
                <w:sz w:val="28"/>
                <w:lang w:val="ru-RU"/>
              </w:rPr>
              <w:t>А.Каменева</w:t>
            </w:r>
            <w:proofErr w:type="spellEnd"/>
          </w:p>
          <w:p w:rsidR="00C14220" w:rsidRPr="0070614C" w:rsidRDefault="00D50F1F">
            <w:pPr>
              <w:pStyle w:val="TableParagraph"/>
              <w:spacing w:line="252" w:lineRule="exact"/>
              <w:ind w:left="881"/>
              <w:rPr>
                <w:lang w:val="ru-RU"/>
              </w:rPr>
            </w:pPr>
            <w:r w:rsidRPr="0070614C">
              <w:rPr>
                <w:lang w:val="ru-RU"/>
              </w:rPr>
              <w:t>(подпись)</w:t>
            </w:r>
          </w:p>
          <w:p w:rsidR="00C14220" w:rsidRPr="0070614C" w:rsidRDefault="00D50F1F">
            <w:pPr>
              <w:pStyle w:val="TableParagraph"/>
              <w:tabs>
                <w:tab w:val="left" w:pos="2180"/>
                <w:tab w:val="left" w:pos="3020"/>
              </w:tabs>
              <w:spacing w:line="321" w:lineRule="exact"/>
              <w:ind w:left="1757" w:hanging="1193"/>
              <w:rPr>
                <w:sz w:val="28"/>
                <w:lang w:val="ru-RU"/>
              </w:rPr>
            </w:pPr>
            <w:r w:rsidRPr="0070614C">
              <w:rPr>
                <w:sz w:val="28"/>
                <w:lang w:val="ru-RU"/>
              </w:rPr>
              <w:t>«_</w:t>
            </w:r>
            <w:r w:rsidR="00EC21C2">
              <w:rPr>
                <w:sz w:val="28"/>
                <w:lang w:val="ru-RU"/>
              </w:rPr>
              <w:t>23_</w:t>
            </w:r>
            <w:bookmarkStart w:id="0" w:name="_GoBack"/>
            <w:bookmarkEnd w:id="0"/>
            <w:r w:rsidRPr="0070614C">
              <w:rPr>
                <w:sz w:val="28"/>
                <w:lang w:val="ru-RU"/>
              </w:rPr>
              <w:t>»__</w:t>
            </w:r>
            <w:r w:rsidR="00EC21C2">
              <w:rPr>
                <w:sz w:val="28"/>
                <w:lang w:val="ru-RU"/>
              </w:rPr>
              <w:t>апреля__</w:t>
            </w:r>
            <w:r w:rsidRPr="0070614C">
              <w:rPr>
                <w:sz w:val="28"/>
                <w:lang w:val="ru-RU"/>
              </w:rPr>
              <w:t>2024</w:t>
            </w:r>
            <w:r w:rsidRPr="0070614C">
              <w:rPr>
                <w:spacing w:val="-2"/>
                <w:sz w:val="28"/>
                <w:lang w:val="ru-RU"/>
              </w:rPr>
              <w:t xml:space="preserve"> </w:t>
            </w:r>
            <w:r w:rsidRPr="0070614C">
              <w:rPr>
                <w:sz w:val="28"/>
                <w:lang w:val="ru-RU"/>
              </w:rPr>
              <w:t>г.</w:t>
            </w:r>
          </w:p>
        </w:tc>
      </w:tr>
    </w:tbl>
    <w:p w:rsidR="00C14220" w:rsidRPr="0070614C" w:rsidRDefault="00C14220">
      <w:pPr>
        <w:pStyle w:val="aa"/>
        <w:rPr>
          <w:rFonts w:eastAsiaTheme="minorHAnsi"/>
          <w:b/>
          <w:sz w:val="20"/>
          <w:szCs w:val="22"/>
        </w:rPr>
      </w:pPr>
    </w:p>
    <w:p w:rsidR="00C14220" w:rsidRPr="0070614C" w:rsidRDefault="00C14220">
      <w:pPr>
        <w:pStyle w:val="aa"/>
        <w:rPr>
          <w:rFonts w:eastAsiaTheme="minorHAnsi"/>
          <w:b/>
          <w:sz w:val="20"/>
          <w:szCs w:val="22"/>
        </w:rPr>
      </w:pPr>
    </w:p>
    <w:p w:rsidR="00C14220" w:rsidRPr="0070614C" w:rsidRDefault="00C14220">
      <w:pPr>
        <w:pStyle w:val="aa"/>
        <w:rPr>
          <w:rFonts w:eastAsiaTheme="minorHAnsi"/>
          <w:b/>
          <w:sz w:val="20"/>
          <w:szCs w:val="22"/>
        </w:rPr>
      </w:pPr>
    </w:p>
    <w:p w:rsidR="00C14220" w:rsidRPr="0070614C" w:rsidRDefault="00C14220">
      <w:pPr>
        <w:pStyle w:val="aa"/>
        <w:rPr>
          <w:rFonts w:eastAsiaTheme="minorHAnsi"/>
          <w:b/>
          <w:sz w:val="20"/>
          <w:szCs w:val="22"/>
        </w:rPr>
      </w:pPr>
    </w:p>
    <w:p w:rsidR="00C14220" w:rsidRPr="0070614C" w:rsidRDefault="00C14220">
      <w:pPr>
        <w:pStyle w:val="aa"/>
        <w:rPr>
          <w:rFonts w:eastAsiaTheme="minorHAnsi"/>
          <w:b/>
          <w:sz w:val="20"/>
          <w:szCs w:val="22"/>
        </w:rPr>
      </w:pPr>
    </w:p>
    <w:p w:rsidR="00C14220" w:rsidRPr="0070614C" w:rsidRDefault="00D50F1F">
      <w:pPr>
        <w:spacing w:before="84"/>
        <w:ind w:left="1257" w:right="962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0614C">
        <w:rPr>
          <w:rFonts w:ascii="Times New Roman" w:hAnsi="Times New Roman" w:cs="Times New Roman"/>
          <w:b/>
          <w:sz w:val="32"/>
          <w:szCs w:val="32"/>
        </w:rPr>
        <w:t>В.В.</w:t>
      </w:r>
      <w:r w:rsidRPr="0070614C">
        <w:rPr>
          <w:rFonts w:ascii="Times New Roman" w:hAnsi="Times New Roman" w:cs="Times New Roman"/>
          <w:b/>
          <w:spacing w:val="-3"/>
          <w:sz w:val="32"/>
          <w:szCs w:val="32"/>
        </w:rPr>
        <w:t xml:space="preserve"> </w:t>
      </w:r>
      <w:r w:rsidRPr="0070614C">
        <w:rPr>
          <w:rFonts w:ascii="Times New Roman" w:hAnsi="Times New Roman" w:cs="Times New Roman"/>
          <w:b/>
          <w:sz w:val="32"/>
          <w:szCs w:val="32"/>
        </w:rPr>
        <w:t>Дягилев</w:t>
      </w:r>
    </w:p>
    <w:p w:rsidR="00C14220" w:rsidRPr="0070614C" w:rsidRDefault="00D50F1F">
      <w:pPr>
        <w:ind w:left="1252" w:right="962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0614C">
        <w:rPr>
          <w:rFonts w:ascii="Times New Roman" w:hAnsi="Times New Roman" w:cs="Times New Roman"/>
          <w:b/>
          <w:sz w:val="32"/>
          <w:szCs w:val="32"/>
        </w:rPr>
        <w:t>Анализ инструментов формирования общественного мнения в социальных медиа</w:t>
      </w:r>
    </w:p>
    <w:p w:rsidR="00C14220" w:rsidRPr="0070614C" w:rsidRDefault="00D50F1F">
      <w:pPr>
        <w:pStyle w:val="aa"/>
        <w:jc w:val="center"/>
        <w:rPr>
          <w:sz w:val="22"/>
          <w:szCs w:val="22"/>
        </w:rPr>
      </w:pPr>
      <w:r w:rsidRPr="0070614C">
        <w:t>для</w:t>
      </w:r>
      <w:r w:rsidRPr="0070614C">
        <w:rPr>
          <w:spacing w:val="-3"/>
        </w:rPr>
        <w:t xml:space="preserve"> </w:t>
      </w:r>
      <w:r w:rsidRPr="0070614C">
        <w:t>студентов,</w:t>
      </w:r>
      <w:r w:rsidRPr="0070614C">
        <w:rPr>
          <w:spacing w:val="-3"/>
        </w:rPr>
        <w:t xml:space="preserve"> </w:t>
      </w:r>
      <w:r w:rsidRPr="0070614C">
        <w:t>обучающихся</w:t>
      </w:r>
      <w:r w:rsidRPr="0070614C">
        <w:rPr>
          <w:spacing w:val="-3"/>
        </w:rPr>
        <w:t xml:space="preserve"> </w:t>
      </w:r>
      <w:r w:rsidRPr="0070614C">
        <w:t>по</w:t>
      </w:r>
      <w:r w:rsidRPr="0070614C">
        <w:rPr>
          <w:spacing w:val="-1"/>
        </w:rPr>
        <w:t xml:space="preserve"> </w:t>
      </w:r>
      <w:r w:rsidRPr="0070614C">
        <w:t>направлению</w:t>
      </w:r>
      <w:r w:rsidRPr="0070614C">
        <w:rPr>
          <w:spacing w:val="-3"/>
        </w:rPr>
        <w:t xml:space="preserve"> </w:t>
      </w:r>
      <w:r w:rsidRPr="0070614C">
        <w:t>подготовки</w:t>
      </w:r>
    </w:p>
    <w:p w:rsidR="00C14220" w:rsidRPr="0070614C" w:rsidRDefault="00D50F1F">
      <w:pPr>
        <w:pStyle w:val="aa"/>
        <w:jc w:val="center"/>
        <w:rPr>
          <w:spacing w:val="-5"/>
        </w:rPr>
      </w:pPr>
      <w:r w:rsidRPr="0070614C">
        <w:t>42.03.01</w:t>
      </w:r>
      <w:r w:rsidRPr="0070614C">
        <w:rPr>
          <w:spacing w:val="-5"/>
        </w:rPr>
        <w:t xml:space="preserve"> </w:t>
      </w:r>
      <w:r w:rsidRPr="0070614C">
        <w:t>Реклама и связи с общественностью,</w:t>
      </w:r>
      <w:r w:rsidRPr="0070614C">
        <w:rPr>
          <w:spacing w:val="-5"/>
        </w:rPr>
        <w:t xml:space="preserve"> ОП «Реклама и связи с</w:t>
      </w:r>
    </w:p>
    <w:p w:rsidR="00C14220" w:rsidRPr="0070614C" w:rsidRDefault="00D50F1F">
      <w:pPr>
        <w:pStyle w:val="aa"/>
        <w:jc w:val="center"/>
      </w:pPr>
      <w:r w:rsidRPr="0070614C">
        <w:rPr>
          <w:spacing w:val="-5"/>
        </w:rPr>
        <w:t xml:space="preserve">общественностью», </w:t>
      </w:r>
      <w:r w:rsidRPr="0070614C">
        <w:t>профили:</w:t>
      </w:r>
    </w:p>
    <w:p w:rsidR="00C14220" w:rsidRPr="0070614C" w:rsidRDefault="00D50F1F">
      <w:pPr>
        <w:pStyle w:val="aa"/>
        <w:jc w:val="center"/>
        <w:rPr>
          <w:spacing w:val="-5"/>
        </w:rPr>
      </w:pPr>
      <w:r w:rsidRPr="0070614C">
        <w:t>"Общественно-политическая и бизнес-журналистика, "</w:t>
      </w:r>
      <w:proofErr w:type="spellStart"/>
      <w:r w:rsidRPr="0070614C">
        <w:t>Медиаинновации</w:t>
      </w:r>
      <w:proofErr w:type="spellEnd"/>
      <w:r w:rsidRPr="0070614C">
        <w:t>»</w:t>
      </w:r>
    </w:p>
    <w:p w:rsidR="00C14220" w:rsidRPr="0070614C" w:rsidRDefault="00C14220">
      <w:pPr>
        <w:pStyle w:val="aa"/>
        <w:jc w:val="center"/>
      </w:pPr>
    </w:p>
    <w:p w:rsidR="00230168" w:rsidRPr="0070614C" w:rsidRDefault="00230168" w:rsidP="002301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0614C">
        <w:rPr>
          <w:rFonts w:ascii="Times New Roman" w:hAnsi="Times New Roman" w:cs="Times New Roman"/>
          <w:i/>
          <w:sz w:val="24"/>
          <w:szCs w:val="24"/>
        </w:rPr>
        <w:t>Рекомендовано Ученым советом</w:t>
      </w:r>
      <w:r w:rsidRPr="0070614C">
        <w:rPr>
          <w:rFonts w:ascii="Times New Roman" w:hAnsi="Times New Roman" w:cs="Times New Roman"/>
          <w:i/>
          <w:sz w:val="24"/>
          <w:szCs w:val="24"/>
        </w:rPr>
        <w:br/>
        <w:t>Факультета социальных наук и массовых коммуникаций</w:t>
      </w:r>
    </w:p>
    <w:p w:rsidR="00230168" w:rsidRPr="0070614C" w:rsidRDefault="00230168" w:rsidP="00230168">
      <w:pPr>
        <w:suppressAutoHyphens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0614C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70614C">
        <w:rPr>
          <w:rFonts w:ascii="Times New Roman" w:hAnsi="Times New Roman" w:cs="Times New Roman"/>
          <w:i/>
          <w:sz w:val="24"/>
          <w:szCs w:val="24"/>
        </w:rPr>
        <w:t>протокол № 42 от 16 апреля 2024г.)</w:t>
      </w:r>
    </w:p>
    <w:p w:rsidR="00230168" w:rsidRPr="0070614C" w:rsidRDefault="00230168" w:rsidP="00230168">
      <w:pPr>
        <w:suppressAutoHyphens/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:rsidR="00230168" w:rsidRPr="0070614C" w:rsidRDefault="00230168" w:rsidP="00230168">
      <w:pPr>
        <w:suppressAutoHyphens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0614C">
        <w:rPr>
          <w:rFonts w:ascii="Times New Roman" w:hAnsi="Times New Roman" w:cs="Times New Roman"/>
          <w:i/>
          <w:sz w:val="24"/>
          <w:szCs w:val="24"/>
        </w:rPr>
        <w:t xml:space="preserve">Одобрено Советом кафедры социологии </w:t>
      </w:r>
      <w:bookmarkStart w:id="1" w:name="_Hlk89350663"/>
    </w:p>
    <w:p w:rsidR="00230168" w:rsidRPr="0070614C" w:rsidRDefault="00230168" w:rsidP="00230168">
      <w:pPr>
        <w:suppressAutoHyphens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0614C">
        <w:rPr>
          <w:rFonts w:ascii="Times New Roman" w:hAnsi="Times New Roman" w:cs="Times New Roman"/>
          <w:i/>
          <w:sz w:val="24"/>
          <w:szCs w:val="24"/>
        </w:rPr>
        <w:t>Факультета социальных наук и массовых коммуникаций</w:t>
      </w:r>
    </w:p>
    <w:bookmarkEnd w:id="1"/>
    <w:p w:rsidR="00230168" w:rsidRPr="0070614C" w:rsidRDefault="00230168" w:rsidP="00230168">
      <w:pPr>
        <w:suppressAutoHyphens/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70614C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70614C">
        <w:rPr>
          <w:rFonts w:ascii="Times New Roman" w:hAnsi="Times New Roman" w:cs="Times New Roman"/>
          <w:i/>
          <w:sz w:val="24"/>
          <w:szCs w:val="24"/>
        </w:rPr>
        <w:t>протокол № 08   от   27 марта 2024г.</w:t>
      </w:r>
      <w:r w:rsidRPr="0070614C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:rsidR="00230168" w:rsidRPr="0070614C" w:rsidRDefault="00230168" w:rsidP="00230168">
      <w:pPr>
        <w:suppressAutoHyphens/>
        <w:jc w:val="center"/>
        <w:rPr>
          <w:sz w:val="28"/>
          <w:szCs w:val="28"/>
        </w:rPr>
      </w:pPr>
    </w:p>
    <w:p w:rsidR="00C14220" w:rsidRPr="0070614C" w:rsidRDefault="00C14220">
      <w:pPr>
        <w:pStyle w:val="ae"/>
        <w:jc w:val="center"/>
      </w:pPr>
    </w:p>
    <w:p w:rsidR="00C14220" w:rsidRPr="0070614C" w:rsidRDefault="00230168">
      <w:pPr>
        <w:pStyle w:val="aa"/>
        <w:ind w:left="0"/>
        <w:jc w:val="center"/>
      </w:pPr>
      <w:r w:rsidRPr="0070614C">
        <w:t>Москва 2024</w:t>
      </w:r>
    </w:p>
    <w:p w:rsidR="00C14220" w:rsidRPr="0070614C" w:rsidRDefault="00C14220">
      <w:pPr>
        <w:pStyle w:val="ae"/>
        <w:jc w:val="center"/>
        <w:sectPr w:rsidR="00C14220" w:rsidRPr="0070614C">
          <w:footerReference w:type="default" r:id="rId9"/>
          <w:pgSz w:w="11910" w:h="16840"/>
          <w:pgMar w:top="1134" w:right="850" w:bottom="1134" w:left="1701" w:header="0" w:footer="1457" w:gutter="0"/>
          <w:cols w:space="720"/>
        </w:sectPr>
      </w:pPr>
    </w:p>
    <w:p w:rsidR="00C14220" w:rsidRPr="0070614C" w:rsidRDefault="00D50F1F">
      <w:pPr>
        <w:pStyle w:val="aa"/>
        <w:ind w:left="0"/>
        <w:jc w:val="center"/>
      </w:pPr>
      <w:r w:rsidRPr="0070614C">
        <w:lastRenderedPageBreak/>
        <w:t>Федеральное государственное образовательное бюджетное учреждение</w:t>
      </w:r>
      <w:r w:rsidRPr="0070614C">
        <w:rPr>
          <w:spacing w:val="-67"/>
        </w:rPr>
        <w:t xml:space="preserve"> </w:t>
      </w:r>
      <w:r w:rsidRPr="0070614C">
        <w:t>высшего образования</w:t>
      </w:r>
    </w:p>
    <w:p w:rsidR="00C14220" w:rsidRPr="0070614C" w:rsidRDefault="00D50F1F">
      <w:pPr>
        <w:pStyle w:val="1"/>
      </w:pPr>
      <w:r w:rsidRPr="0070614C">
        <w:t>«ФИНАНСОВЫЙ УНИВЕРСИТЕТ ПРИ ПРАВИТЕЛЬСТВЕ</w:t>
      </w:r>
      <w:r w:rsidRPr="0070614C">
        <w:rPr>
          <w:spacing w:val="-67"/>
        </w:rPr>
        <w:t xml:space="preserve"> </w:t>
      </w:r>
      <w:r w:rsidRPr="0070614C">
        <w:t>РОССИЙСКОЙ</w:t>
      </w:r>
      <w:r w:rsidRPr="0070614C">
        <w:rPr>
          <w:spacing w:val="-1"/>
        </w:rPr>
        <w:t xml:space="preserve"> </w:t>
      </w:r>
      <w:r w:rsidRPr="0070614C">
        <w:t>ФЕДЕРАЦИИ»</w:t>
      </w:r>
    </w:p>
    <w:p w:rsidR="00C14220" w:rsidRPr="0070614C" w:rsidRDefault="00D50F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70614C">
        <w:rPr>
          <w:rFonts w:ascii="Times New Roman" w:hAnsi="Times New Roman" w:cs="Times New Roman"/>
          <w:b/>
          <w:sz w:val="28"/>
        </w:rPr>
        <w:t>(Финансовый</w:t>
      </w:r>
      <w:r w:rsidRPr="0070614C">
        <w:rPr>
          <w:rFonts w:ascii="Times New Roman" w:hAnsi="Times New Roman" w:cs="Times New Roman"/>
          <w:b/>
          <w:spacing w:val="-4"/>
          <w:sz w:val="28"/>
        </w:rPr>
        <w:t xml:space="preserve"> </w:t>
      </w:r>
      <w:r w:rsidRPr="0070614C">
        <w:rPr>
          <w:rFonts w:ascii="Times New Roman" w:hAnsi="Times New Roman" w:cs="Times New Roman"/>
          <w:b/>
          <w:sz w:val="28"/>
        </w:rPr>
        <w:t>университет)</w:t>
      </w:r>
    </w:p>
    <w:p w:rsidR="00C14220" w:rsidRPr="0070614C" w:rsidRDefault="00C14220">
      <w:pPr>
        <w:pStyle w:val="aa"/>
        <w:ind w:left="0"/>
        <w:jc w:val="center"/>
        <w:rPr>
          <w:b/>
          <w:sz w:val="27"/>
        </w:rPr>
      </w:pPr>
    </w:p>
    <w:p w:rsidR="00C14220" w:rsidRPr="0070614C" w:rsidRDefault="00D50F1F">
      <w:pPr>
        <w:pStyle w:val="1"/>
        <w:rPr>
          <w:sz w:val="32"/>
        </w:rPr>
      </w:pPr>
      <w:r w:rsidRPr="0070614C">
        <w:t>Кафедра социологии Факультета социальных наук и массовых коммуникаций</w:t>
      </w:r>
    </w:p>
    <w:p w:rsidR="00C14220" w:rsidRPr="0070614C" w:rsidRDefault="00C14220">
      <w:pPr>
        <w:pStyle w:val="aa"/>
        <w:ind w:left="0"/>
        <w:jc w:val="center"/>
        <w:rPr>
          <w:b/>
          <w:sz w:val="30"/>
        </w:rPr>
      </w:pPr>
    </w:p>
    <w:p w:rsidR="00C14220" w:rsidRPr="0070614C" w:rsidRDefault="00C14220">
      <w:pPr>
        <w:pStyle w:val="aa"/>
        <w:ind w:left="0"/>
        <w:jc w:val="center"/>
        <w:rPr>
          <w:b/>
          <w:sz w:val="30"/>
        </w:rPr>
      </w:pPr>
    </w:p>
    <w:p w:rsidR="00C14220" w:rsidRPr="0070614C" w:rsidRDefault="00C14220">
      <w:pPr>
        <w:pStyle w:val="aa"/>
        <w:ind w:left="0"/>
        <w:jc w:val="center"/>
        <w:rPr>
          <w:b/>
          <w:sz w:val="30"/>
        </w:rPr>
      </w:pPr>
    </w:p>
    <w:p w:rsidR="00C14220" w:rsidRPr="0070614C" w:rsidRDefault="00C14220">
      <w:pPr>
        <w:pStyle w:val="aa"/>
        <w:ind w:left="0"/>
        <w:jc w:val="center"/>
        <w:rPr>
          <w:b/>
          <w:sz w:val="30"/>
        </w:rPr>
      </w:pPr>
    </w:p>
    <w:p w:rsidR="00C14220" w:rsidRPr="0070614C" w:rsidRDefault="00C14220">
      <w:pPr>
        <w:pStyle w:val="aa"/>
        <w:ind w:left="0"/>
        <w:jc w:val="center"/>
        <w:rPr>
          <w:b/>
          <w:sz w:val="30"/>
        </w:rPr>
      </w:pPr>
    </w:p>
    <w:p w:rsidR="00C14220" w:rsidRPr="0070614C" w:rsidRDefault="00C14220">
      <w:pPr>
        <w:pStyle w:val="aa"/>
        <w:ind w:left="0"/>
        <w:jc w:val="center"/>
        <w:rPr>
          <w:b/>
          <w:sz w:val="30"/>
        </w:rPr>
      </w:pPr>
    </w:p>
    <w:p w:rsidR="00C14220" w:rsidRPr="0070614C" w:rsidRDefault="00C14220">
      <w:pPr>
        <w:pStyle w:val="aa"/>
        <w:ind w:left="0"/>
        <w:jc w:val="center"/>
        <w:rPr>
          <w:b/>
          <w:sz w:val="30"/>
        </w:rPr>
      </w:pPr>
    </w:p>
    <w:p w:rsidR="00C14220" w:rsidRPr="0070614C" w:rsidRDefault="00C14220">
      <w:pPr>
        <w:pStyle w:val="aa"/>
        <w:ind w:left="0"/>
        <w:jc w:val="center"/>
        <w:rPr>
          <w:b/>
          <w:sz w:val="30"/>
        </w:rPr>
      </w:pPr>
    </w:p>
    <w:p w:rsidR="00C14220" w:rsidRPr="0070614C" w:rsidRDefault="00C14220">
      <w:pPr>
        <w:pStyle w:val="aa"/>
        <w:ind w:left="0"/>
        <w:jc w:val="center"/>
        <w:rPr>
          <w:b/>
          <w:sz w:val="30"/>
        </w:rPr>
      </w:pPr>
    </w:p>
    <w:p w:rsidR="00C14220" w:rsidRPr="0070614C" w:rsidRDefault="00C14220">
      <w:pPr>
        <w:pStyle w:val="aa"/>
        <w:ind w:left="0"/>
        <w:jc w:val="center"/>
        <w:rPr>
          <w:b/>
          <w:sz w:val="30"/>
        </w:rPr>
      </w:pPr>
    </w:p>
    <w:p w:rsidR="00C14220" w:rsidRPr="0070614C" w:rsidRDefault="00C14220">
      <w:pPr>
        <w:pStyle w:val="aa"/>
        <w:ind w:left="0"/>
        <w:jc w:val="center"/>
        <w:rPr>
          <w:b/>
          <w:sz w:val="30"/>
        </w:rPr>
      </w:pPr>
    </w:p>
    <w:p w:rsidR="00C14220" w:rsidRPr="0070614C" w:rsidRDefault="00C14220">
      <w:pPr>
        <w:pStyle w:val="aa"/>
        <w:ind w:left="0"/>
        <w:jc w:val="center"/>
        <w:rPr>
          <w:b/>
          <w:sz w:val="26"/>
        </w:rPr>
      </w:pPr>
    </w:p>
    <w:p w:rsidR="00C14220" w:rsidRPr="0070614C" w:rsidRDefault="00D50F1F">
      <w:pPr>
        <w:spacing w:before="84"/>
        <w:ind w:left="1257" w:right="962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0614C">
        <w:rPr>
          <w:rFonts w:ascii="Times New Roman" w:hAnsi="Times New Roman" w:cs="Times New Roman"/>
          <w:b/>
          <w:sz w:val="32"/>
          <w:szCs w:val="32"/>
        </w:rPr>
        <w:t>В.В.</w:t>
      </w:r>
      <w:r w:rsidRPr="0070614C">
        <w:rPr>
          <w:rFonts w:ascii="Times New Roman" w:hAnsi="Times New Roman" w:cs="Times New Roman"/>
          <w:b/>
          <w:spacing w:val="-3"/>
          <w:sz w:val="32"/>
          <w:szCs w:val="32"/>
        </w:rPr>
        <w:t xml:space="preserve"> </w:t>
      </w:r>
      <w:r w:rsidRPr="0070614C">
        <w:rPr>
          <w:rFonts w:ascii="Times New Roman" w:hAnsi="Times New Roman" w:cs="Times New Roman"/>
          <w:b/>
          <w:sz w:val="32"/>
          <w:szCs w:val="32"/>
        </w:rPr>
        <w:t>Дягилев</w:t>
      </w:r>
    </w:p>
    <w:p w:rsidR="00C14220" w:rsidRPr="0070614C" w:rsidRDefault="00D50F1F">
      <w:pPr>
        <w:ind w:left="1252" w:right="962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0614C">
        <w:rPr>
          <w:rFonts w:ascii="Times New Roman" w:hAnsi="Times New Roman" w:cs="Times New Roman"/>
          <w:b/>
          <w:sz w:val="32"/>
          <w:szCs w:val="32"/>
        </w:rPr>
        <w:t>Анализ инструментов формирования общественного мнения в социальных медиа</w:t>
      </w:r>
    </w:p>
    <w:p w:rsidR="00C14220" w:rsidRPr="0070614C" w:rsidRDefault="00C14220">
      <w:pPr>
        <w:pStyle w:val="aa"/>
        <w:ind w:left="0"/>
        <w:jc w:val="center"/>
        <w:rPr>
          <w:b/>
          <w:sz w:val="41"/>
        </w:rPr>
      </w:pPr>
    </w:p>
    <w:p w:rsidR="00C14220" w:rsidRPr="0070614C" w:rsidRDefault="00D50F1F">
      <w:pPr>
        <w:pStyle w:val="aa"/>
        <w:jc w:val="center"/>
        <w:rPr>
          <w:sz w:val="22"/>
          <w:szCs w:val="22"/>
        </w:rPr>
      </w:pPr>
      <w:r w:rsidRPr="0070614C">
        <w:t>для</w:t>
      </w:r>
      <w:r w:rsidRPr="0070614C">
        <w:rPr>
          <w:spacing w:val="-3"/>
        </w:rPr>
        <w:t xml:space="preserve"> </w:t>
      </w:r>
      <w:r w:rsidRPr="0070614C">
        <w:t>студентов,</w:t>
      </w:r>
      <w:r w:rsidRPr="0070614C">
        <w:rPr>
          <w:spacing w:val="-3"/>
        </w:rPr>
        <w:t xml:space="preserve"> </w:t>
      </w:r>
      <w:r w:rsidRPr="0070614C">
        <w:t>обучающихся</w:t>
      </w:r>
      <w:r w:rsidRPr="0070614C">
        <w:rPr>
          <w:spacing w:val="-3"/>
        </w:rPr>
        <w:t xml:space="preserve"> </w:t>
      </w:r>
      <w:r w:rsidRPr="0070614C">
        <w:t>по</w:t>
      </w:r>
      <w:r w:rsidRPr="0070614C">
        <w:rPr>
          <w:spacing w:val="-1"/>
        </w:rPr>
        <w:t xml:space="preserve"> </w:t>
      </w:r>
      <w:r w:rsidRPr="0070614C">
        <w:t>направлению</w:t>
      </w:r>
      <w:r w:rsidRPr="0070614C">
        <w:rPr>
          <w:spacing w:val="-3"/>
        </w:rPr>
        <w:t xml:space="preserve"> </w:t>
      </w:r>
      <w:r w:rsidRPr="0070614C">
        <w:t>подготовки</w:t>
      </w:r>
    </w:p>
    <w:p w:rsidR="00C14220" w:rsidRPr="0070614C" w:rsidRDefault="00D50F1F">
      <w:pPr>
        <w:pStyle w:val="aa"/>
        <w:jc w:val="center"/>
        <w:rPr>
          <w:spacing w:val="-5"/>
        </w:rPr>
      </w:pPr>
      <w:r w:rsidRPr="0070614C">
        <w:t>42.03.01</w:t>
      </w:r>
      <w:r w:rsidRPr="0070614C">
        <w:rPr>
          <w:spacing w:val="-5"/>
        </w:rPr>
        <w:t xml:space="preserve"> </w:t>
      </w:r>
      <w:r w:rsidRPr="0070614C">
        <w:t>Реклама и связи с общественностью,</w:t>
      </w:r>
      <w:r w:rsidRPr="0070614C">
        <w:rPr>
          <w:spacing w:val="-5"/>
        </w:rPr>
        <w:t xml:space="preserve"> ОП «Реклама и связи с </w:t>
      </w:r>
    </w:p>
    <w:p w:rsidR="00C14220" w:rsidRPr="0070614C" w:rsidRDefault="00D50F1F">
      <w:pPr>
        <w:pStyle w:val="aa"/>
        <w:jc w:val="center"/>
        <w:rPr>
          <w:spacing w:val="-5"/>
        </w:rPr>
      </w:pPr>
      <w:r w:rsidRPr="0070614C">
        <w:rPr>
          <w:spacing w:val="-5"/>
        </w:rPr>
        <w:t xml:space="preserve">общественностью», </w:t>
      </w:r>
      <w:r w:rsidRPr="0070614C">
        <w:t>профили: "Общественно-политическая и бизнес-журналистика,"</w:t>
      </w:r>
      <w:proofErr w:type="spellStart"/>
      <w:r w:rsidRPr="0070614C">
        <w:t>Медиаинновации</w:t>
      </w:r>
      <w:proofErr w:type="spellEnd"/>
      <w:r w:rsidRPr="0070614C">
        <w:t>»</w:t>
      </w:r>
    </w:p>
    <w:p w:rsidR="00C14220" w:rsidRPr="0070614C" w:rsidRDefault="00C14220">
      <w:pPr>
        <w:pStyle w:val="aa"/>
        <w:jc w:val="center"/>
      </w:pPr>
    </w:p>
    <w:p w:rsidR="00C14220" w:rsidRPr="0070614C" w:rsidRDefault="00C14220">
      <w:pPr>
        <w:pStyle w:val="aa"/>
        <w:ind w:left="0"/>
        <w:jc w:val="center"/>
        <w:rPr>
          <w:sz w:val="30"/>
        </w:rPr>
      </w:pPr>
    </w:p>
    <w:p w:rsidR="00C14220" w:rsidRPr="0070614C" w:rsidRDefault="00C14220">
      <w:pPr>
        <w:pStyle w:val="aa"/>
        <w:ind w:left="0"/>
        <w:jc w:val="center"/>
        <w:rPr>
          <w:sz w:val="30"/>
        </w:rPr>
      </w:pPr>
    </w:p>
    <w:p w:rsidR="00C14220" w:rsidRPr="0070614C" w:rsidRDefault="00C14220">
      <w:pPr>
        <w:pStyle w:val="aa"/>
        <w:ind w:left="0"/>
        <w:jc w:val="center"/>
        <w:rPr>
          <w:sz w:val="30"/>
        </w:rPr>
      </w:pPr>
    </w:p>
    <w:p w:rsidR="00C14220" w:rsidRPr="0070614C" w:rsidRDefault="00C14220">
      <w:pPr>
        <w:pStyle w:val="aa"/>
        <w:ind w:left="0"/>
        <w:jc w:val="center"/>
        <w:rPr>
          <w:sz w:val="30"/>
        </w:rPr>
      </w:pPr>
    </w:p>
    <w:p w:rsidR="00C14220" w:rsidRPr="0070614C" w:rsidRDefault="00C14220">
      <w:pPr>
        <w:pStyle w:val="aa"/>
        <w:ind w:left="0"/>
        <w:jc w:val="center"/>
        <w:rPr>
          <w:sz w:val="30"/>
        </w:rPr>
      </w:pPr>
    </w:p>
    <w:p w:rsidR="00C14220" w:rsidRPr="0070614C" w:rsidRDefault="00C14220">
      <w:pPr>
        <w:pStyle w:val="aa"/>
        <w:ind w:left="0"/>
        <w:jc w:val="center"/>
        <w:rPr>
          <w:sz w:val="30"/>
        </w:rPr>
      </w:pPr>
    </w:p>
    <w:p w:rsidR="00C14220" w:rsidRPr="0070614C" w:rsidRDefault="00C14220">
      <w:pPr>
        <w:pStyle w:val="aa"/>
        <w:ind w:left="0"/>
        <w:jc w:val="center"/>
        <w:rPr>
          <w:sz w:val="30"/>
        </w:rPr>
      </w:pPr>
    </w:p>
    <w:p w:rsidR="00C14220" w:rsidRPr="0070614C" w:rsidRDefault="00C14220">
      <w:pPr>
        <w:pStyle w:val="aa"/>
        <w:ind w:left="0"/>
        <w:jc w:val="center"/>
        <w:rPr>
          <w:sz w:val="30"/>
        </w:rPr>
      </w:pPr>
    </w:p>
    <w:p w:rsidR="00C14220" w:rsidRPr="0070614C" w:rsidRDefault="00C14220">
      <w:pPr>
        <w:pStyle w:val="aa"/>
        <w:ind w:left="0"/>
        <w:jc w:val="center"/>
        <w:rPr>
          <w:sz w:val="30"/>
        </w:rPr>
      </w:pPr>
    </w:p>
    <w:p w:rsidR="00C14220" w:rsidRPr="0070614C" w:rsidRDefault="00C14220">
      <w:pPr>
        <w:pStyle w:val="aa"/>
        <w:ind w:left="0"/>
        <w:jc w:val="center"/>
        <w:rPr>
          <w:sz w:val="40"/>
        </w:rPr>
      </w:pPr>
    </w:p>
    <w:p w:rsidR="00C14220" w:rsidRPr="0070614C" w:rsidRDefault="00D50F1F">
      <w:pPr>
        <w:pStyle w:val="aa"/>
        <w:ind w:left="0"/>
        <w:jc w:val="center"/>
      </w:pPr>
      <w:r w:rsidRPr="0070614C">
        <w:t>Москва</w:t>
      </w:r>
      <w:r w:rsidRPr="0070614C">
        <w:rPr>
          <w:spacing w:val="-3"/>
        </w:rPr>
        <w:t xml:space="preserve"> </w:t>
      </w:r>
      <w:r w:rsidRPr="0070614C">
        <w:t>2024</w:t>
      </w:r>
    </w:p>
    <w:p w:rsidR="00C14220" w:rsidRPr="0070614C" w:rsidRDefault="00C14220">
      <w:pPr>
        <w:jc w:val="center"/>
        <w:rPr>
          <w:rFonts w:ascii="Times New Roman" w:hAnsi="Times New Roman" w:cs="Times New Roman"/>
        </w:rPr>
        <w:sectPr w:rsidR="00C14220" w:rsidRPr="0070614C">
          <w:footerReference w:type="default" r:id="rId10"/>
          <w:pgSz w:w="11910" w:h="16840"/>
          <w:pgMar w:top="1134" w:right="850" w:bottom="1134" w:left="1701" w:header="0" w:footer="652" w:gutter="0"/>
          <w:pgNumType w:start="2"/>
          <w:cols w:space="720"/>
        </w:sectPr>
      </w:pPr>
    </w:p>
    <w:p w:rsidR="00C14220" w:rsidRPr="0070614C" w:rsidRDefault="00D50F1F">
      <w:pPr>
        <w:pStyle w:val="1"/>
      </w:pPr>
      <w:r w:rsidRPr="0070614C">
        <w:lastRenderedPageBreak/>
        <w:t>С</w:t>
      </w:r>
      <w:r w:rsidRPr="0070614C">
        <w:rPr>
          <w:spacing w:val="-1"/>
        </w:rPr>
        <w:t xml:space="preserve"> </w:t>
      </w:r>
      <w:r w:rsidRPr="0070614C">
        <w:t>о д</w:t>
      </w:r>
      <w:r w:rsidRPr="0070614C">
        <w:rPr>
          <w:spacing w:val="-1"/>
        </w:rPr>
        <w:t xml:space="preserve"> </w:t>
      </w:r>
      <w:r w:rsidRPr="0070614C">
        <w:t>е</w:t>
      </w:r>
      <w:r w:rsidRPr="0070614C">
        <w:rPr>
          <w:spacing w:val="-1"/>
        </w:rPr>
        <w:t xml:space="preserve"> </w:t>
      </w:r>
      <w:r w:rsidRPr="0070614C">
        <w:t>р</w:t>
      </w:r>
      <w:r w:rsidRPr="0070614C">
        <w:rPr>
          <w:spacing w:val="-1"/>
        </w:rPr>
        <w:t xml:space="preserve"> </w:t>
      </w:r>
      <w:proofErr w:type="gramStart"/>
      <w:r w:rsidRPr="0070614C">
        <w:t>ж</w:t>
      </w:r>
      <w:proofErr w:type="gramEnd"/>
      <w:r w:rsidRPr="0070614C">
        <w:t xml:space="preserve"> а</w:t>
      </w:r>
      <w:r w:rsidRPr="0070614C">
        <w:rPr>
          <w:spacing w:val="-1"/>
        </w:rPr>
        <w:t xml:space="preserve"> </w:t>
      </w:r>
      <w:r w:rsidRPr="0070614C">
        <w:t>н и</w:t>
      </w:r>
      <w:r w:rsidRPr="0070614C">
        <w:rPr>
          <w:spacing w:val="3"/>
        </w:rPr>
        <w:t xml:space="preserve"> </w:t>
      </w:r>
      <w:r w:rsidRPr="0070614C">
        <w:t>е</w:t>
      </w:r>
    </w:p>
    <w:p w:rsidR="00C14220" w:rsidRPr="0070614C" w:rsidRDefault="00C14220">
      <w:pPr>
        <w:pStyle w:val="aa"/>
        <w:ind w:left="0"/>
        <w:rPr>
          <w:b/>
          <w:sz w:val="20"/>
        </w:rPr>
      </w:pPr>
    </w:p>
    <w:p w:rsidR="00C14220" w:rsidRPr="0070614C" w:rsidRDefault="00C14220">
      <w:pPr>
        <w:pStyle w:val="aa"/>
        <w:spacing w:before="4"/>
        <w:ind w:left="0"/>
        <w:rPr>
          <w:b/>
          <w:sz w:val="22"/>
        </w:rPr>
      </w:pPr>
    </w:p>
    <w:tbl>
      <w:tblPr>
        <w:tblStyle w:val="TableNormal"/>
        <w:tblW w:w="929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5"/>
        <w:gridCol w:w="7519"/>
        <w:gridCol w:w="929"/>
      </w:tblGrid>
      <w:tr w:rsidR="0070614C" w:rsidRPr="0070614C">
        <w:trPr>
          <w:trHeight w:val="316"/>
        </w:trPr>
        <w:tc>
          <w:tcPr>
            <w:tcW w:w="845" w:type="dxa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sz w:val="27"/>
                <w:szCs w:val="27"/>
              </w:rPr>
            </w:pPr>
            <w:r w:rsidRPr="0070614C">
              <w:rPr>
                <w:sz w:val="27"/>
                <w:szCs w:val="27"/>
              </w:rPr>
              <w:t>1.</w:t>
            </w:r>
          </w:p>
        </w:tc>
        <w:tc>
          <w:tcPr>
            <w:tcW w:w="7519" w:type="dxa"/>
          </w:tcPr>
          <w:p w:rsidR="00C14220" w:rsidRPr="0070614C" w:rsidRDefault="00D50F1F">
            <w:pPr>
              <w:pStyle w:val="TableParagraph"/>
              <w:ind w:left="57" w:right="57"/>
              <w:jc w:val="both"/>
              <w:rPr>
                <w:sz w:val="27"/>
                <w:szCs w:val="27"/>
              </w:rPr>
            </w:pPr>
            <w:proofErr w:type="spellStart"/>
            <w:r w:rsidRPr="0070614C">
              <w:rPr>
                <w:sz w:val="27"/>
                <w:szCs w:val="27"/>
              </w:rPr>
              <w:t>Наименование</w:t>
            </w:r>
            <w:proofErr w:type="spellEnd"/>
            <w:r w:rsidRPr="0070614C">
              <w:rPr>
                <w:spacing w:val="-6"/>
                <w:sz w:val="27"/>
                <w:szCs w:val="27"/>
              </w:rPr>
              <w:t xml:space="preserve"> </w:t>
            </w:r>
            <w:proofErr w:type="spellStart"/>
            <w:r w:rsidRPr="0070614C">
              <w:rPr>
                <w:sz w:val="27"/>
                <w:szCs w:val="27"/>
              </w:rPr>
              <w:t>дисциплины</w:t>
            </w:r>
            <w:proofErr w:type="spellEnd"/>
          </w:p>
        </w:tc>
        <w:tc>
          <w:tcPr>
            <w:tcW w:w="929" w:type="dxa"/>
          </w:tcPr>
          <w:p w:rsidR="00C14220" w:rsidRPr="0070614C" w:rsidRDefault="00D50F1F">
            <w:pPr>
              <w:pStyle w:val="TableParagraph"/>
              <w:ind w:left="0"/>
              <w:jc w:val="center"/>
              <w:rPr>
                <w:sz w:val="27"/>
                <w:szCs w:val="27"/>
              </w:rPr>
            </w:pPr>
            <w:r w:rsidRPr="0070614C">
              <w:rPr>
                <w:sz w:val="27"/>
                <w:szCs w:val="27"/>
              </w:rPr>
              <w:t>4</w:t>
            </w:r>
          </w:p>
        </w:tc>
      </w:tr>
      <w:tr w:rsidR="0070614C" w:rsidRPr="0070614C">
        <w:trPr>
          <w:trHeight w:val="952"/>
        </w:trPr>
        <w:tc>
          <w:tcPr>
            <w:tcW w:w="845" w:type="dxa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sz w:val="27"/>
                <w:szCs w:val="27"/>
              </w:rPr>
            </w:pPr>
            <w:r w:rsidRPr="0070614C">
              <w:rPr>
                <w:sz w:val="27"/>
                <w:szCs w:val="27"/>
              </w:rPr>
              <w:t>2.</w:t>
            </w:r>
          </w:p>
        </w:tc>
        <w:tc>
          <w:tcPr>
            <w:tcW w:w="7519" w:type="dxa"/>
          </w:tcPr>
          <w:p w:rsidR="00C14220" w:rsidRPr="0070614C" w:rsidRDefault="00D50F1F">
            <w:pPr>
              <w:pStyle w:val="TableParagraph"/>
              <w:tabs>
                <w:tab w:val="left" w:pos="1308"/>
                <w:tab w:val="left" w:pos="2929"/>
                <w:tab w:val="left" w:pos="4376"/>
                <w:tab w:val="left" w:pos="5539"/>
              </w:tabs>
              <w:ind w:left="57" w:right="57"/>
              <w:jc w:val="both"/>
              <w:rPr>
                <w:sz w:val="27"/>
                <w:szCs w:val="27"/>
                <w:lang w:val="ru-RU"/>
              </w:rPr>
            </w:pPr>
            <w:r w:rsidRPr="0070614C">
              <w:rPr>
                <w:sz w:val="27"/>
                <w:szCs w:val="27"/>
                <w:lang w:val="ru-RU"/>
              </w:rPr>
              <w:t>Перечень планируемых результатов освоения образовательной программы</w:t>
            </w:r>
            <w:r w:rsidRPr="0070614C">
              <w:rPr>
                <w:spacing w:val="15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(перечень</w:t>
            </w:r>
            <w:r w:rsidRPr="0070614C">
              <w:rPr>
                <w:spacing w:val="19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компетенций)</w:t>
            </w:r>
            <w:r w:rsidRPr="0070614C">
              <w:rPr>
                <w:spacing w:val="15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с</w:t>
            </w:r>
            <w:r w:rsidRPr="0070614C">
              <w:rPr>
                <w:spacing w:val="17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указанием</w:t>
            </w:r>
            <w:r w:rsidRPr="0070614C">
              <w:rPr>
                <w:spacing w:val="15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индикаторов</w:t>
            </w:r>
            <w:r w:rsidRPr="0070614C">
              <w:rPr>
                <w:spacing w:val="16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их</w:t>
            </w:r>
            <w:r w:rsidRPr="0070614C">
              <w:rPr>
                <w:spacing w:val="-57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достижения</w:t>
            </w:r>
            <w:r w:rsidRPr="0070614C">
              <w:rPr>
                <w:spacing w:val="-2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и</w:t>
            </w:r>
            <w:r w:rsidRPr="0070614C">
              <w:rPr>
                <w:spacing w:val="-3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планируемых</w:t>
            </w:r>
            <w:r w:rsidRPr="0070614C">
              <w:rPr>
                <w:spacing w:val="-1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результатов</w:t>
            </w:r>
            <w:r w:rsidRPr="0070614C">
              <w:rPr>
                <w:spacing w:val="-1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обучения</w:t>
            </w:r>
            <w:r w:rsidRPr="0070614C">
              <w:rPr>
                <w:spacing w:val="-1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по</w:t>
            </w:r>
            <w:r w:rsidRPr="0070614C">
              <w:rPr>
                <w:spacing w:val="-5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дисциплине</w:t>
            </w:r>
          </w:p>
        </w:tc>
        <w:tc>
          <w:tcPr>
            <w:tcW w:w="929" w:type="dxa"/>
          </w:tcPr>
          <w:p w:rsidR="00C14220" w:rsidRPr="0070614C" w:rsidRDefault="00D50F1F">
            <w:pPr>
              <w:pStyle w:val="TableParagraph"/>
              <w:ind w:left="0"/>
              <w:jc w:val="center"/>
              <w:rPr>
                <w:sz w:val="27"/>
                <w:szCs w:val="27"/>
              </w:rPr>
            </w:pPr>
            <w:r w:rsidRPr="0070614C">
              <w:rPr>
                <w:sz w:val="27"/>
                <w:szCs w:val="27"/>
              </w:rPr>
              <w:t>4</w:t>
            </w:r>
          </w:p>
        </w:tc>
      </w:tr>
      <w:tr w:rsidR="0070614C" w:rsidRPr="0070614C">
        <w:trPr>
          <w:trHeight w:val="318"/>
        </w:trPr>
        <w:tc>
          <w:tcPr>
            <w:tcW w:w="845" w:type="dxa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sz w:val="27"/>
                <w:szCs w:val="27"/>
              </w:rPr>
            </w:pPr>
            <w:r w:rsidRPr="0070614C">
              <w:rPr>
                <w:sz w:val="27"/>
                <w:szCs w:val="27"/>
              </w:rPr>
              <w:t>3.</w:t>
            </w:r>
          </w:p>
        </w:tc>
        <w:tc>
          <w:tcPr>
            <w:tcW w:w="7519" w:type="dxa"/>
          </w:tcPr>
          <w:p w:rsidR="00C14220" w:rsidRPr="0070614C" w:rsidRDefault="00D50F1F">
            <w:pPr>
              <w:pStyle w:val="TableParagraph"/>
              <w:ind w:left="57" w:right="57"/>
              <w:jc w:val="both"/>
              <w:rPr>
                <w:sz w:val="27"/>
                <w:szCs w:val="27"/>
                <w:lang w:val="ru-RU"/>
              </w:rPr>
            </w:pPr>
            <w:r w:rsidRPr="0070614C">
              <w:rPr>
                <w:sz w:val="27"/>
                <w:szCs w:val="27"/>
                <w:lang w:val="ru-RU"/>
              </w:rPr>
              <w:t>Место</w:t>
            </w:r>
            <w:r w:rsidRPr="0070614C">
              <w:rPr>
                <w:spacing w:val="-3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дисциплины</w:t>
            </w:r>
            <w:r w:rsidRPr="0070614C">
              <w:rPr>
                <w:spacing w:val="-3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в</w:t>
            </w:r>
            <w:r w:rsidRPr="0070614C">
              <w:rPr>
                <w:spacing w:val="-4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структуре</w:t>
            </w:r>
            <w:r w:rsidRPr="0070614C">
              <w:rPr>
                <w:spacing w:val="-3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образовательной</w:t>
            </w:r>
            <w:r w:rsidRPr="0070614C">
              <w:rPr>
                <w:spacing w:val="-3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программы</w:t>
            </w:r>
          </w:p>
        </w:tc>
        <w:tc>
          <w:tcPr>
            <w:tcW w:w="929" w:type="dxa"/>
          </w:tcPr>
          <w:p w:rsidR="00C14220" w:rsidRPr="0070614C" w:rsidRDefault="00D50F1F">
            <w:pPr>
              <w:pStyle w:val="TableParagraph"/>
              <w:ind w:left="0"/>
              <w:jc w:val="center"/>
              <w:rPr>
                <w:sz w:val="27"/>
                <w:szCs w:val="27"/>
              </w:rPr>
            </w:pPr>
            <w:r w:rsidRPr="0070614C">
              <w:rPr>
                <w:sz w:val="27"/>
                <w:szCs w:val="27"/>
              </w:rPr>
              <w:t>6</w:t>
            </w:r>
          </w:p>
        </w:tc>
      </w:tr>
      <w:tr w:rsidR="0070614C" w:rsidRPr="0070614C">
        <w:trPr>
          <w:trHeight w:val="949"/>
        </w:trPr>
        <w:tc>
          <w:tcPr>
            <w:tcW w:w="845" w:type="dxa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sz w:val="27"/>
                <w:szCs w:val="27"/>
              </w:rPr>
            </w:pPr>
            <w:r w:rsidRPr="0070614C">
              <w:rPr>
                <w:sz w:val="27"/>
                <w:szCs w:val="27"/>
              </w:rPr>
              <w:t>4.</w:t>
            </w:r>
          </w:p>
        </w:tc>
        <w:tc>
          <w:tcPr>
            <w:tcW w:w="7519" w:type="dxa"/>
          </w:tcPr>
          <w:p w:rsidR="00C14220" w:rsidRPr="0070614C" w:rsidRDefault="00D50F1F">
            <w:pPr>
              <w:pStyle w:val="TableParagraph"/>
              <w:ind w:left="57" w:right="57"/>
              <w:jc w:val="both"/>
              <w:rPr>
                <w:sz w:val="27"/>
                <w:szCs w:val="27"/>
                <w:lang w:val="ru-RU"/>
              </w:rPr>
            </w:pPr>
            <w:r w:rsidRPr="0070614C">
              <w:rPr>
                <w:sz w:val="27"/>
                <w:szCs w:val="27"/>
                <w:lang w:val="ru-RU"/>
              </w:rPr>
              <w:t>Объем</w:t>
            </w:r>
            <w:r w:rsidRPr="0070614C">
              <w:rPr>
                <w:spacing w:val="4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дисциплины(модуля)</w:t>
            </w:r>
            <w:r w:rsidRPr="0070614C">
              <w:rPr>
                <w:spacing w:val="4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в</w:t>
            </w:r>
            <w:r w:rsidRPr="0070614C">
              <w:rPr>
                <w:spacing w:val="4"/>
                <w:sz w:val="27"/>
                <w:szCs w:val="27"/>
                <w:lang w:val="ru-RU"/>
              </w:rPr>
              <w:t xml:space="preserve"> зачётных</w:t>
            </w:r>
            <w:r w:rsidRPr="0070614C">
              <w:rPr>
                <w:spacing w:val="7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единицах</w:t>
            </w:r>
            <w:r w:rsidRPr="0070614C">
              <w:rPr>
                <w:spacing w:val="7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и</w:t>
            </w:r>
            <w:r w:rsidRPr="0070614C">
              <w:rPr>
                <w:spacing w:val="6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в</w:t>
            </w:r>
            <w:r w:rsidRPr="0070614C">
              <w:rPr>
                <w:spacing w:val="4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академических</w:t>
            </w:r>
            <w:r w:rsidRPr="0070614C">
              <w:rPr>
                <w:spacing w:val="-57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часах</w:t>
            </w:r>
            <w:r w:rsidRPr="0070614C">
              <w:rPr>
                <w:spacing w:val="55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с</w:t>
            </w:r>
            <w:r w:rsidRPr="0070614C">
              <w:rPr>
                <w:spacing w:val="52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выделением</w:t>
            </w:r>
            <w:r w:rsidRPr="0070614C">
              <w:rPr>
                <w:spacing w:val="54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объёма аудиторной</w:t>
            </w:r>
            <w:r w:rsidRPr="0070614C">
              <w:rPr>
                <w:spacing w:val="53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(лекции,</w:t>
            </w:r>
            <w:r w:rsidRPr="0070614C">
              <w:rPr>
                <w:spacing w:val="52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семинары)</w:t>
            </w:r>
            <w:r w:rsidRPr="0070614C">
              <w:rPr>
                <w:spacing w:val="51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и самостоятельной</w:t>
            </w:r>
            <w:r w:rsidRPr="0070614C">
              <w:rPr>
                <w:spacing w:val="-3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работы</w:t>
            </w:r>
            <w:r w:rsidRPr="0070614C">
              <w:rPr>
                <w:spacing w:val="-2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обучающихся</w:t>
            </w:r>
          </w:p>
        </w:tc>
        <w:tc>
          <w:tcPr>
            <w:tcW w:w="929" w:type="dxa"/>
          </w:tcPr>
          <w:p w:rsidR="00C14220" w:rsidRPr="0070614C" w:rsidRDefault="00D50F1F">
            <w:pPr>
              <w:pStyle w:val="TableParagraph"/>
              <w:ind w:left="0"/>
              <w:jc w:val="center"/>
              <w:rPr>
                <w:sz w:val="27"/>
                <w:szCs w:val="27"/>
              </w:rPr>
            </w:pPr>
            <w:r w:rsidRPr="0070614C">
              <w:rPr>
                <w:sz w:val="27"/>
                <w:szCs w:val="27"/>
              </w:rPr>
              <w:t>6</w:t>
            </w:r>
          </w:p>
        </w:tc>
      </w:tr>
      <w:tr w:rsidR="0070614C" w:rsidRPr="0070614C">
        <w:trPr>
          <w:trHeight w:val="830"/>
        </w:trPr>
        <w:tc>
          <w:tcPr>
            <w:tcW w:w="845" w:type="dxa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sz w:val="27"/>
                <w:szCs w:val="27"/>
              </w:rPr>
            </w:pPr>
            <w:r w:rsidRPr="0070614C">
              <w:rPr>
                <w:sz w:val="27"/>
                <w:szCs w:val="27"/>
              </w:rPr>
              <w:t>5.</w:t>
            </w:r>
          </w:p>
        </w:tc>
        <w:tc>
          <w:tcPr>
            <w:tcW w:w="7519" w:type="dxa"/>
          </w:tcPr>
          <w:p w:rsidR="00C14220" w:rsidRPr="0070614C" w:rsidRDefault="00D50F1F">
            <w:pPr>
              <w:pStyle w:val="TableParagraph"/>
              <w:ind w:left="57" w:right="57"/>
              <w:jc w:val="both"/>
              <w:rPr>
                <w:sz w:val="27"/>
                <w:szCs w:val="27"/>
                <w:lang w:val="ru-RU"/>
              </w:rPr>
            </w:pPr>
            <w:r w:rsidRPr="0070614C">
              <w:rPr>
                <w:sz w:val="27"/>
                <w:szCs w:val="27"/>
                <w:lang w:val="ru-RU"/>
              </w:rPr>
              <w:t>Содержание</w:t>
            </w:r>
            <w:r w:rsidRPr="0070614C">
              <w:rPr>
                <w:spacing w:val="1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дисциплины,</w:t>
            </w:r>
            <w:r w:rsidRPr="0070614C">
              <w:rPr>
                <w:spacing w:val="1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структурированное</w:t>
            </w:r>
            <w:r w:rsidRPr="0070614C">
              <w:rPr>
                <w:spacing w:val="1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по</w:t>
            </w:r>
            <w:r w:rsidRPr="0070614C">
              <w:rPr>
                <w:spacing w:val="1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темам</w:t>
            </w:r>
            <w:r w:rsidRPr="0070614C">
              <w:rPr>
                <w:spacing w:val="1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(разделам)</w:t>
            </w:r>
            <w:r w:rsidRPr="0070614C">
              <w:rPr>
                <w:spacing w:val="-57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дисциплины</w:t>
            </w:r>
            <w:r w:rsidRPr="0070614C">
              <w:rPr>
                <w:spacing w:val="1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с</w:t>
            </w:r>
            <w:r w:rsidRPr="0070614C">
              <w:rPr>
                <w:spacing w:val="1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указанием</w:t>
            </w:r>
            <w:r w:rsidRPr="0070614C">
              <w:rPr>
                <w:spacing w:val="1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их</w:t>
            </w:r>
            <w:r w:rsidRPr="0070614C">
              <w:rPr>
                <w:spacing w:val="1"/>
                <w:sz w:val="27"/>
                <w:szCs w:val="27"/>
                <w:lang w:val="ru-RU"/>
              </w:rPr>
              <w:t xml:space="preserve"> объёмов </w:t>
            </w:r>
            <w:r w:rsidRPr="0070614C">
              <w:rPr>
                <w:sz w:val="27"/>
                <w:szCs w:val="27"/>
                <w:lang w:val="ru-RU"/>
              </w:rPr>
              <w:t>(в</w:t>
            </w:r>
            <w:r w:rsidRPr="0070614C">
              <w:rPr>
                <w:spacing w:val="1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академических</w:t>
            </w:r>
            <w:r w:rsidRPr="0070614C">
              <w:rPr>
                <w:spacing w:val="1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часах)</w:t>
            </w:r>
            <w:r w:rsidRPr="0070614C">
              <w:rPr>
                <w:spacing w:val="60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и</w:t>
            </w:r>
            <w:r w:rsidRPr="0070614C">
              <w:rPr>
                <w:spacing w:val="1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видов</w:t>
            </w:r>
            <w:r w:rsidRPr="0070614C">
              <w:rPr>
                <w:spacing w:val="1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учебных</w:t>
            </w:r>
            <w:r w:rsidRPr="0070614C">
              <w:rPr>
                <w:spacing w:val="1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занятий</w:t>
            </w:r>
          </w:p>
        </w:tc>
        <w:tc>
          <w:tcPr>
            <w:tcW w:w="929" w:type="dxa"/>
          </w:tcPr>
          <w:p w:rsidR="00C14220" w:rsidRPr="0070614C" w:rsidRDefault="00D50F1F">
            <w:pPr>
              <w:pStyle w:val="TableParagraph"/>
              <w:ind w:left="0"/>
              <w:jc w:val="center"/>
              <w:rPr>
                <w:sz w:val="27"/>
                <w:szCs w:val="27"/>
              </w:rPr>
            </w:pPr>
            <w:r w:rsidRPr="0070614C">
              <w:rPr>
                <w:sz w:val="27"/>
                <w:szCs w:val="27"/>
              </w:rPr>
              <w:t>7</w:t>
            </w:r>
          </w:p>
        </w:tc>
      </w:tr>
      <w:tr w:rsidR="0070614C" w:rsidRPr="0070614C">
        <w:trPr>
          <w:trHeight w:val="316"/>
        </w:trPr>
        <w:tc>
          <w:tcPr>
            <w:tcW w:w="845" w:type="dxa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sz w:val="27"/>
                <w:szCs w:val="27"/>
              </w:rPr>
            </w:pPr>
            <w:r w:rsidRPr="0070614C">
              <w:rPr>
                <w:sz w:val="27"/>
                <w:szCs w:val="27"/>
              </w:rPr>
              <w:t>5.1</w:t>
            </w:r>
          </w:p>
        </w:tc>
        <w:tc>
          <w:tcPr>
            <w:tcW w:w="7519" w:type="dxa"/>
          </w:tcPr>
          <w:p w:rsidR="00C14220" w:rsidRPr="0070614C" w:rsidRDefault="00D50F1F">
            <w:pPr>
              <w:pStyle w:val="TableParagraph"/>
              <w:ind w:left="57" w:right="57"/>
              <w:jc w:val="both"/>
              <w:rPr>
                <w:sz w:val="27"/>
                <w:szCs w:val="27"/>
              </w:rPr>
            </w:pPr>
            <w:proofErr w:type="spellStart"/>
            <w:r w:rsidRPr="0070614C">
              <w:rPr>
                <w:sz w:val="27"/>
                <w:szCs w:val="27"/>
              </w:rPr>
              <w:t>Содержание</w:t>
            </w:r>
            <w:proofErr w:type="spellEnd"/>
            <w:r w:rsidRPr="0070614C">
              <w:rPr>
                <w:spacing w:val="-5"/>
                <w:sz w:val="27"/>
                <w:szCs w:val="27"/>
              </w:rPr>
              <w:t xml:space="preserve"> </w:t>
            </w:r>
            <w:proofErr w:type="spellStart"/>
            <w:r w:rsidRPr="0070614C">
              <w:rPr>
                <w:sz w:val="27"/>
                <w:szCs w:val="27"/>
              </w:rPr>
              <w:t>дисциплины</w:t>
            </w:r>
            <w:proofErr w:type="spellEnd"/>
          </w:p>
        </w:tc>
        <w:tc>
          <w:tcPr>
            <w:tcW w:w="929" w:type="dxa"/>
          </w:tcPr>
          <w:p w:rsidR="00C14220" w:rsidRPr="0070614C" w:rsidRDefault="00D50F1F">
            <w:pPr>
              <w:pStyle w:val="TableParagraph"/>
              <w:ind w:left="0"/>
              <w:jc w:val="center"/>
              <w:rPr>
                <w:sz w:val="27"/>
                <w:szCs w:val="27"/>
              </w:rPr>
            </w:pPr>
            <w:r w:rsidRPr="0070614C">
              <w:rPr>
                <w:sz w:val="27"/>
                <w:szCs w:val="27"/>
              </w:rPr>
              <w:t>7</w:t>
            </w:r>
          </w:p>
        </w:tc>
      </w:tr>
      <w:tr w:rsidR="0070614C" w:rsidRPr="0070614C">
        <w:trPr>
          <w:trHeight w:val="316"/>
        </w:trPr>
        <w:tc>
          <w:tcPr>
            <w:tcW w:w="845" w:type="dxa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sz w:val="27"/>
                <w:szCs w:val="27"/>
              </w:rPr>
            </w:pPr>
            <w:r w:rsidRPr="0070614C">
              <w:rPr>
                <w:sz w:val="27"/>
                <w:szCs w:val="27"/>
              </w:rPr>
              <w:t>5.2</w:t>
            </w:r>
          </w:p>
        </w:tc>
        <w:tc>
          <w:tcPr>
            <w:tcW w:w="7519" w:type="dxa"/>
          </w:tcPr>
          <w:p w:rsidR="00C14220" w:rsidRPr="0070614C" w:rsidRDefault="00D50F1F">
            <w:pPr>
              <w:pStyle w:val="TableParagraph"/>
              <w:ind w:left="57" w:right="57"/>
              <w:jc w:val="both"/>
              <w:rPr>
                <w:sz w:val="27"/>
                <w:szCs w:val="27"/>
              </w:rPr>
            </w:pPr>
            <w:proofErr w:type="spellStart"/>
            <w:r w:rsidRPr="0070614C">
              <w:rPr>
                <w:sz w:val="27"/>
                <w:szCs w:val="27"/>
              </w:rPr>
              <w:t>Учебно-тематический</w:t>
            </w:r>
            <w:proofErr w:type="spellEnd"/>
            <w:r w:rsidRPr="0070614C">
              <w:rPr>
                <w:spacing w:val="-4"/>
                <w:sz w:val="27"/>
                <w:szCs w:val="27"/>
              </w:rPr>
              <w:t xml:space="preserve"> </w:t>
            </w:r>
            <w:proofErr w:type="spellStart"/>
            <w:r w:rsidRPr="0070614C">
              <w:rPr>
                <w:sz w:val="27"/>
                <w:szCs w:val="27"/>
              </w:rPr>
              <w:t>план</w:t>
            </w:r>
            <w:proofErr w:type="spellEnd"/>
          </w:p>
        </w:tc>
        <w:tc>
          <w:tcPr>
            <w:tcW w:w="929" w:type="dxa"/>
          </w:tcPr>
          <w:p w:rsidR="00C14220" w:rsidRPr="0070614C" w:rsidRDefault="00D50F1F">
            <w:pPr>
              <w:pStyle w:val="TableParagraph"/>
              <w:ind w:left="0"/>
              <w:jc w:val="center"/>
              <w:rPr>
                <w:sz w:val="27"/>
                <w:szCs w:val="27"/>
              </w:rPr>
            </w:pPr>
            <w:r w:rsidRPr="0070614C">
              <w:rPr>
                <w:sz w:val="27"/>
                <w:szCs w:val="27"/>
              </w:rPr>
              <w:t>11</w:t>
            </w:r>
          </w:p>
        </w:tc>
      </w:tr>
      <w:tr w:rsidR="0070614C" w:rsidRPr="0070614C">
        <w:trPr>
          <w:trHeight w:val="318"/>
        </w:trPr>
        <w:tc>
          <w:tcPr>
            <w:tcW w:w="845" w:type="dxa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sz w:val="27"/>
                <w:szCs w:val="27"/>
              </w:rPr>
            </w:pPr>
            <w:r w:rsidRPr="0070614C">
              <w:rPr>
                <w:sz w:val="27"/>
                <w:szCs w:val="27"/>
              </w:rPr>
              <w:t>5.3</w:t>
            </w:r>
          </w:p>
        </w:tc>
        <w:tc>
          <w:tcPr>
            <w:tcW w:w="7519" w:type="dxa"/>
          </w:tcPr>
          <w:p w:rsidR="00C14220" w:rsidRPr="0070614C" w:rsidRDefault="00D50F1F">
            <w:pPr>
              <w:pStyle w:val="TableParagraph"/>
              <w:ind w:left="57" w:right="57"/>
              <w:jc w:val="both"/>
              <w:rPr>
                <w:sz w:val="27"/>
                <w:szCs w:val="27"/>
              </w:rPr>
            </w:pPr>
            <w:proofErr w:type="spellStart"/>
            <w:r w:rsidRPr="0070614C">
              <w:rPr>
                <w:sz w:val="27"/>
                <w:szCs w:val="27"/>
              </w:rPr>
              <w:t>Содержание</w:t>
            </w:r>
            <w:proofErr w:type="spellEnd"/>
            <w:r w:rsidRPr="0070614C">
              <w:rPr>
                <w:spacing w:val="-4"/>
                <w:sz w:val="27"/>
                <w:szCs w:val="27"/>
              </w:rPr>
              <w:t xml:space="preserve"> </w:t>
            </w:r>
            <w:proofErr w:type="spellStart"/>
            <w:r w:rsidRPr="0070614C">
              <w:rPr>
                <w:sz w:val="27"/>
                <w:szCs w:val="27"/>
              </w:rPr>
              <w:t>семинаров</w:t>
            </w:r>
            <w:proofErr w:type="spellEnd"/>
            <w:r w:rsidRPr="0070614C">
              <w:rPr>
                <w:sz w:val="27"/>
                <w:szCs w:val="27"/>
              </w:rPr>
              <w:t>,</w:t>
            </w:r>
            <w:r w:rsidRPr="0070614C">
              <w:rPr>
                <w:spacing w:val="-3"/>
                <w:sz w:val="27"/>
                <w:szCs w:val="27"/>
              </w:rPr>
              <w:t xml:space="preserve"> </w:t>
            </w:r>
            <w:proofErr w:type="spellStart"/>
            <w:r w:rsidRPr="0070614C">
              <w:rPr>
                <w:sz w:val="27"/>
                <w:szCs w:val="27"/>
              </w:rPr>
              <w:t>практических</w:t>
            </w:r>
            <w:proofErr w:type="spellEnd"/>
            <w:r w:rsidRPr="0070614C">
              <w:rPr>
                <w:spacing w:val="-4"/>
                <w:sz w:val="27"/>
                <w:szCs w:val="27"/>
              </w:rPr>
              <w:t xml:space="preserve"> </w:t>
            </w:r>
            <w:proofErr w:type="spellStart"/>
            <w:r w:rsidRPr="0070614C">
              <w:rPr>
                <w:sz w:val="27"/>
                <w:szCs w:val="27"/>
              </w:rPr>
              <w:t>занятий</w:t>
            </w:r>
            <w:proofErr w:type="spellEnd"/>
          </w:p>
        </w:tc>
        <w:tc>
          <w:tcPr>
            <w:tcW w:w="929" w:type="dxa"/>
          </w:tcPr>
          <w:p w:rsidR="00C14220" w:rsidRPr="0070614C" w:rsidRDefault="00D50F1F">
            <w:pPr>
              <w:pStyle w:val="TableParagraph"/>
              <w:ind w:left="0"/>
              <w:jc w:val="center"/>
              <w:rPr>
                <w:sz w:val="27"/>
                <w:szCs w:val="27"/>
              </w:rPr>
            </w:pPr>
            <w:r w:rsidRPr="0070614C">
              <w:rPr>
                <w:sz w:val="27"/>
                <w:szCs w:val="27"/>
              </w:rPr>
              <w:t>12</w:t>
            </w:r>
          </w:p>
        </w:tc>
      </w:tr>
      <w:tr w:rsidR="0070614C" w:rsidRPr="0070614C">
        <w:trPr>
          <w:trHeight w:val="633"/>
        </w:trPr>
        <w:tc>
          <w:tcPr>
            <w:tcW w:w="845" w:type="dxa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sz w:val="27"/>
                <w:szCs w:val="27"/>
              </w:rPr>
            </w:pPr>
            <w:r w:rsidRPr="0070614C">
              <w:rPr>
                <w:sz w:val="27"/>
                <w:szCs w:val="27"/>
              </w:rPr>
              <w:t>6.</w:t>
            </w:r>
          </w:p>
        </w:tc>
        <w:tc>
          <w:tcPr>
            <w:tcW w:w="7519" w:type="dxa"/>
          </w:tcPr>
          <w:p w:rsidR="00C14220" w:rsidRPr="0070614C" w:rsidRDefault="00D50F1F">
            <w:pPr>
              <w:pStyle w:val="TableParagraph"/>
              <w:ind w:left="57" w:right="57"/>
              <w:jc w:val="both"/>
              <w:rPr>
                <w:sz w:val="27"/>
                <w:szCs w:val="27"/>
                <w:lang w:val="ru-RU"/>
              </w:rPr>
            </w:pPr>
            <w:r w:rsidRPr="0070614C">
              <w:rPr>
                <w:sz w:val="27"/>
                <w:szCs w:val="27"/>
                <w:lang w:val="ru-RU"/>
              </w:rPr>
              <w:t>Перечень</w:t>
            </w:r>
            <w:r w:rsidRPr="0070614C">
              <w:rPr>
                <w:spacing w:val="58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учебно-методического</w:t>
            </w:r>
            <w:r w:rsidRPr="0070614C">
              <w:rPr>
                <w:spacing w:val="56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обеспечения</w:t>
            </w:r>
            <w:r w:rsidRPr="0070614C">
              <w:rPr>
                <w:spacing w:val="57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для</w:t>
            </w:r>
            <w:r w:rsidRPr="0070614C">
              <w:rPr>
                <w:spacing w:val="57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самостоятельной работы</w:t>
            </w:r>
            <w:r w:rsidRPr="0070614C">
              <w:rPr>
                <w:spacing w:val="-3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обучающихся</w:t>
            </w:r>
            <w:r w:rsidRPr="0070614C">
              <w:rPr>
                <w:spacing w:val="-2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по</w:t>
            </w:r>
            <w:r w:rsidRPr="0070614C">
              <w:rPr>
                <w:spacing w:val="-2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дисциплине</w:t>
            </w:r>
          </w:p>
        </w:tc>
        <w:tc>
          <w:tcPr>
            <w:tcW w:w="929" w:type="dxa"/>
          </w:tcPr>
          <w:p w:rsidR="00C14220" w:rsidRPr="0070614C" w:rsidRDefault="00D50F1F">
            <w:pPr>
              <w:pStyle w:val="TableParagraph"/>
              <w:ind w:left="0"/>
              <w:jc w:val="center"/>
              <w:rPr>
                <w:sz w:val="27"/>
                <w:szCs w:val="27"/>
              </w:rPr>
            </w:pPr>
            <w:r w:rsidRPr="0070614C">
              <w:rPr>
                <w:sz w:val="27"/>
                <w:szCs w:val="27"/>
              </w:rPr>
              <w:t>14</w:t>
            </w:r>
          </w:p>
        </w:tc>
      </w:tr>
      <w:tr w:rsidR="0070614C" w:rsidRPr="0070614C">
        <w:trPr>
          <w:trHeight w:val="784"/>
        </w:trPr>
        <w:tc>
          <w:tcPr>
            <w:tcW w:w="845" w:type="dxa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sz w:val="27"/>
                <w:szCs w:val="27"/>
              </w:rPr>
            </w:pPr>
            <w:r w:rsidRPr="0070614C">
              <w:rPr>
                <w:sz w:val="27"/>
                <w:szCs w:val="27"/>
              </w:rPr>
              <w:t>6.1</w:t>
            </w:r>
          </w:p>
        </w:tc>
        <w:tc>
          <w:tcPr>
            <w:tcW w:w="7519" w:type="dxa"/>
          </w:tcPr>
          <w:p w:rsidR="00C14220" w:rsidRPr="0070614C" w:rsidRDefault="00D50F1F">
            <w:pPr>
              <w:pStyle w:val="TableParagraph"/>
              <w:ind w:left="57" w:right="57"/>
              <w:jc w:val="both"/>
              <w:rPr>
                <w:sz w:val="27"/>
                <w:szCs w:val="27"/>
                <w:lang w:val="ru-RU"/>
              </w:rPr>
            </w:pPr>
            <w:r w:rsidRPr="0070614C">
              <w:rPr>
                <w:sz w:val="27"/>
                <w:szCs w:val="27"/>
                <w:lang w:val="ru-RU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929" w:type="dxa"/>
          </w:tcPr>
          <w:p w:rsidR="00C14220" w:rsidRPr="0070614C" w:rsidRDefault="00D50F1F">
            <w:pPr>
              <w:pStyle w:val="TableParagraph"/>
              <w:ind w:left="0"/>
              <w:jc w:val="center"/>
              <w:rPr>
                <w:sz w:val="27"/>
                <w:szCs w:val="27"/>
              </w:rPr>
            </w:pPr>
            <w:r w:rsidRPr="0070614C">
              <w:rPr>
                <w:sz w:val="27"/>
                <w:szCs w:val="27"/>
              </w:rPr>
              <w:t>14</w:t>
            </w:r>
          </w:p>
        </w:tc>
      </w:tr>
      <w:tr w:rsidR="0070614C" w:rsidRPr="0070614C">
        <w:trPr>
          <w:trHeight w:val="784"/>
        </w:trPr>
        <w:tc>
          <w:tcPr>
            <w:tcW w:w="845" w:type="dxa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sz w:val="27"/>
                <w:szCs w:val="27"/>
              </w:rPr>
            </w:pPr>
            <w:r w:rsidRPr="0070614C">
              <w:rPr>
                <w:sz w:val="27"/>
                <w:szCs w:val="27"/>
              </w:rPr>
              <w:t>6.2</w:t>
            </w:r>
          </w:p>
        </w:tc>
        <w:tc>
          <w:tcPr>
            <w:tcW w:w="7519" w:type="dxa"/>
          </w:tcPr>
          <w:p w:rsidR="00C14220" w:rsidRPr="0070614C" w:rsidRDefault="00D50F1F">
            <w:pPr>
              <w:pStyle w:val="TableParagraph"/>
              <w:ind w:left="57" w:right="57"/>
              <w:jc w:val="both"/>
              <w:rPr>
                <w:sz w:val="27"/>
                <w:szCs w:val="27"/>
              </w:rPr>
            </w:pPr>
            <w:r w:rsidRPr="0070614C">
              <w:rPr>
                <w:sz w:val="27"/>
                <w:szCs w:val="27"/>
                <w:lang w:val="ru-RU"/>
              </w:rPr>
              <w:t xml:space="preserve">Перечень вопросов, заданий, тем для подготовки к текущему контролю </w:t>
            </w:r>
            <w:r w:rsidRPr="0070614C">
              <w:rPr>
                <w:sz w:val="27"/>
                <w:szCs w:val="27"/>
              </w:rPr>
              <w:t>(</w:t>
            </w:r>
            <w:proofErr w:type="spellStart"/>
            <w:r w:rsidRPr="0070614C">
              <w:rPr>
                <w:sz w:val="27"/>
                <w:szCs w:val="27"/>
              </w:rPr>
              <w:t>согласно</w:t>
            </w:r>
            <w:proofErr w:type="spellEnd"/>
            <w:r w:rsidRPr="0070614C">
              <w:rPr>
                <w:sz w:val="27"/>
                <w:szCs w:val="27"/>
              </w:rPr>
              <w:t xml:space="preserve"> </w:t>
            </w:r>
            <w:proofErr w:type="spellStart"/>
            <w:r w:rsidRPr="0070614C">
              <w:rPr>
                <w:sz w:val="27"/>
                <w:szCs w:val="27"/>
              </w:rPr>
              <w:t>таблице</w:t>
            </w:r>
            <w:proofErr w:type="spellEnd"/>
            <w:r w:rsidRPr="0070614C">
              <w:rPr>
                <w:sz w:val="27"/>
                <w:szCs w:val="27"/>
              </w:rPr>
              <w:t xml:space="preserve"> 2)</w:t>
            </w:r>
          </w:p>
        </w:tc>
        <w:tc>
          <w:tcPr>
            <w:tcW w:w="929" w:type="dxa"/>
          </w:tcPr>
          <w:p w:rsidR="00C14220" w:rsidRPr="0070614C" w:rsidRDefault="00D50F1F">
            <w:pPr>
              <w:pStyle w:val="TableParagraph"/>
              <w:ind w:left="0"/>
              <w:jc w:val="center"/>
              <w:rPr>
                <w:sz w:val="27"/>
                <w:szCs w:val="27"/>
              </w:rPr>
            </w:pPr>
            <w:r w:rsidRPr="0070614C">
              <w:rPr>
                <w:sz w:val="27"/>
                <w:szCs w:val="27"/>
              </w:rPr>
              <w:t>17</w:t>
            </w:r>
          </w:p>
        </w:tc>
      </w:tr>
      <w:tr w:rsidR="0070614C" w:rsidRPr="0070614C">
        <w:trPr>
          <w:trHeight w:val="553"/>
        </w:trPr>
        <w:tc>
          <w:tcPr>
            <w:tcW w:w="845" w:type="dxa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sz w:val="27"/>
                <w:szCs w:val="27"/>
              </w:rPr>
            </w:pPr>
            <w:r w:rsidRPr="0070614C">
              <w:rPr>
                <w:sz w:val="27"/>
                <w:szCs w:val="27"/>
              </w:rPr>
              <w:t>7.</w:t>
            </w:r>
          </w:p>
        </w:tc>
        <w:tc>
          <w:tcPr>
            <w:tcW w:w="7519" w:type="dxa"/>
          </w:tcPr>
          <w:p w:rsidR="00C14220" w:rsidRPr="0070614C" w:rsidRDefault="00D50F1F">
            <w:pPr>
              <w:pStyle w:val="TableParagraph"/>
              <w:ind w:left="57" w:right="57"/>
              <w:jc w:val="both"/>
              <w:rPr>
                <w:sz w:val="27"/>
                <w:szCs w:val="27"/>
                <w:lang w:val="ru-RU"/>
              </w:rPr>
            </w:pPr>
            <w:r w:rsidRPr="0070614C">
              <w:rPr>
                <w:sz w:val="27"/>
                <w:szCs w:val="27"/>
                <w:lang w:val="ru-RU"/>
              </w:rPr>
              <w:t>Фонд оценочных средств для</w:t>
            </w:r>
            <w:r w:rsidRPr="0070614C">
              <w:rPr>
                <w:spacing w:val="1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проведения промежуточной</w:t>
            </w:r>
            <w:r w:rsidRPr="0070614C">
              <w:rPr>
                <w:spacing w:val="1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аттестации</w:t>
            </w:r>
            <w:r w:rsidRPr="0070614C">
              <w:rPr>
                <w:spacing w:val="-57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обучающихся</w:t>
            </w:r>
            <w:r w:rsidRPr="0070614C">
              <w:rPr>
                <w:spacing w:val="-1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по дисциплине</w:t>
            </w:r>
          </w:p>
        </w:tc>
        <w:tc>
          <w:tcPr>
            <w:tcW w:w="929" w:type="dxa"/>
          </w:tcPr>
          <w:p w:rsidR="00C14220" w:rsidRPr="0070614C" w:rsidRDefault="00D50F1F">
            <w:pPr>
              <w:pStyle w:val="TableParagraph"/>
              <w:ind w:left="0"/>
              <w:jc w:val="center"/>
              <w:rPr>
                <w:sz w:val="27"/>
                <w:szCs w:val="27"/>
              </w:rPr>
            </w:pPr>
            <w:r w:rsidRPr="0070614C">
              <w:rPr>
                <w:sz w:val="27"/>
                <w:szCs w:val="27"/>
              </w:rPr>
              <w:t>38</w:t>
            </w:r>
          </w:p>
        </w:tc>
      </w:tr>
      <w:tr w:rsidR="0070614C" w:rsidRPr="0070614C">
        <w:trPr>
          <w:trHeight w:val="551"/>
        </w:trPr>
        <w:tc>
          <w:tcPr>
            <w:tcW w:w="845" w:type="dxa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sz w:val="27"/>
                <w:szCs w:val="27"/>
              </w:rPr>
            </w:pPr>
            <w:r w:rsidRPr="0070614C">
              <w:rPr>
                <w:sz w:val="27"/>
                <w:szCs w:val="27"/>
              </w:rPr>
              <w:t>8.</w:t>
            </w:r>
          </w:p>
        </w:tc>
        <w:tc>
          <w:tcPr>
            <w:tcW w:w="7519" w:type="dxa"/>
          </w:tcPr>
          <w:p w:rsidR="00C14220" w:rsidRPr="0070614C" w:rsidRDefault="00D50F1F">
            <w:pPr>
              <w:pStyle w:val="TableParagraph"/>
              <w:tabs>
                <w:tab w:val="left" w:pos="1339"/>
                <w:tab w:val="left" w:pos="2565"/>
                <w:tab w:val="left" w:pos="2956"/>
                <w:tab w:val="left" w:pos="4901"/>
                <w:tab w:val="left" w:pos="6007"/>
              </w:tabs>
              <w:ind w:left="57" w:right="57"/>
              <w:jc w:val="both"/>
              <w:rPr>
                <w:sz w:val="27"/>
                <w:szCs w:val="27"/>
                <w:lang w:val="ru-RU"/>
              </w:rPr>
            </w:pPr>
            <w:r w:rsidRPr="0070614C">
              <w:rPr>
                <w:sz w:val="27"/>
                <w:szCs w:val="27"/>
                <w:lang w:val="ru-RU"/>
              </w:rPr>
              <w:t>Перечень основной и дополнительной учебной литературы, необходимой</w:t>
            </w:r>
            <w:r w:rsidRPr="0070614C">
              <w:rPr>
                <w:spacing w:val="-3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для</w:t>
            </w:r>
            <w:r w:rsidRPr="0070614C">
              <w:rPr>
                <w:spacing w:val="-3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освоения</w:t>
            </w:r>
            <w:r w:rsidRPr="0070614C">
              <w:rPr>
                <w:spacing w:val="-3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дисциплины</w:t>
            </w:r>
          </w:p>
        </w:tc>
        <w:tc>
          <w:tcPr>
            <w:tcW w:w="929" w:type="dxa"/>
          </w:tcPr>
          <w:p w:rsidR="00C14220" w:rsidRPr="0070614C" w:rsidRDefault="00D50F1F">
            <w:pPr>
              <w:pStyle w:val="TableParagraph"/>
              <w:ind w:left="0"/>
              <w:jc w:val="center"/>
              <w:rPr>
                <w:sz w:val="27"/>
                <w:szCs w:val="27"/>
              </w:rPr>
            </w:pPr>
            <w:r w:rsidRPr="0070614C">
              <w:rPr>
                <w:sz w:val="27"/>
                <w:szCs w:val="27"/>
              </w:rPr>
              <w:t>43</w:t>
            </w:r>
          </w:p>
        </w:tc>
      </w:tr>
      <w:tr w:rsidR="0070614C" w:rsidRPr="0070614C">
        <w:trPr>
          <w:trHeight w:val="551"/>
        </w:trPr>
        <w:tc>
          <w:tcPr>
            <w:tcW w:w="845" w:type="dxa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sz w:val="27"/>
                <w:szCs w:val="27"/>
              </w:rPr>
            </w:pPr>
            <w:r w:rsidRPr="0070614C">
              <w:rPr>
                <w:sz w:val="27"/>
                <w:szCs w:val="27"/>
              </w:rPr>
              <w:t>9.</w:t>
            </w:r>
          </w:p>
        </w:tc>
        <w:tc>
          <w:tcPr>
            <w:tcW w:w="7519" w:type="dxa"/>
          </w:tcPr>
          <w:p w:rsidR="00C14220" w:rsidRPr="0070614C" w:rsidRDefault="00D50F1F">
            <w:pPr>
              <w:pStyle w:val="TableParagraph"/>
              <w:tabs>
                <w:tab w:val="left" w:pos="1284"/>
                <w:tab w:val="left" w:pos="2402"/>
                <w:tab w:val="left" w:pos="6818"/>
              </w:tabs>
              <w:ind w:left="57" w:right="57"/>
              <w:jc w:val="both"/>
              <w:rPr>
                <w:sz w:val="27"/>
                <w:szCs w:val="27"/>
                <w:lang w:val="ru-RU"/>
              </w:rPr>
            </w:pPr>
            <w:r w:rsidRPr="0070614C">
              <w:rPr>
                <w:sz w:val="27"/>
                <w:szCs w:val="27"/>
                <w:lang w:val="ru-RU"/>
              </w:rPr>
              <w:t>Перечень ресурсов информационно-телекоммуникационной сети «Интернет»,</w:t>
            </w:r>
            <w:r w:rsidRPr="0070614C">
              <w:rPr>
                <w:spacing w:val="-3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необходимых</w:t>
            </w:r>
            <w:r w:rsidRPr="0070614C">
              <w:rPr>
                <w:spacing w:val="-3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для</w:t>
            </w:r>
            <w:r w:rsidRPr="0070614C">
              <w:rPr>
                <w:spacing w:val="-3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освоения</w:t>
            </w:r>
            <w:r w:rsidRPr="0070614C">
              <w:rPr>
                <w:spacing w:val="-3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дисциплины</w:t>
            </w:r>
          </w:p>
        </w:tc>
        <w:tc>
          <w:tcPr>
            <w:tcW w:w="929" w:type="dxa"/>
          </w:tcPr>
          <w:p w:rsidR="00C14220" w:rsidRPr="0070614C" w:rsidRDefault="00D50F1F">
            <w:pPr>
              <w:pStyle w:val="TableParagraph"/>
              <w:ind w:left="0"/>
              <w:jc w:val="center"/>
              <w:rPr>
                <w:sz w:val="27"/>
                <w:szCs w:val="27"/>
              </w:rPr>
            </w:pPr>
            <w:r w:rsidRPr="0070614C">
              <w:rPr>
                <w:sz w:val="27"/>
                <w:szCs w:val="27"/>
              </w:rPr>
              <w:t>44</w:t>
            </w:r>
          </w:p>
        </w:tc>
      </w:tr>
      <w:tr w:rsidR="0070614C" w:rsidRPr="0070614C">
        <w:trPr>
          <w:trHeight w:val="551"/>
        </w:trPr>
        <w:tc>
          <w:tcPr>
            <w:tcW w:w="845" w:type="dxa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sz w:val="27"/>
                <w:szCs w:val="27"/>
              </w:rPr>
            </w:pPr>
            <w:r w:rsidRPr="0070614C">
              <w:rPr>
                <w:sz w:val="27"/>
                <w:szCs w:val="27"/>
              </w:rPr>
              <w:t>10.</w:t>
            </w:r>
          </w:p>
        </w:tc>
        <w:tc>
          <w:tcPr>
            <w:tcW w:w="7519" w:type="dxa"/>
          </w:tcPr>
          <w:p w:rsidR="00C14220" w:rsidRPr="0070614C" w:rsidRDefault="00D50F1F">
            <w:pPr>
              <w:pStyle w:val="TableParagraph"/>
              <w:ind w:left="57" w:right="57"/>
              <w:jc w:val="both"/>
              <w:rPr>
                <w:sz w:val="27"/>
                <w:szCs w:val="27"/>
                <w:lang w:val="ru-RU"/>
              </w:rPr>
            </w:pPr>
            <w:r w:rsidRPr="0070614C">
              <w:rPr>
                <w:sz w:val="27"/>
                <w:szCs w:val="27"/>
                <w:lang w:val="ru-RU"/>
              </w:rPr>
              <w:t>Методические</w:t>
            </w:r>
            <w:r w:rsidRPr="0070614C">
              <w:rPr>
                <w:spacing w:val="-3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указания</w:t>
            </w:r>
            <w:r w:rsidRPr="0070614C">
              <w:rPr>
                <w:spacing w:val="-3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для</w:t>
            </w:r>
            <w:r w:rsidRPr="0070614C">
              <w:rPr>
                <w:spacing w:val="-3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обучающихся</w:t>
            </w:r>
            <w:r w:rsidRPr="0070614C">
              <w:rPr>
                <w:spacing w:val="-4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по</w:t>
            </w:r>
            <w:r w:rsidRPr="0070614C">
              <w:rPr>
                <w:spacing w:val="-3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освоению</w:t>
            </w:r>
            <w:r w:rsidRPr="0070614C">
              <w:rPr>
                <w:spacing w:val="-3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дисциплины</w:t>
            </w:r>
          </w:p>
        </w:tc>
        <w:tc>
          <w:tcPr>
            <w:tcW w:w="929" w:type="dxa"/>
          </w:tcPr>
          <w:p w:rsidR="00C14220" w:rsidRPr="0070614C" w:rsidRDefault="00D50F1F">
            <w:pPr>
              <w:pStyle w:val="TableParagraph"/>
              <w:ind w:left="0"/>
              <w:jc w:val="center"/>
              <w:rPr>
                <w:sz w:val="27"/>
                <w:szCs w:val="27"/>
              </w:rPr>
            </w:pPr>
            <w:r w:rsidRPr="0070614C">
              <w:rPr>
                <w:sz w:val="27"/>
                <w:szCs w:val="27"/>
              </w:rPr>
              <w:t>46</w:t>
            </w:r>
          </w:p>
        </w:tc>
      </w:tr>
      <w:tr w:rsidR="0070614C" w:rsidRPr="0070614C">
        <w:trPr>
          <w:trHeight w:val="1103"/>
        </w:trPr>
        <w:tc>
          <w:tcPr>
            <w:tcW w:w="845" w:type="dxa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sz w:val="27"/>
                <w:szCs w:val="27"/>
              </w:rPr>
            </w:pPr>
            <w:r w:rsidRPr="0070614C">
              <w:rPr>
                <w:sz w:val="27"/>
                <w:szCs w:val="27"/>
              </w:rPr>
              <w:t>11.</w:t>
            </w:r>
          </w:p>
        </w:tc>
        <w:tc>
          <w:tcPr>
            <w:tcW w:w="7519" w:type="dxa"/>
          </w:tcPr>
          <w:p w:rsidR="00C14220" w:rsidRPr="0070614C" w:rsidRDefault="00D50F1F">
            <w:pPr>
              <w:pStyle w:val="TableParagraph"/>
              <w:tabs>
                <w:tab w:val="left" w:pos="1397"/>
                <w:tab w:val="left" w:pos="3543"/>
                <w:tab w:val="left" w:pos="5095"/>
                <w:tab w:val="left" w:pos="6881"/>
              </w:tabs>
              <w:ind w:left="57" w:right="57"/>
              <w:jc w:val="both"/>
              <w:rPr>
                <w:sz w:val="27"/>
                <w:szCs w:val="27"/>
                <w:lang w:val="ru-RU"/>
              </w:rPr>
            </w:pPr>
            <w:r w:rsidRPr="0070614C">
              <w:rPr>
                <w:sz w:val="27"/>
                <w:szCs w:val="27"/>
                <w:lang w:val="ru-RU"/>
              </w:rPr>
              <w:t>Перечень информационных технологий, используемых при</w:t>
            </w:r>
            <w:r w:rsidRPr="0070614C">
              <w:rPr>
                <w:spacing w:val="-57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осуществлении</w:t>
            </w:r>
            <w:r w:rsidRPr="0070614C">
              <w:rPr>
                <w:spacing w:val="26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образовательного</w:t>
            </w:r>
            <w:r w:rsidRPr="0070614C">
              <w:rPr>
                <w:spacing w:val="26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процесса</w:t>
            </w:r>
            <w:r w:rsidRPr="0070614C">
              <w:rPr>
                <w:spacing w:val="25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по</w:t>
            </w:r>
            <w:r w:rsidRPr="0070614C">
              <w:rPr>
                <w:spacing w:val="25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дисциплине,</w:t>
            </w:r>
            <w:r w:rsidRPr="0070614C">
              <w:rPr>
                <w:spacing w:val="26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включая перечень необходимого программного обеспечения</w:t>
            </w:r>
            <w:r w:rsidRPr="0070614C">
              <w:rPr>
                <w:spacing w:val="-57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информационных</w:t>
            </w:r>
            <w:r w:rsidRPr="0070614C">
              <w:rPr>
                <w:spacing w:val="1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справочных</w:t>
            </w:r>
            <w:r w:rsidRPr="0070614C">
              <w:rPr>
                <w:spacing w:val="1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систем</w:t>
            </w:r>
          </w:p>
        </w:tc>
        <w:tc>
          <w:tcPr>
            <w:tcW w:w="929" w:type="dxa"/>
          </w:tcPr>
          <w:p w:rsidR="00C14220" w:rsidRPr="0070614C" w:rsidRDefault="00D50F1F">
            <w:pPr>
              <w:pStyle w:val="TableParagraph"/>
              <w:ind w:left="0"/>
              <w:jc w:val="center"/>
              <w:rPr>
                <w:sz w:val="27"/>
                <w:szCs w:val="27"/>
              </w:rPr>
            </w:pPr>
            <w:r w:rsidRPr="0070614C">
              <w:rPr>
                <w:sz w:val="27"/>
                <w:szCs w:val="27"/>
              </w:rPr>
              <w:t>48</w:t>
            </w:r>
          </w:p>
        </w:tc>
      </w:tr>
      <w:tr w:rsidR="0070614C" w:rsidRPr="0070614C">
        <w:trPr>
          <w:trHeight w:val="635"/>
        </w:trPr>
        <w:tc>
          <w:tcPr>
            <w:tcW w:w="845" w:type="dxa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sz w:val="27"/>
                <w:szCs w:val="27"/>
              </w:rPr>
            </w:pPr>
            <w:r w:rsidRPr="0070614C">
              <w:rPr>
                <w:sz w:val="27"/>
                <w:szCs w:val="27"/>
              </w:rPr>
              <w:t>12.</w:t>
            </w:r>
          </w:p>
        </w:tc>
        <w:tc>
          <w:tcPr>
            <w:tcW w:w="7519" w:type="dxa"/>
          </w:tcPr>
          <w:p w:rsidR="00C14220" w:rsidRPr="0070614C" w:rsidRDefault="00D50F1F">
            <w:pPr>
              <w:pStyle w:val="TableParagraph"/>
              <w:tabs>
                <w:tab w:val="left" w:pos="1416"/>
                <w:tab w:val="left" w:pos="4390"/>
                <w:tab w:val="left" w:pos="5237"/>
                <w:tab w:val="left" w:pos="6909"/>
              </w:tabs>
              <w:ind w:left="57" w:right="57"/>
              <w:jc w:val="both"/>
              <w:rPr>
                <w:sz w:val="27"/>
                <w:szCs w:val="27"/>
                <w:lang w:val="ru-RU"/>
              </w:rPr>
            </w:pPr>
            <w:r w:rsidRPr="0070614C">
              <w:rPr>
                <w:sz w:val="27"/>
                <w:szCs w:val="27"/>
                <w:lang w:val="ru-RU"/>
              </w:rPr>
              <w:t>Описание материально-технической</w:t>
            </w:r>
            <w:r w:rsidRPr="0070614C">
              <w:rPr>
                <w:sz w:val="27"/>
                <w:szCs w:val="27"/>
                <w:lang w:val="ru-RU"/>
              </w:rPr>
              <w:tab/>
              <w:t>базы, необходимой для осуществления</w:t>
            </w:r>
            <w:r w:rsidRPr="0070614C">
              <w:rPr>
                <w:spacing w:val="-3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образовательного</w:t>
            </w:r>
            <w:r w:rsidRPr="0070614C">
              <w:rPr>
                <w:spacing w:val="-2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процесса</w:t>
            </w:r>
            <w:r w:rsidRPr="0070614C">
              <w:rPr>
                <w:spacing w:val="-3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по</w:t>
            </w:r>
            <w:r w:rsidRPr="0070614C">
              <w:rPr>
                <w:spacing w:val="-2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дисциплине</w:t>
            </w:r>
          </w:p>
        </w:tc>
        <w:tc>
          <w:tcPr>
            <w:tcW w:w="929" w:type="dxa"/>
          </w:tcPr>
          <w:p w:rsidR="00C14220" w:rsidRPr="0070614C" w:rsidRDefault="00D50F1F">
            <w:pPr>
              <w:pStyle w:val="TableParagraph"/>
              <w:ind w:left="0"/>
              <w:jc w:val="center"/>
              <w:rPr>
                <w:sz w:val="27"/>
                <w:szCs w:val="27"/>
              </w:rPr>
            </w:pPr>
            <w:r w:rsidRPr="0070614C">
              <w:rPr>
                <w:sz w:val="27"/>
                <w:szCs w:val="27"/>
              </w:rPr>
              <w:t>49</w:t>
            </w:r>
          </w:p>
        </w:tc>
      </w:tr>
    </w:tbl>
    <w:p w:rsidR="00C14220" w:rsidRPr="0070614C" w:rsidRDefault="00C14220">
      <w:pPr>
        <w:rPr>
          <w:rFonts w:ascii="Times New Roman" w:hAnsi="Times New Roman" w:cs="Times New Roman"/>
        </w:rPr>
      </w:pPr>
    </w:p>
    <w:p w:rsidR="00C14220" w:rsidRPr="0070614C" w:rsidRDefault="00D50F1F">
      <w:pPr>
        <w:rPr>
          <w:rFonts w:ascii="Times New Roman" w:hAnsi="Times New Roman" w:cs="Times New Roman"/>
        </w:rPr>
      </w:pPr>
      <w:r w:rsidRPr="0070614C">
        <w:rPr>
          <w:rFonts w:ascii="Times New Roman" w:hAnsi="Times New Roman" w:cs="Times New Roman"/>
        </w:rPr>
        <w:br w:type="page"/>
      </w:r>
      <w:r w:rsidRPr="0070614C">
        <w:rPr>
          <w:rFonts w:ascii="Times New Roman" w:hAnsi="Times New Roman" w:cs="Times New Roman"/>
        </w:rPr>
        <w:lastRenderedPageBreak/>
        <w:t xml:space="preserve"> </w:t>
      </w:r>
    </w:p>
    <w:p w:rsidR="00C14220" w:rsidRPr="0070614C" w:rsidRDefault="00D50F1F">
      <w:pPr>
        <w:pStyle w:val="1"/>
        <w:numPr>
          <w:ilvl w:val="0"/>
          <w:numId w:val="1"/>
        </w:numPr>
      </w:pPr>
      <w:r w:rsidRPr="0070614C">
        <w:t>Наименование дисциплины</w:t>
      </w:r>
    </w:p>
    <w:p w:rsidR="00C14220" w:rsidRPr="0070614C" w:rsidRDefault="00D50F1F">
      <w:pPr>
        <w:pStyle w:val="aa"/>
        <w:ind w:left="0" w:firstLineChars="125" w:firstLine="350"/>
        <w:jc w:val="both"/>
      </w:pPr>
      <w:r w:rsidRPr="0070614C">
        <w:t>«Анализ инструментов формирования общественного мнения в социальных медиа».</w:t>
      </w:r>
    </w:p>
    <w:p w:rsidR="00C14220" w:rsidRPr="0070614C" w:rsidRDefault="00C14220">
      <w:pPr>
        <w:pStyle w:val="aa"/>
        <w:ind w:left="0" w:firstLineChars="125" w:firstLine="350"/>
        <w:jc w:val="both"/>
      </w:pPr>
    </w:p>
    <w:p w:rsidR="00C14220" w:rsidRPr="0070614C" w:rsidRDefault="00D50F1F">
      <w:pPr>
        <w:pStyle w:val="1"/>
        <w:numPr>
          <w:ilvl w:val="0"/>
          <w:numId w:val="1"/>
        </w:numPr>
        <w:spacing w:before="0"/>
        <w:ind w:left="0" w:firstLine="709"/>
      </w:pPr>
      <w:r w:rsidRPr="0070614C">
        <w:t>Перечень планируемых результатов освоения образовательной программы</w:t>
      </w:r>
      <w:r w:rsidRPr="0070614C">
        <w:rPr>
          <w:spacing w:val="1"/>
        </w:rPr>
        <w:t xml:space="preserve"> </w:t>
      </w:r>
      <w:r w:rsidRPr="0070614C">
        <w:t>(перечень</w:t>
      </w:r>
      <w:r w:rsidRPr="0070614C">
        <w:rPr>
          <w:spacing w:val="1"/>
        </w:rPr>
        <w:t xml:space="preserve"> </w:t>
      </w:r>
      <w:r w:rsidRPr="0070614C">
        <w:t>компетенций)</w:t>
      </w:r>
      <w:r w:rsidRPr="0070614C">
        <w:rPr>
          <w:spacing w:val="1"/>
        </w:rPr>
        <w:t xml:space="preserve"> </w:t>
      </w:r>
      <w:r w:rsidRPr="0070614C">
        <w:t>с</w:t>
      </w:r>
      <w:r w:rsidRPr="0070614C">
        <w:rPr>
          <w:spacing w:val="1"/>
        </w:rPr>
        <w:t xml:space="preserve"> </w:t>
      </w:r>
      <w:r w:rsidRPr="0070614C">
        <w:t>указанием</w:t>
      </w:r>
      <w:r w:rsidRPr="0070614C">
        <w:rPr>
          <w:spacing w:val="1"/>
        </w:rPr>
        <w:t xml:space="preserve"> </w:t>
      </w:r>
      <w:r w:rsidRPr="0070614C">
        <w:t>индикаторов</w:t>
      </w:r>
      <w:r w:rsidRPr="0070614C">
        <w:rPr>
          <w:spacing w:val="1"/>
        </w:rPr>
        <w:t xml:space="preserve"> </w:t>
      </w:r>
      <w:r w:rsidRPr="0070614C">
        <w:t>их</w:t>
      </w:r>
      <w:r w:rsidRPr="0070614C">
        <w:rPr>
          <w:spacing w:val="1"/>
        </w:rPr>
        <w:t xml:space="preserve"> </w:t>
      </w:r>
      <w:r w:rsidRPr="0070614C">
        <w:t>достижения</w:t>
      </w:r>
      <w:r w:rsidRPr="0070614C">
        <w:rPr>
          <w:spacing w:val="1"/>
        </w:rPr>
        <w:t xml:space="preserve"> </w:t>
      </w:r>
      <w:r w:rsidRPr="0070614C">
        <w:t>и</w:t>
      </w:r>
      <w:r w:rsidRPr="0070614C">
        <w:rPr>
          <w:spacing w:val="-67"/>
        </w:rPr>
        <w:t xml:space="preserve"> </w:t>
      </w:r>
      <w:r w:rsidRPr="0070614C">
        <w:t>планируемых результатов</w:t>
      </w:r>
      <w:r w:rsidRPr="0070614C">
        <w:rPr>
          <w:spacing w:val="-1"/>
        </w:rPr>
        <w:t xml:space="preserve"> </w:t>
      </w:r>
      <w:r w:rsidRPr="0070614C">
        <w:t>обучения</w:t>
      </w:r>
      <w:r w:rsidRPr="0070614C">
        <w:rPr>
          <w:spacing w:val="-3"/>
        </w:rPr>
        <w:t xml:space="preserve"> </w:t>
      </w:r>
      <w:r w:rsidRPr="0070614C">
        <w:t>по</w:t>
      </w:r>
      <w:r w:rsidRPr="0070614C">
        <w:rPr>
          <w:spacing w:val="1"/>
        </w:rPr>
        <w:t xml:space="preserve"> </w:t>
      </w:r>
      <w:r w:rsidRPr="0070614C">
        <w:t>дисциплине</w:t>
      </w:r>
    </w:p>
    <w:p w:rsidR="00C14220" w:rsidRPr="0070614C" w:rsidRDefault="00D50F1F">
      <w:pPr>
        <w:pStyle w:val="aa"/>
        <w:jc w:val="right"/>
      </w:pPr>
      <w:r w:rsidRPr="0070614C">
        <w:t>Таблица 1</w:t>
      </w:r>
    </w:p>
    <w:tbl>
      <w:tblPr>
        <w:tblStyle w:val="TableNormal"/>
        <w:tblpPr w:leftFromText="180" w:rightFromText="180" w:vertAnchor="text" w:horzAnchor="page" w:tblpX="1339" w:tblpY="238"/>
        <w:tblOverlap w:val="never"/>
        <w:tblW w:w="9973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268"/>
        <w:gridCol w:w="2830"/>
        <w:gridCol w:w="3882"/>
      </w:tblGrid>
      <w:tr w:rsidR="0070614C" w:rsidRPr="0070614C">
        <w:trPr>
          <w:trHeight w:val="90"/>
        </w:trPr>
        <w:tc>
          <w:tcPr>
            <w:tcW w:w="993" w:type="dxa"/>
          </w:tcPr>
          <w:p w:rsidR="00C14220" w:rsidRPr="0070614C" w:rsidRDefault="00D50F1F">
            <w:pPr>
              <w:pStyle w:val="TableParagraph"/>
              <w:ind w:left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70614C">
              <w:rPr>
                <w:b/>
                <w:sz w:val="20"/>
                <w:szCs w:val="20"/>
              </w:rPr>
              <w:t>Код</w:t>
            </w:r>
            <w:proofErr w:type="spellEnd"/>
            <w:r w:rsidRPr="0070614C">
              <w:rPr>
                <w:b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70614C">
              <w:rPr>
                <w:b/>
                <w:sz w:val="20"/>
                <w:szCs w:val="20"/>
              </w:rPr>
              <w:t>компетен</w:t>
            </w:r>
            <w:proofErr w:type="spellEnd"/>
            <w:r w:rsidRPr="0070614C">
              <w:rPr>
                <w:b/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70614C">
              <w:rPr>
                <w:b/>
                <w:sz w:val="20"/>
                <w:szCs w:val="20"/>
              </w:rPr>
              <w:t>ции</w:t>
            </w:r>
            <w:proofErr w:type="spellEnd"/>
          </w:p>
        </w:tc>
        <w:tc>
          <w:tcPr>
            <w:tcW w:w="2268" w:type="dxa"/>
          </w:tcPr>
          <w:p w:rsidR="00C14220" w:rsidRPr="0070614C" w:rsidRDefault="00D50F1F">
            <w:pPr>
              <w:pStyle w:val="TableParagraph"/>
              <w:ind w:left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70614C">
              <w:rPr>
                <w:b/>
                <w:sz w:val="20"/>
                <w:szCs w:val="20"/>
              </w:rPr>
              <w:t>Наименование</w:t>
            </w:r>
            <w:proofErr w:type="spellEnd"/>
            <w:r w:rsidRPr="0070614C">
              <w:rPr>
                <w:b/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70614C">
              <w:rPr>
                <w:b/>
                <w:sz w:val="20"/>
                <w:szCs w:val="20"/>
              </w:rPr>
              <w:t>компетенции</w:t>
            </w:r>
            <w:proofErr w:type="spellEnd"/>
          </w:p>
        </w:tc>
        <w:tc>
          <w:tcPr>
            <w:tcW w:w="2830" w:type="dxa"/>
          </w:tcPr>
          <w:p w:rsidR="00C14220" w:rsidRPr="0070614C" w:rsidRDefault="00D50F1F">
            <w:pPr>
              <w:pStyle w:val="TableParagraph"/>
              <w:tabs>
                <w:tab w:val="left" w:pos="1921"/>
              </w:tabs>
              <w:ind w:left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70614C">
              <w:rPr>
                <w:b/>
                <w:sz w:val="20"/>
                <w:szCs w:val="20"/>
              </w:rPr>
              <w:t>Индикаторы</w:t>
            </w:r>
            <w:proofErr w:type="spellEnd"/>
          </w:p>
          <w:p w:rsidR="00C14220" w:rsidRPr="0070614C" w:rsidRDefault="00D50F1F">
            <w:pPr>
              <w:pStyle w:val="TableParagraph"/>
              <w:tabs>
                <w:tab w:val="left" w:pos="1921"/>
              </w:tabs>
              <w:ind w:left="0"/>
              <w:jc w:val="center"/>
              <w:rPr>
                <w:b/>
                <w:spacing w:val="-1"/>
                <w:sz w:val="20"/>
                <w:szCs w:val="20"/>
              </w:rPr>
            </w:pPr>
            <w:proofErr w:type="spellStart"/>
            <w:r w:rsidRPr="0070614C">
              <w:rPr>
                <w:b/>
                <w:spacing w:val="-1"/>
                <w:sz w:val="20"/>
                <w:szCs w:val="20"/>
              </w:rPr>
              <w:t>достижения</w:t>
            </w:r>
            <w:proofErr w:type="spellEnd"/>
          </w:p>
          <w:p w:rsidR="00C14220" w:rsidRPr="0070614C" w:rsidRDefault="00D50F1F">
            <w:pPr>
              <w:pStyle w:val="TableParagraph"/>
              <w:tabs>
                <w:tab w:val="left" w:pos="1921"/>
              </w:tabs>
              <w:ind w:left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70614C">
              <w:rPr>
                <w:b/>
                <w:sz w:val="20"/>
                <w:szCs w:val="20"/>
              </w:rPr>
              <w:t>компетенции</w:t>
            </w:r>
            <w:proofErr w:type="spellEnd"/>
          </w:p>
        </w:tc>
        <w:tc>
          <w:tcPr>
            <w:tcW w:w="3882" w:type="dxa"/>
          </w:tcPr>
          <w:p w:rsidR="00C14220" w:rsidRPr="0070614C" w:rsidRDefault="00D50F1F">
            <w:pPr>
              <w:pStyle w:val="TableParagraph"/>
              <w:ind w:left="0"/>
              <w:jc w:val="center"/>
              <w:rPr>
                <w:b/>
                <w:sz w:val="20"/>
                <w:szCs w:val="20"/>
                <w:lang w:val="ru-RU"/>
              </w:rPr>
            </w:pPr>
            <w:r w:rsidRPr="0070614C">
              <w:rPr>
                <w:b/>
                <w:bCs/>
                <w:sz w:val="20"/>
                <w:szCs w:val="20"/>
                <w:lang w:val="ru-RU"/>
              </w:rPr>
              <w:t>Результаты обучения (умения и знания), соотнесённые с индикаторами достижения компетенции</w:t>
            </w:r>
          </w:p>
        </w:tc>
      </w:tr>
      <w:tr w:rsidR="0070614C" w:rsidRPr="0070614C">
        <w:trPr>
          <w:trHeight w:val="90"/>
        </w:trPr>
        <w:tc>
          <w:tcPr>
            <w:tcW w:w="993" w:type="dxa"/>
            <w:vMerge w:val="restart"/>
          </w:tcPr>
          <w:p w:rsidR="00C14220" w:rsidRPr="0070614C" w:rsidRDefault="00D50F1F">
            <w:pPr>
              <w:pStyle w:val="TableParagraph"/>
              <w:spacing w:line="269" w:lineRule="exact"/>
              <w:rPr>
                <w:b/>
                <w:sz w:val="20"/>
                <w:szCs w:val="20"/>
              </w:rPr>
            </w:pPr>
            <w:r w:rsidRPr="0070614C">
              <w:rPr>
                <w:b/>
                <w:sz w:val="20"/>
                <w:szCs w:val="20"/>
              </w:rPr>
              <w:t>ПКП-1</w:t>
            </w:r>
          </w:p>
        </w:tc>
        <w:tc>
          <w:tcPr>
            <w:tcW w:w="2268" w:type="dxa"/>
            <w:vMerge w:val="restart"/>
          </w:tcPr>
          <w:p w:rsidR="00C14220" w:rsidRPr="0070614C" w:rsidRDefault="00D50F1F">
            <w:pPr>
              <w:pStyle w:val="TableParagraph"/>
              <w:tabs>
                <w:tab w:val="left" w:pos="2029"/>
              </w:tabs>
              <w:ind w:left="57" w:right="57"/>
              <w:rPr>
                <w:bCs/>
                <w:sz w:val="20"/>
                <w:szCs w:val="20"/>
                <w:lang w:val="ru-RU"/>
              </w:rPr>
            </w:pPr>
            <w:r w:rsidRPr="0070614C">
              <w:rPr>
                <w:sz w:val="20"/>
                <w:szCs w:val="20"/>
                <w:lang w:val="ru-RU"/>
              </w:rPr>
              <w:t xml:space="preserve">Способность организовать доставку продукции СМИ через разные каналы дистрибуции </w:t>
            </w:r>
          </w:p>
        </w:tc>
        <w:tc>
          <w:tcPr>
            <w:tcW w:w="2830" w:type="dxa"/>
          </w:tcPr>
          <w:p w:rsidR="00C14220" w:rsidRPr="0070614C" w:rsidRDefault="00D50F1F">
            <w:pPr>
              <w:pStyle w:val="af0"/>
              <w:numPr>
                <w:ilvl w:val="0"/>
                <w:numId w:val="2"/>
              </w:numPr>
              <w:tabs>
                <w:tab w:val="clear" w:pos="420"/>
                <w:tab w:val="left" w:pos="220"/>
              </w:tabs>
              <w:adjustRightInd w:val="0"/>
              <w:ind w:leftChars="10" w:left="22" w:right="57" w:firstLine="0"/>
              <w:contextualSpacing/>
              <w:jc w:val="both"/>
              <w:rPr>
                <w:rFonts w:eastAsia="Calibri"/>
                <w:sz w:val="20"/>
                <w:szCs w:val="20"/>
                <w:lang w:val="ru-RU"/>
              </w:rPr>
            </w:pPr>
            <w:r w:rsidRPr="0070614C">
              <w:rPr>
                <w:rFonts w:eastAsia="Calibri"/>
                <w:sz w:val="20"/>
                <w:szCs w:val="20"/>
                <w:lang w:val="ru-RU"/>
              </w:rPr>
              <w:t>Организует мониторинг эффективности каналов для дистрибуции продукции СМИ.</w:t>
            </w:r>
          </w:p>
          <w:p w:rsidR="00C14220" w:rsidRPr="0070614C" w:rsidRDefault="00C14220">
            <w:pPr>
              <w:pStyle w:val="TableParagraph"/>
              <w:tabs>
                <w:tab w:val="left" w:pos="1921"/>
              </w:tabs>
              <w:ind w:leftChars="10" w:left="22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882" w:type="dxa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spacing w:val="1"/>
                <w:sz w:val="20"/>
                <w:szCs w:val="20"/>
                <w:lang w:val="ru-RU"/>
              </w:rPr>
            </w:pPr>
            <w:r w:rsidRPr="0070614C">
              <w:rPr>
                <w:b/>
                <w:bCs/>
                <w:sz w:val="20"/>
                <w:szCs w:val="20"/>
                <w:lang w:val="ru-RU"/>
              </w:rPr>
              <w:t xml:space="preserve">Знать </w:t>
            </w:r>
            <w:r w:rsidRPr="0070614C">
              <w:rPr>
                <w:spacing w:val="1"/>
                <w:sz w:val="20"/>
                <w:szCs w:val="20"/>
                <w:lang w:val="ru-RU"/>
              </w:rPr>
              <w:t xml:space="preserve">Законодательство РФ и иные нормативные правовые акты, методические и нормативные документы, регламентирующие </w:t>
            </w:r>
            <w:proofErr w:type="gramStart"/>
            <w:r w:rsidRPr="0070614C">
              <w:rPr>
                <w:spacing w:val="1"/>
                <w:sz w:val="20"/>
                <w:szCs w:val="20"/>
                <w:lang w:val="ru-RU"/>
              </w:rPr>
              <w:t>деятель-</w:t>
            </w:r>
            <w:proofErr w:type="spellStart"/>
            <w:r w:rsidRPr="0070614C">
              <w:rPr>
                <w:spacing w:val="1"/>
                <w:sz w:val="20"/>
                <w:szCs w:val="20"/>
                <w:lang w:val="ru-RU"/>
              </w:rPr>
              <w:t>ность</w:t>
            </w:r>
            <w:proofErr w:type="spellEnd"/>
            <w:proofErr w:type="gramEnd"/>
            <w:r w:rsidRPr="0070614C">
              <w:rPr>
                <w:spacing w:val="1"/>
                <w:sz w:val="20"/>
                <w:szCs w:val="20"/>
                <w:lang w:val="ru-RU"/>
              </w:rPr>
              <w:t xml:space="preserve"> социальных медиа </w:t>
            </w:r>
          </w:p>
          <w:p w:rsidR="00C14220" w:rsidRPr="0070614C" w:rsidRDefault="00D50F1F">
            <w:pPr>
              <w:pStyle w:val="TableParagraph"/>
              <w:ind w:left="0"/>
              <w:jc w:val="both"/>
              <w:rPr>
                <w:spacing w:val="1"/>
                <w:sz w:val="20"/>
                <w:szCs w:val="20"/>
                <w:lang w:val="ru-RU"/>
              </w:rPr>
            </w:pPr>
            <w:r w:rsidRPr="0070614C">
              <w:rPr>
                <w:b/>
                <w:bCs/>
                <w:spacing w:val="1"/>
                <w:sz w:val="20"/>
                <w:szCs w:val="20"/>
                <w:lang w:val="ru-RU"/>
              </w:rPr>
              <w:t xml:space="preserve">Уметь </w:t>
            </w:r>
            <w:r w:rsidRPr="0070614C">
              <w:rPr>
                <w:rFonts w:eastAsia="SimSun"/>
                <w:sz w:val="20"/>
                <w:szCs w:val="20"/>
                <w:lang w:val="ru-RU" w:eastAsia="zh-CN" w:bidi="ar"/>
              </w:rPr>
              <w:t xml:space="preserve">осуществлять </w:t>
            </w:r>
            <w:proofErr w:type="spellStart"/>
            <w:r w:rsidRPr="0070614C">
              <w:rPr>
                <w:rFonts w:eastAsia="SimSun"/>
                <w:sz w:val="20"/>
                <w:szCs w:val="20"/>
                <w:lang w:val="ru-RU" w:eastAsia="zh-CN" w:bidi="ar"/>
              </w:rPr>
              <w:t>регу-лярный</w:t>
            </w:r>
            <w:proofErr w:type="spellEnd"/>
            <w:r w:rsidRPr="0070614C">
              <w:rPr>
                <w:rFonts w:eastAsia="SimSun"/>
                <w:sz w:val="20"/>
                <w:szCs w:val="20"/>
                <w:lang w:val="ru-RU" w:eastAsia="zh-CN" w:bidi="ar"/>
              </w:rPr>
              <w:t xml:space="preserve"> мониторинг </w:t>
            </w:r>
            <w:r w:rsidRPr="0070614C">
              <w:rPr>
                <w:spacing w:val="1"/>
                <w:sz w:val="20"/>
                <w:szCs w:val="20"/>
                <w:lang w:val="ru-RU" w:eastAsia="zh-CN"/>
              </w:rPr>
              <w:t>суще-</w:t>
            </w:r>
            <w:proofErr w:type="spellStart"/>
            <w:r w:rsidRPr="0070614C">
              <w:rPr>
                <w:spacing w:val="1"/>
                <w:sz w:val="20"/>
                <w:szCs w:val="20"/>
                <w:lang w:val="ru-RU" w:eastAsia="zh-CN"/>
              </w:rPr>
              <w:t>ствующих</w:t>
            </w:r>
            <w:proofErr w:type="spellEnd"/>
            <w:r w:rsidRPr="0070614C">
              <w:rPr>
                <w:spacing w:val="1"/>
                <w:sz w:val="20"/>
                <w:szCs w:val="20"/>
                <w:lang w:val="ru-RU" w:eastAsia="zh-CN"/>
              </w:rPr>
              <w:t xml:space="preserve"> </w:t>
            </w:r>
            <w:r w:rsidRPr="0070614C">
              <w:rPr>
                <w:spacing w:val="1"/>
                <w:sz w:val="20"/>
                <w:szCs w:val="20"/>
                <w:lang w:val="ru-RU"/>
              </w:rPr>
              <w:t>социальных медиа</w:t>
            </w:r>
          </w:p>
        </w:tc>
      </w:tr>
      <w:tr w:rsidR="0070614C" w:rsidRPr="0070614C">
        <w:trPr>
          <w:trHeight w:val="90"/>
        </w:trPr>
        <w:tc>
          <w:tcPr>
            <w:tcW w:w="993" w:type="dxa"/>
            <w:vMerge/>
          </w:tcPr>
          <w:p w:rsidR="00C14220" w:rsidRPr="0070614C" w:rsidRDefault="00C14220">
            <w:pPr>
              <w:pStyle w:val="TableParagraph"/>
              <w:ind w:left="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  <w:vMerge/>
          </w:tcPr>
          <w:p w:rsidR="00C14220" w:rsidRPr="0070614C" w:rsidRDefault="00C14220">
            <w:pPr>
              <w:pStyle w:val="TableParagraph"/>
              <w:ind w:left="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830" w:type="dxa"/>
          </w:tcPr>
          <w:p w:rsidR="00C14220" w:rsidRPr="0070614C" w:rsidRDefault="00D50F1F">
            <w:pPr>
              <w:pStyle w:val="af0"/>
              <w:numPr>
                <w:ilvl w:val="0"/>
                <w:numId w:val="2"/>
              </w:numPr>
              <w:tabs>
                <w:tab w:val="clear" w:pos="420"/>
                <w:tab w:val="left" w:pos="220"/>
              </w:tabs>
              <w:adjustRightInd w:val="0"/>
              <w:ind w:leftChars="10" w:left="22" w:right="57" w:firstLine="0"/>
              <w:contextualSpacing/>
              <w:jc w:val="both"/>
              <w:rPr>
                <w:rFonts w:eastAsia="Calibri"/>
                <w:sz w:val="20"/>
                <w:szCs w:val="20"/>
                <w:lang w:val="ru-RU"/>
              </w:rPr>
            </w:pPr>
            <w:r w:rsidRPr="0070614C">
              <w:rPr>
                <w:rFonts w:eastAsia="Calibri"/>
                <w:sz w:val="20"/>
                <w:szCs w:val="20"/>
                <w:lang w:val="ru-RU"/>
              </w:rPr>
              <w:t>Обосновывает выбор каналов дистрибуции в показателях коммуникационной и экономической эффективности.</w:t>
            </w:r>
          </w:p>
          <w:p w:rsidR="00C14220" w:rsidRPr="0070614C" w:rsidRDefault="00C14220">
            <w:pPr>
              <w:pStyle w:val="TableParagraph"/>
              <w:tabs>
                <w:tab w:val="left" w:pos="1921"/>
              </w:tabs>
              <w:ind w:leftChars="10" w:left="22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882" w:type="dxa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spacing w:val="1"/>
                <w:sz w:val="20"/>
                <w:szCs w:val="20"/>
                <w:lang w:val="ru-RU"/>
              </w:rPr>
            </w:pPr>
            <w:r w:rsidRPr="0070614C">
              <w:rPr>
                <w:b/>
                <w:bCs/>
                <w:sz w:val="20"/>
                <w:szCs w:val="20"/>
                <w:lang w:val="ru-RU"/>
              </w:rPr>
              <w:t xml:space="preserve">Знать </w:t>
            </w:r>
            <w:r w:rsidRPr="0070614C">
              <w:rPr>
                <w:spacing w:val="1"/>
                <w:sz w:val="20"/>
                <w:szCs w:val="20"/>
                <w:lang w:val="ru-RU"/>
              </w:rPr>
              <w:t>передовой отечественный и зарубежный опыт производства и продвижения продукции социальных медиа</w:t>
            </w:r>
          </w:p>
          <w:p w:rsidR="00C14220" w:rsidRPr="0070614C" w:rsidRDefault="00D50F1F">
            <w:pPr>
              <w:pStyle w:val="af0"/>
              <w:tabs>
                <w:tab w:val="left" w:pos="220"/>
              </w:tabs>
              <w:adjustRightInd w:val="0"/>
              <w:ind w:left="0" w:right="57" w:firstLine="0"/>
              <w:contextualSpacing/>
              <w:jc w:val="both"/>
              <w:rPr>
                <w:b/>
                <w:bCs/>
                <w:sz w:val="20"/>
                <w:szCs w:val="20"/>
                <w:lang w:val="ru-RU"/>
              </w:rPr>
            </w:pPr>
            <w:r w:rsidRPr="0070614C">
              <w:rPr>
                <w:b/>
                <w:bCs/>
                <w:spacing w:val="1"/>
                <w:sz w:val="20"/>
                <w:szCs w:val="20"/>
                <w:lang w:val="ru-RU"/>
              </w:rPr>
              <w:t>Уметь</w:t>
            </w:r>
            <w:r w:rsidRPr="0070614C">
              <w:rPr>
                <w:spacing w:val="1"/>
                <w:sz w:val="20"/>
                <w:szCs w:val="20"/>
                <w:lang w:val="ru-RU"/>
              </w:rPr>
              <w:t xml:space="preserve"> осуществить </w:t>
            </w:r>
            <w:r w:rsidRPr="0070614C">
              <w:rPr>
                <w:rFonts w:eastAsia="Calibri"/>
                <w:sz w:val="20"/>
                <w:szCs w:val="20"/>
                <w:lang w:val="ru-RU"/>
              </w:rPr>
              <w:t>выбор каналов дистрибуции согласно критериям коммуникационной и экономической эффективности.</w:t>
            </w:r>
          </w:p>
        </w:tc>
      </w:tr>
      <w:tr w:rsidR="0070614C" w:rsidRPr="0070614C">
        <w:trPr>
          <w:trHeight w:val="1629"/>
        </w:trPr>
        <w:tc>
          <w:tcPr>
            <w:tcW w:w="993" w:type="dxa"/>
            <w:vMerge/>
          </w:tcPr>
          <w:p w:rsidR="00C14220" w:rsidRPr="0070614C" w:rsidRDefault="00C14220">
            <w:pPr>
              <w:pStyle w:val="TableParagraph"/>
              <w:spacing w:line="269" w:lineRule="exact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  <w:vMerge/>
          </w:tcPr>
          <w:p w:rsidR="00C14220" w:rsidRPr="0070614C" w:rsidRDefault="00C14220">
            <w:pPr>
              <w:pStyle w:val="TableParagraph"/>
              <w:tabs>
                <w:tab w:val="left" w:pos="2029"/>
              </w:tabs>
              <w:ind w:left="57" w:right="57"/>
              <w:rPr>
                <w:bCs/>
                <w:sz w:val="20"/>
                <w:szCs w:val="20"/>
                <w:lang w:val="ru-RU"/>
              </w:rPr>
            </w:pPr>
          </w:p>
        </w:tc>
        <w:tc>
          <w:tcPr>
            <w:tcW w:w="2830" w:type="dxa"/>
          </w:tcPr>
          <w:p w:rsidR="00C14220" w:rsidRPr="0070614C" w:rsidRDefault="00D50F1F">
            <w:pPr>
              <w:pStyle w:val="TableParagraph"/>
              <w:numPr>
                <w:ilvl w:val="0"/>
                <w:numId w:val="2"/>
              </w:numPr>
              <w:tabs>
                <w:tab w:val="clear" w:pos="420"/>
                <w:tab w:val="left" w:pos="220"/>
              </w:tabs>
              <w:ind w:leftChars="10" w:left="22" w:right="57" w:firstLine="0"/>
              <w:jc w:val="both"/>
              <w:rPr>
                <w:rFonts w:eastAsia="Calibri"/>
                <w:sz w:val="20"/>
                <w:szCs w:val="20"/>
                <w:lang w:val="ru-RU"/>
              </w:rPr>
            </w:pPr>
            <w:r w:rsidRPr="0070614C">
              <w:rPr>
                <w:rFonts w:eastAsia="Calibri"/>
                <w:sz w:val="20"/>
                <w:szCs w:val="20"/>
                <w:lang w:val="ru-RU"/>
              </w:rPr>
              <w:t>Проводит мониторинг процесса доставки продукции СМИ и оценивает реакции аудитории</w:t>
            </w:r>
          </w:p>
          <w:p w:rsidR="00C14220" w:rsidRPr="0070614C" w:rsidRDefault="00C14220">
            <w:pPr>
              <w:pStyle w:val="TableParagraph"/>
              <w:tabs>
                <w:tab w:val="left" w:pos="510"/>
              </w:tabs>
              <w:ind w:leftChars="10" w:left="22" w:right="57" w:firstLineChars="100" w:firstLine="200"/>
              <w:jc w:val="both"/>
              <w:rPr>
                <w:bCs/>
                <w:sz w:val="20"/>
                <w:szCs w:val="20"/>
                <w:lang w:val="ru-RU"/>
              </w:rPr>
            </w:pPr>
          </w:p>
        </w:tc>
        <w:tc>
          <w:tcPr>
            <w:tcW w:w="3882" w:type="dxa"/>
          </w:tcPr>
          <w:p w:rsidR="00C14220" w:rsidRPr="0070614C" w:rsidRDefault="00D50F1F">
            <w:pPr>
              <w:pStyle w:val="TableParagraph"/>
              <w:ind w:left="0" w:right="172"/>
              <w:jc w:val="both"/>
              <w:rPr>
                <w:rFonts w:eastAsia="Calibri"/>
                <w:sz w:val="20"/>
                <w:szCs w:val="20"/>
                <w:lang w:val="ru-RU"/>
              </w:rPr>
            </w:pPr>
            <w:r w:rsidRPr="0070614C">
              <w:rPr>
                <w:b/>
                <w:sz w:val="20"/>
                <w:szCs w:val="20"/>
                <w:lang w:val="ru-RU"/>
              </w:rPr>
              <w:t>Знать</w:t>
            </w:r>
            <w:r w:rsidRPr="0070614C">
              <w:rPr>
                <w:spacing w:val="1"/>
                <w:sz w:val="20"/>
                <w:szCs w:val="20"/>
                <w:lang w:val="ru-RU"/>
              </w:rPr>
              <w:t xml:space="preserve"> опыт проведения мониторинга и процесса </w:t>
            </w:r>
            <w:r w:rsidRPr="0070614C">
              <w:rPr>
                <w:rFonts w:eastAsia="Calibri"/>
                <w:sz w:val="20"/>
                <w:szCs w:val="20"/>
                <w:lang w:val="ru-RU"/>
              </w:rPr>
              <w:t>доставки продукции масс медиа целевой аудитории</w:t>
            </w:r>
          </w:p>
          <w:p w:rsidR="00C14220" w:rsidRPr="0070614C" w:rsidRDefault="00D50F1F">
            <w:pPr>
              <w:pStyle w:val="TableParagraph"/>
              <w:tabs>
                <w:tab w:val="left" w:pos="220"/>
              </w:tabs>
              <w:ind w:left="0" w:right="57"/>
              <w:jc w:val="both"/>
              <w:rPr>
                <w:bCs/>
                <w:sz w:val="20"/>
                <w:szCs w:val="20"/>
                <w:lang w:val="ru-RU"/>
              </w:rPr>
            </w:pPr>
            <w:r w:rsidRPr="0070614C">
              <w:rPr>
                <w:rFonts w:eastAsia="Calibri"/>
                <w:b/>
                <w:bCs/>
                <w:sz w:val="20"/>
                <w:szCs w:val="20"/>
                <w:lang w:val="ru-RU"/>
              </w:rPr>
              <w:t xml:space="preserve">Уметь </w:t>
            </w:r>
            <w:r w:rsidRPr="0070614C">
              <w:rPr>
                <w:rFonts w:eastAsia="Calibri"/>
                <w:sz w:val="20"/>
                <w:szCs w:val="20"/>
                <w:lang w:val="ru-RU"/>
              </w:rPr>
              <w:t>оценить реакцию целевой аудитории на продукцию масс медиа</w:t>
            </w:r>
          </w:p>
        </w:tc>
      </w:tr>
      <w:tr w:rsidR="0070614C" w:rsidRPr="0070614C">
        <w:trPr>
          <w:trHeight w:val="319"/>
        </w:trPr>
        <w:tc>
          <w:tcPr>
            <w:tcW w:w="993" w:type="dxa"/>
            <w:vMerge w:val="restart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b/>
                <w:sz w:val="20"/>
                <w:szCs w:val="20"/>
              </w:rPr>
            </w:pPr>
            <w:r w:rsidRPr="0070614C">
              <w:rPr>
                <w:b/>
                <w:sz w:val="20"/>
                <w:szCs w:val="20"/>
              </w:rPr>
              <w:t>ПКН-8</w:t>
            </w:r>
          </w:p>
          <w:p w:rsidR="00C14220" w:rsidRPr="0070614C" w:rsidRDefault="00C14220">
            <w:pPr>
              <w:pStyle w:val="TableParagraph"/>
              <w:ind w:left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C14220" w:rsidRPr="0070614C" w:rsidRDefault="00D50F1F">
            <w:pPr>
              <w:pStyle w:val="TableParagraph"/>
              <w:ind w:leftChars="10" w:left="22"/>
              <w:jc w:val="both"/>
              <w:rPr>
                <w:bCs/>
                <w:sz w:val="20"/>
                <w:szCs w:val="20"/>
                <w:lang w:val="ru-RU"/>
              </w:rPr>
            </w:pPr>
            <w:r w:rsidRPr="0070614C">
              <w:rPr>
                <w:sz w:val="20"/>
                <w:szCs w:val="20"/>
                <w:lang w:val="ru-RU"/>
              </w:rPr>
              <w:t xml:space="preserve">Способность управлять коммуникациями в цифровой среде, включая социальные медиа и мессенджеры, а также консультировать организации по </w:t>
            </w:r>
            <w:proofErr w:type="spellStart"/>
            <w:r w:rsidRPr="0070614C">
              <w:rPr>
                <w:sz w:val="20"/>
                <w:szCs w:val="20"/>
                <w:lang w:val="ru-RU"/>
              </w:rPr>
              <w:t>цифровизации</w:t>
            </w:r>
            <w:proofErr w:type="spellEnd"/>
            <w:r w:rsidRPr="0070614C">
              <w:rPr>
                <w:sz w:val="20"/>
                <w:szCs w:val="20"/>
                <w:lang w:val="ru-RU"/>
              </w:rPr>
              <w:t xml:space="preserve"> коммуникаций </w:t>
            </w:r>
          </w:p>
        </w:tc>
        <w:tc>
          <w:tcPr>
            <w:tcW w:w="2830" w:type="dxa"/>
          </w:tcPr>
          <w:p w:rsidR="00C14220" w:rsidRPr="0070614C" w:rsidRDefault="00D50F1F">
            <w:pPr>
              <w:pStyle w:val="af0"/>
              <w:numPr>
                <w:ilvl w:val="0"/>
                <w:numId w:val="2"/>
              </w:numPr>
              <w:tabs>
                <w:tab w:val="clear" w:pos="420"/>
                <w:tab w:val="left" w:pos="220"/>
              </w:tabs>
              <w:adjustRightInd w:val="0"/>
              <w:ind w:leftChars="10" w:left="22" w:right="57" w:firstLine="0"/>
              <w:contextualSpacing/>
              <w:jc w:val="both"/>
              <w:rPr>
                <w:rFonts w:eastAsia="Calibri"/>
                <w:sz w:val="20"/>
                <w:szCs w:val="20"/>
                <w:lang w:val="ru-RU"/>
              </w:rPr>
            </w:pPr>
            <w:r w:rsidRPr="0070614C">
              <w:rPr>
                <w:rFonts w:eastAsia="Calibri"/>
                <w:sz w:val="20"/>
                <w:szCs w:val="20"/>
                <w:lang w:val="ru-RU"/>
              </w:rPr>
              <w:t>Использует программное обеспечение для создания сайтов и мобильных приложений.</w:t>
            </w:r>
          </w:p>
          <w:p w:rsidR="00C14220" w:rsidRPr="0070614C" w:rsidRDefault="00C14220">
            <w:pPr>
              <w:pStyle w:val="TableParagraph"/>
              <w:tabs>
                <w:tab w:val="left" w:pos="510"/>
              </w:tabs>
              <w:ind w:leftChars="10" w:left="22" w:right="57" w:firstLineChars="100" w:firstLine="200"/>
              <w:jc w:val="both"/>
              <w:rPr>
                <w:bCs/>
                <w:sz w:val="20"/>
                <w:szCs w:val="20"/>
                <w:lang w:val="ru-RU"/>
              </w:rPr>
            </w:pPr>
          </w:p>
        </w:tc>
        <w:tc>
          <w:tcPr>
            <w:tcW w:w="3882" w:type="dxa"/>
          </w:tcPr>
          <w:p w:rsidR="00C14220" w:rsidRPr="0070614C" w:rsidRDefault="00D50F1F">
            <w:pPr>
              <w:widowControl/>
              <w:spacing w:after="0" w:line="240" w:lineRule="auto"/>
              <w:ind w:right="172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70614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Знать </w:t>
            </w:r>
            <w:r w:rsidRPr="0070614C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программное обеспечение для создания сайтов и мобильных приложений </w:t>
            </w:r>
            <w:proofErr w:type="gramStart"/>
            <w:r w:rsidRPr="0070614C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в масс</w:t>
            </w:r>
            <w:proofErr w:type="gramEnd"/>
            <w:r w:rsidRPr="0070614C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медиа</w:t>
            </w:r>
          </w:p>
          <w:p w:rsidR="00C14220" w:rsidRPr="0070614C" w:rsidRDefault="00D50F1F">
            <w:pPr>
              <w:widowControl/>
              <w:spacing w:after="0" w:line="240" w:lineRule="auto"/>
              <w:ind w:right="172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7061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 xml:space="preserve">Уметь </w:t>
            </w:r>
            <w:r w:rsidRPr="0070614C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анализировать программное обеспечение сайтов и мобильных приложений в социальных медиа</w:t>
            </w:r>
          </w:p>
        </w:tc>
      </w:tr>
      <w:tr w:rsidR="0070614C" w:rsidRPr="0070614C">
        <w:trPr>
          <w:trHeight w:val="1379"/>
        </w:trPr>
        <w:tc>
          <w:tcPr>
            <w:tcW w:w="993" w:type="dxa"/>
            <w:vMerge/>
          </w:tcPr>
          <w:p w:rsidR="00C14220" w:rsidRPr="0070614C" w:rsidRDefault="00C14220">
            <w:pPr>
              <w:pStyle w:val="TableParagraph"/>
              <w:ind w:left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  <w:vMerge/>
          </w:tcPr>
          <w:p w:rsidR="00C14220" w:rsidRPr="0070614C" w:rsidRDefault="00C14220">
            <w:pPr>
              <w:pStyle w:val="TableParagraph"/>
              <w:ind w:leftChars="10" w:left="22"/>
              <w:jc w:val="both"/>
              <w:rPr>
                <w:bCs/>
                <w:sz w:val="20"/>
                <w:szCs w:val="20"/>
                <w:lang w:val="ru-RU"/>
              </w:rPr>
            </w:pPr>
          </w:p>
        </w:tc>
        <w:tc>
          <w:tcPr>
            <w:tcW w:w="2830" w:type="dxa"/>
          </w:tcPr>
          <w:p w:rsidR="00C14220" w:rsidRPr="0070614C" w:rsidRDefault="00D50F1F">
            <w:pPr>
              <w:pStyle w:val="af0"/>
              <w:numPr>
                <w:ilvl w:val="0"/>
                <w:numId w:val="2"/>
              </w:numPr>
              <w:tabs>
                <w:tab w:val="clear" w:pos="420"/>
                <w:tab w:val="left" w:pos="220"/>
              </w:tabs>
              <w:adjustRightInd w:val="0"/>
              <w:ind w:leftChars="10" w:left="22" w:right="57" w:firstLine="0"/>
              <w:contextualSpacing/>
              <w:jc w:val="both"/>
              <w:rPr>
                <w:rFonts w:eastAsia="Calibri"/>
                <w:sz w:val="20"/>
                <w:szCs w:val="20"/>
                <w:lang w:val="ru-RU"/>
              </w:rPr>
            </w:pPr>
            <w:r w:rsidRPr="0070614C">
              <w:rPr>
                <w:rFonts w:eastAsia="Calibri"/>
                <w:sz w:val="20"/>
                <w:szCs w:val="20"/>
                <w:lang w:val="ru-RU"/>
              </w:rPr>
              <w:t>Разрабатывает стратегию продвижения в интернет, включая настройку и проведение рекламных кампаний.</w:t>
            </w:r>
          </w:p>
          <w:p w:rsidR="00C14220" w:rsidRPr="0070614C" w:rsidRDefault="00C14220">
            <w:pPr>
              <w:pStyle w:val="TableParagraph"/>
              <w:tabs>
                <w:tab w:val="left" w:pos="510"/>
              </w:tabs>
              <w:ind w:leftChars="10" w:left="22" w:right="57" w:firstLineChars="100" w:firstLine="200"/>
              <w:jc w:val="both"/>
              <w:rPr>
                <w:bCs/>
                <w:sz w:val="20"/>
                <w:szCs w:val="20"/>
                <w:lang w:val="ru-RU"/>
              </w:rPr>
            </w:pPr>
          </w:p>
        </w:tc>
        <w:tc>
          <w:tcPr>
            <w:tcW w:w="3882" w:type="dxa"/>
          </w:tcPr>
          <w:p w:rsidR="00C14220" w:rsidRPr="0070614C" w:rsidRDefault="00D50F1F">
            <w:pPr>
              <w:widowControl/>
              <w:spacing w:after="0" w:line="240" w:lineRule="auto"/>
              <w:ind w:right="172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70614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Знать </w:t>
            </w:r>
            <w:r w:rsidRPr="0070614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современный опыт продвижения в социальные сети рекламных кампаний для целевой аудитории</w:t>
            </w:r>
          </w:p>
          <w:p w:rsidR="00C14220" w:rsidRPr="0070614C" w:rsidRDefault="00D50F1F">
            <w:pPr>
              <w:widowControl/>
              <w:spacing w:after="0" w:line="240" w:lineRule="auto"/>
              <w:ind w:right="172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70614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Уметь</w:t>
            </w:r>
            <w:r w:rsidRPr="0070614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осуществить </w:t>
            </w:r>
            <w:r w:rsidRPr="0070614C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настройку и проведение рекламных кампаний в социальных медиа</w:t>
            </w:r>
          </w:p>
        </w:tc>
      </w:tr>
      <w:tr w:rsidR="0070614C" w:rsidRPr="0070614C">
        <w:trPr>
          <w:trHeight w:val="1379"/>
        </w:trPr>
        <w:tc>
          <w:tcPr>
            <w:tcW w:w="993" w:type="dxa"/>
            <w:vMerge w:val="restart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b/>
                <w:sz w:val="20"/>
                <w:szCs w:val="20"/>
              </w:rPr>
            </w:pPr>
            <w:r w:rsidRPr="0070614C">
              <w:rPr>
                <w:b/>
                <w:sz w:val="20"/>
                <w:szCs w:val="20"/>
              </w:rPr>
              <w:t>ПКН-9</w:t>
            </w:r>
          </w:p>
          <w:p w:rsidR="00C14220" w:rsidRPr="0070614C" w:rsidRDefault="00C14220">
            <w:pPr>
              <w:pStyle w:val="TableParagraph"/>
              <w:ind w:left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C14220" w:rsidRPr="0070614C" w:rsidRDefault="00D50F1F">
            <w:pPr>
              <w:pStyle w:val="TableParagraph"/>
              <w:ind w:left="57"/>
              <w:jc w:val="both"/>
              <w:rPr>
                <w:sz w:val="20"/>
                <w:szCs w:val="20"/>
                <w:lang w:val="ru-RU"/>
              </w:rPr>
            </w:pPr>
            <w:r w:rsidRPr="0070614C">
              <w:rPr>
                <w:sz w:val="20"/>
                <w:szCs w:val="20"/>
                <w:lang w:val="ru-RU"/>
              </w:rPr>
              <w:t xml:space="preserve">Способность </w:t>
            </w:r>
            <w:proofErr w:type="spellStart"/>
            <w:r w:rsidRPr="0070614C">
              <w:rPr>
                <w:sz w:val="20"/>
                <w:szCs w:val="20"/>
                <w:lang w:val="ru-RU"/>
              </w:rPr>
              <w:t>организо-вывать</w:t>
            </w:r>
            <w:proofErr w:type="spellEnd"/>
            <w:r w:rsidRPr="0070614C">
              <w:rPr>
                <w:sz w:val="20"/>
                <w:szCs w:val="20"/>
                <w:lang w:val="ru-RU"/>
              </w:rPr>
              <w:t xml:space="preserve"> процессы, влияющие на обществен-</w:t>
            </w:r>
            <w:proofErr w:type="spellStart"/>
            <w:r w:rsidRPr="0070614C">
              <w:rPr>
                <w:sz w:val="20"/>
                <w:szCs w:val="20"/>
                <w:lang w:val="ru-RU"/>
              </w:rPr>
              <w:t>ное</w:t>
            </w:r>
            <w:proofErr w:type="spellEnd"/>
            <w:r w:rsidRPr="0070614C">
              <w:rPr>
                <w:sz w:val="20"/>
                <w:szCs w:val="20"/>
                <w:lang w:val="ru-RU"/>
              </w:rPr>
              <w:t xml:space="preserve"> мнение через развитие социального капитала и создание устойчивых связей со </w:t>
            </w:r>
            <w:proofErr w:type="spellStart"/>
            <w:r w:rsidRPr="0070614C">
              <w:rPr>
                <w:sz w:val="20"/>
                <w:szCs w:val="20"/>
                <w:lang w:val="ru-RU"/>
              </w:rPr>
              <w:t>стейкхолдерами</w:t>
            </w:r>
            <w:proofErr w:type="spellEnd"/>
            <w:r w:rsidRPr="0070614C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0614C">
              <w:rPr>
                <w:sz w:val="20"/>
                <w:szCs w:val="20"/>
                <w:lang w:val="ru-RU"/>
              </w:rPr>
              <w:t>органи-</w:t>
            </w:r>
            <w:r w:rsidRPr="0070614C">
              <w:rPr>
                <w:sz w:val="20"/>
                <w:szCs w:val="20"/>
                <w:lang w:val="ru-RU"/>
              </w:rPr>
              <w:lastRenderedPageBreak/>
              <w:t>зации</w:t>
            </w:r>
            <w:proofErr w:type="spellEnd"/>
            <w:r w:rsidRPr="0070614C">
              <w:rPr>
                <w:sz w:val="20"/>
                <w:szCs w:val="20"/>
                <w:lang w:val="ru-RU"/>
              </w:rPr>
              <w:t xml:space="preserve">, коллективных ценностей и механизмов продуктивной </w:t>
            </w:r>
            <w:proofErr w:type="spellStart"/>
            <w:r w:rsidRPr="0070614C">
              <w:rPr>
                <w:sz w:val="20"/>
                <w:szCs w:val="20"/>
                <w:lang w:val="ru-RU"/>
              </w:rPr>
              <w:t>коммуни-кации</w:t>
            </w:r>
            <w:proofErr w:type="spellEnd"/>
            <w:r w:rsidRPr="0070614C">
              <w:rPr>
                <w:sz w:val="20"/>
                <w:szCs w:val="20"/>
                <w:lang w:val="ru-RU"/>
              </w:rPr>
              <w:t xml:space="preserve">, обеспечение доступности и </w:t>
            </w:r>
            <w:proofErr w:type="spellStart"/>
            <w:r w:rsidRPr="0070614C">
              <w:rPr>
                <w:sz w:val="20"/>
                <w:szCs w:val="20"/>
                <w:lang w:val="ru-RU"/>
              </w:rPr>
              <w:t>достовер-ности</w:t>
            </w:r>
            <w:proofErr w:type="spellEnd"/>
            <w:r w:rsidRPr="0070614C">
              <w:rPr>
                <w:sz w:val="20"/>
                <w:szCs w:val="20"/>
                <w:lang w:val="ru-RU"/>
              </w:rPr>
              <w:t xml:space="preserve"> информации </w:t>
            </w:r>
          </w:p>
        </w:tc>
        <w:tc>
          <w:tcPr>
            <w:tcW w:w="2830" w:type="dxa"/>
          </w:tcPr>
          <w:p w:rsidR="00C14220" w:rsidRPr="0070614C" w:rsidRDefault="00D50F1F">
            <w:pPr>
              <w:pStyle w:val="af0"/>
              <w:numPr>
                <w:ilvl w:val="0"/>
                <w:numId w:val="2"/>
              </w:numPr>
              <w:tabs>
                <w:tab w:val="clear" w:pos="420"/>
                <w:tab w:val="left" w:pos="220"/>
              </w:tabs>
              <w:adjustRightInd w:val="0"/>
              <w:ind w:leftChars="10" w:left="22" w:right="57" w:firstLine="0"/>
              <w:contextualSpacing/>
              <w:jc w:val="both"/>
              <w:rPr>
                <w:rFonts w:eastAsia="Calibri"/>
                <w:sz w:val="20"/>
                <w:szCs w:val="20"/>
                <w:lang w:val="ru-RU"/>
              </w:rPr>
            </w:pPr>
            <w:r w:rsidRPr="0070614C">
              <w:rPr>
                <w:rFonts w:eastAsia="Calibri"/>
                <w:sz w:val="20"/>
                <w:szCs w:val="20"/>
                <w:lang w:val="ru-RU"/>
              </w:rPr>
              <w:lastRenderedPageBreak/>
              <w:t>Организует интегрированные коммуникации с учётом особенностей целевых аудиторий.</w:t>
            </w:r>
          </w:p>
          <w:p w:rsidR="00C14220" w:rsidRPr="0070614C" w:rsidRDefault="00C14220">
            <w:pPr>
              <w:pStyle w:val="af0"/>
              <w:tabs>
                <w:tab w:val="left" w:pos="220"/>
              </w:tabs>
              <w:adjustRightInd w:val="0"/>
              <w:ind w:leftChars="10" w:left="22" w:right="57" w:firstLine="0"/>
              <w:contextualSpacing/>
              <w:jc w:val="both"/>
              <w:rPr>
                <w:rFonts w:eastAsia="Calibri"/>
                <w:sz w:val="20"/>
                <w:szCs w:val="20"/>
                <w:lang w:val="ru-RU"/>
              </w:rPr>
            </w:pPr>
          </w:p>
        </w:tc>
        <w:tc>
          <w:tcPr>
            <w:tcW w:w="3882" w:type="dxa"/>
          </w:tcPr>
          <w:p w:rsidR="00C14220" w:rsidRPr="0070614C" w:rsidRDefault="00D50F1F">
            <w:pPr>
              <w:pStyle w:val="TableParagraph"/>
              <w:tabs>
                <w:tab w:val="left" w:pos="963"/>
                <w:tab w:val="left" w:pos="1256"/>
                <w:tab w:val="left" w:pos="1875"/>
                <w:tab w:val="left" w:pos="2715"/>
                <w:tab w:val="left" w:pos="2927"/>
              </w:tabs>
              <w:ind w:left="0"/>
              <w:jc w:val="both"/>
              <w:rPr>
                <w:sz w:val="20"/>
                <w:szCs w:val="20"/>
                <w:lang w:val="ru-RU"/>
              </w:rPr>
            </w:pPr>
            <w:r w:rsidRPr="0070614C">
              <w:rPr>
                <w:b/>
                <w:sz w:val="20"/>
                <w:szCs w:val="20"/>
                <w:lang w:val="ru-RU"/>
              </w:rPr>
              <w:t xml:space="preserve">Знать </w:t>
            </w:r>
            <w:r w:rsidRPr="0070614C">
              <w:rPr>
                <w:bCs/>
                <w:sz w:val="20"/>
                <w:szCs w:val="20"/>
                <w:lang w:val="ru-RU"/>
              </w:rPr>
              <w:t>основные</w:t>
            </w:r>
            <w:r w:rsidRPr="0070614C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70614C">
              <w:rPr>
                <w:bCs/>
                <w:sz w:val="20"/>
                <w:szCs w:val="20"/>
                <w:lang w:val="ru-RU"/>
              </w:rPr>
              <w:t xml:space="preserve">организационные процессы, </w:t>
            </w:r>
            <w:r w:rsidRPr="0070614C">
              <w:rPr>
                <w:sz w:val="20"/>
                <w:szCs w:val="20"/>
                <w:lang w:val="ru-RU"/>
              </w:rPr>
              <w:t xml:space="preserve">влияющие на общественное мнение через развитие социального капитала и создание устойчивых связей со </w:t>
            </w:r>
            <w:proofErr w:type="spellStart"/>
            <w:r w:rsidRPr="0070614C">
              <w:rPr>
                <w:sz w:val="20"/>
                <w:szCs w:val="20"/>
                <w:lang w:val="ru-RU"/>
              </w:rPr>
              <w:t>стейкхолдерами</w:t>
            </w:r>
            <w:proofErr w:type="spellEnd"/>
            <w:r w:rsidRPr="0070614C">
              <w:rPr>
                <w:sz w:val="20"/>
                <w:szCs w:val="20"/>
                <w:lang w:val="ru-RU"/>
              </w:rPr>
              <w:t xml:space="preserve"> организации</w:t>
            </w:r>
          </w:p>
          <w:p w:rsidR="00C14220" w:rsidRPr="0070614C" w:rsidRDefault="00D50F1F">
            <w:pPr>
              <w:pStyle w:val="TableParagraph"/>
              <w:ind w:left="0"/>
              <w:jc w:val="both"/>
              <w:rPr>
                <w:b/>
                <w:sz w:val="20"/>
                <w:szCs w:val="20"/>
                <w:lang w:val="ru-RU"/>
              </w:rPr>
            </w:pPr>
            <w:r w:rsidRPr="0070614C">
              <w:rPr>
                <w:b/>
                <w:sz w:val="20"/>
                <w:szCs w:val="20"/>
                <w:lang w:val="ru-RU"/>
              </w:rPr>
              <w:t>Уметь</w:t>
            </w:r>
            <w:r w:rsidRPr="0070614C">
              <w:rPr>
                <w:spacing w:val="1"/>
                <w:sz w:val="20"/>
                <w:szCs w:val="20"/>
                <w:lang w:val="ru-RU"/>
              </w:rPr>
              <w:t xml:space="preserve"> организовать интегрированные коммуникации с учётом особенностей целевых аудиторий социальных медиа</w:t>
            </w:r>
          </w:p>
        </w:tc>
      </w:tr>
      <w:tr w:rsidR="0070614C" w:rsidRPr="0070614C">
        <w:trPr>
          <w:trHeight w:val="3092"/>
        </w:trPr>
        <w:tc>
          <w:tcPr>
            <w:tcW w:w="993" w:type="dxa"/>
            <w:vMerge/>
          </w:tcPr>
          <w:p w:rsidR="00C14220" w:rsidRPr="0070614C" w:rsidRDefault="00C14220">
            <w:pPr>
              <w:pStyle w:val="TableParagraph"/>
              <w:ind w:left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  <w:vMerge/>
          </w:tcPr>
          <w:p w:rsidR="00C14220" w:rsidRPr="0070614C" w:rsidRDefault="00C14220">
            <w:pPr>
              <w:pStyle w:val="TableParagraph"/>
              <w:ind w:left="57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830" w:type="dxa"/>
          </w:tcPr>
          <w:p w:rsidR="00C14220" w:rsidRPr="0070614C" w:rsidRDefault="00D50F1F">
            <w:pPr>
              <w:pStyle w:val="af0"/>
              <w:numPr>
                <w:ilvl w:val="0"/>
                <w:numId w:val="3"/>
              </w:numPr>
              <w:tabs>
                <w:tab w:val="clear" w:pos="420"/>
                <w:tab w:val="left" w:pos="220"/>
              </w:tabs>
              <w:adjustRightInd w:val="0"/>
              <w:ind w:leftChars="10" w:left="22" w:right="57" w:firstLine="0"/>
              <w:contextualSpacing/>
              <w:jc w:val="both"/>
              <w:rPr>
                <w:sz w:val="20"/>
                <w:szCs w:val="20"/>
                <w:lang w:val="ru-RU"/>
              </w:rPr>
            </w:pPr>
            <w:r w:rsidRPr="0070614C">
              <w:rPr>
                <w:rFonts w:eastAsia="Calibri"/>
                <w:sz w:val="20"/>
                <w:szCs w:val="20"/>
                <w:lang w:val="ru-RU"/>
              </w:rPr>
              <w:t xml:space="preserve">Приводит подтверждения, что коммуникационная кампания повлияла на целевые аудитории. </w:t>
            </w:r>
          </w:p>
        </w:tc>
        <w:tc>
          <w:tcPr>
            <w:tcW w:w="3882" w:type="dxa"/>
          </w:tcPr>
          <w:p w:rsidR="00C14220" w:rsidRPr="0070614C" w:rsidRDefault="00D50F1F">
            <w:pPr>
              <w:widowControl/>
              <w:spacing w:after="0" w:line="240" w:lineRule="auto"/>
              <w:ind w:right="172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70614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Знать </w:t>
            </w:r>
            <w:r w:rsidRPr="0070614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коллективные ценности и механизмы продуктивной коммуникации, обеспечивающие её доступность и достоверность, критерии воздействия коммуникационной кампании на целевую аудиторию социальных медиа</w:t>
            </w:r>
          </w:p>
          <w:p w:rsidR="00C14220" w:rsidRPr="0070614C" w:rsidRDefault="00D50F1F">
            <w:pPr>
              <w:widowControl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614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Уметь</w:t>
            </w:r>
            <w:r w:rsidRPr="0070614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анализировать итоги </w:t>
            </w:r>
            <w:r w:rsidRPr="0070614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коммуникационной кампании  и показать её влияние на целевую  </w:t>
            </w:r>
            <w:proofErr w:type="spellStart"/>
            <w:r w:rsidRPr="0070614C">
              <w:rPr>
                <w:rFonts w:ascii="Times New Roman" w:hAnsi="Times New Roman" w:cs="Times New Roman"/>
                <w:sz w:val="20"/>
                <w:szCs w:val="20"/>
              </w:rPr>
              <w:t>аудиторию</w:t>
            </w:r>
            <w:proofErr w:type="spellEnd"/>
            <w:r w:rsidRPr="007061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0614C">
              <w:rPr>
                <w:rFonts w:ascii="Times New Roman" w:hAnsi="Times New Roman" w:cs="Times New Roman"/>
                <w:sz w:val="20"/>
                <w:szCs w:val="20"/>
              </w:rPr>
              <w:t>социальных</w:t>
            </w:r>
            <w:proofErr w:type="spellEnd"/>
            <w:r w:rsidRPr="007061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0614C">
              <w:rPr>
                <w:rFonts w:ascii="Times New Roman" w:hAnsi="Times New Roman" w:cs="Times New Roman"/>
                <w:sz w:val="20"/>
                <w:szCs w:val="20"/>
              </w:rPr>
              <w:t>медиа</w:t>
            </w:r>
            <w:proofErr w:type="spellEnd"/>
          </w:p>
        </w:tc>
      </w:tr>
      <w:tr w:rsidR="0070614C" w:rsidRPr="0070614C">
        <w:trPr>
          <w:trHeight w:val="1637"/>
        </w:trPr>
        <w:tc>
          <w:tcPr>
            <w:tcW w:w="993" w:type="dxa"/>
            <w:vMerge w:val="restart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b/>
                <w:sz w:val="20"/>
                <w:szCs w:val="20"/>
              </w:rPr>
            </w:pPr>
            <w:r w:rsidRPr="0070614C">
              <w:rPr>
                <w:b/>
                <w:sz w:val="20"/>
                <w:szCs w:val="20"/>
              </w:rPr>
              <w:t>ОПК-6</w:t>
            </w:r>
          </w:p>
          <w:p w:rsidR="00C14220" w:rsidRPr="0070614C" w:rsidRDefault="00C14220">
            <w:pPr>
              <w:pStyle w:val="TableParagraph"/>
              <w:ind w:left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C14220" w:rsidRPr="0070614C" w:rsidRDefault="00D50F1F">
            <w:pPr>
              <w:pStyle w:val="TableParagraph"/>
              <w:ind w:leftChars="10" w:left="22"/>
              <w:jc w:val="both"/>
              <w:rPr>
                <w:sz w:val="20"/>
                <w:szCs w:val="20"/>
                <w:lang w:val="ru-RU"/>
              </w:rPr>
            </w:pPr>
            <w:r w:rsidRPr="0070614C">
              <w:rPr>
                <w:sz w:val="20"/>
                <w:szCs w:val="20"/>
                <w:lang w:val="ru-RU"/>
              </w:rPr>
              <w:t xml:space="preserve">Способен понимать принципы работы современных </w:t>
            </w:r>
            <w:proofErr w:type="spellStart"/>
            <w:r w:rsidRPr="0070614C">
              <w:rPr>
                <w:sz w:val="20"/>
                <w:szCs w:val="20"/>
                <w:lang w:val="ru-RU"/>
              </w:rPr>
              <w:t>информаци-онных</w:t>
            </w:r>
            <w:proofErr w:type="spellEnd"/>
            <w:r w:rsidRPr="0070614C">
              <w:rPr>
                <w:sz w:val="20"/>
                <w:szCs w:val="20"/>
                <w:lang w:val="ru-RU"/>
              </w:rPr>
              <w:t xml:space="preserve"> технологий и использовать их для решения задач профессиональной деятельности</w:t>
            </w:r>
          </w:p>
        </w:tc>
        <w:tc>
          <w:tcPr>
            <w:tcW w:w="2830" w:type="dxa"/>
          </w:tcPr>
          <w:p w:rsidR="00C14220" w:rsidRPr="0070614C" w:rsidRDefault="00D50F1F">
            <w:pPr>
              <w:pStyle w:val="af0"/>
              <w:numPr>
                <w:ilvl w:val="0"/>
                <w:numId w:val="4"/>
              </w:numPr>
              <w:tabs>
                <w:tab w:val="clear" w:pos="420"/>
                <w:tab w:val="left" w:pos="220"/>
              </w:tabs>
              <w:adjustRightInd w:val="0"/>
              <w:ind w:leftChars="10" w:left="22" w:right="57" w:firstLine="0"/>
              <w:contextualSpacing/>
              <w:jc w:val="both"/>
              <w:rPr>
                <w:rFonts w:eastAsia="Calibri"/>
                <w:sz w:val="20"/>
                <w:szCs w:val="20"/>
                <w:lang w:val="ru-RU"/>
              </w:rPr>
            </w:pPr>
            <w:r w:rsidRPr="0070614C">
              <w:rPr>
                <w:rFonts w:eastAsia="Calibri"/>
                <w:sz w:val="20"/>
                <w:szCs w:val="20"/>
                <w:lang w:val="ru-RU"/>
              </w:rPr>
              <w:t>Понимает принципы работы современных информационных технологий.</w:t>
            </w:r>
          </w:p>
          <w:p w:rsidR="00C14220" w:rsidRPr="0070614C" w:rsidRDefault="00C14220">
            <w:pPr>
              <w:pStyle w:val="af0"/>
              <w:tabs>
                <w:tab w:val="left" w:pos="220"/>
              </w:tabs>
              <w:adjustRightInd w:val="0"/>
              <w:ind w:leftChars="10" w:left="22" w:right="57" w:firstLine="0"/>
              <w:contextualSpacing/>
              <w:jc w:val="both"/>
              <w:rPr>
                <w:szCs w:val="28"/>
                <w:lang w:val="ru-RU"/>
              </w:rPr>
            </w:pPr>
          </w:p>
        </w:tc>
        <w:tc>
          <w:tcPr>
            <w:tcW w:w="3882" w:type="dxa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sz w:val="20"/>
                <w:szCs w:val="20"/>
                <w:lang w:val="ru-RU"/>
              </w:rPr>
            </w:pPr>
            <w:r w:rsidRPr="0070614C">
              <w:rPr>
                <w:b/>
                <w:sz w:val="20"/>
                <w:szCs w:val="20"/>
                <w:lang w:val="ru-RU"/>
              </w:rPr>
              <w:t>Знать</w:t>
            </w:r>
            <w:r w:rsidRPr="0070614C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70614C">
              <w:rPr>
                <w:sz w:val="20"/>
                <w:szCs w:val="20"/>
                <w:lang w:val="ru-RU"/>
              </w:rPr>
              <w:t>принципы работы современных информационных технологий в социальных медиа</w:t>
            </w:r>
          </w:p>
          <w:p w:rsidR="00C14220" w:rsidRPr="0070614C" w:rsidRDefault="00D50F1F">
            <w:pPr>
              <w:widowControl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70614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Уметь</w:t>
            </w:r>
            <w:r w:rsidRPr="0070614C">
              <w:rPr>
                <w:rFonts w:ascii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70614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применять</w:t>
            </w:r>
            <w:r w:rsidRPr="0070614C">
              <w:rPr>
                <w:rFonts w:ascii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70614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современные</w:t>
            </w:r>
            <w:r w:rsidRPr="0070614C">
              <w:rPr>
                <w:rFonts w:ascii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70614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ИТ в профессиональной деятельности при исследовании социальных медиа</w:t>
            </w:r>
          </w:p>
        </w:tc>
      </w:tr>
      <w:tr w:rsidR="0070614C" w:rsidRPr="0070614C">
        <w:trPr>
          <w:trHeight w:val="1379"/>
        </w:trPr>
        <w:tc>
          <w:tcPr>
            <w:tcW w:w="993" w:type="dxa"/>
            <w:vMerge/>
          </w:tcPr>
          <w:p w:rsidR="00C14220" w:rsidRPr="0070614C" w:rsidRDefault="00C14220">
            <w:pPr>
              <w:pStyle w:val="TableParagraph"/>
              <w:ind w:left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  <w:vMerge/>
          </w:tcPr>
          <w:p w:rsidR="00C14220" w:rsidRPr="0070614C" w:rsidRDefault="00C14220">
            <w:pPr>
              <w:pStyle w:val="TableParagraph"/>
              <w:ind w:left="57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830" w:type="dxa"/>
          </w:tcPr>
          <w:p w:rsidR="00C14220" w:rsidRPr="0070614C" w:rsidRDefault="00D50F1F">
            <w:pPr>
              <w:pStyle w:val="af0"/>
              <w:numPr>
                <w:ilvl w:val="0"/>
                <w:numId w:val="5"/>
              </w:numPr>
              <w:tabs>
                <w:tab w:val="clear" w:pos="420"/>
                <w:tab w:val="left" w:pos="220"/>
              </w:tabs>
              <w:adjustRightInd w:val="0"/>
              <w:ind w:leftChars="10" w:left="22" w:right="57" w:firstLine="0"/>
              <w:contextualSpacing/>
              <w:jc w:val="both"/>
              <w:rPr>
                <w:rFonts w:eastAsia="Calibri"/>
                <w:sz w:val="20"/>
                <w:szCs w:val="20"/>
                <w:lang w:val="ru-RU"/>
              </w:rPr>
            </w:pPr>
            <w:r w:rsidRPr="0070614C">
              <w:rPr>
                <w:rFonts w:eastAsia="Calibri"/>
                <w:sz w:val="20"/>
                <w:szCs w:val="20"/>
                <w:lang w:val="ru-RU"/>
              </w:rPr>
              <w:t>Работает с необходимым программным обеспечением, офисной техникой, информационно-коммуникативными технологиями для комплексной постановки и решения задач профессиональной деятельности.</w:t>
            </w:r>
          </w:p>
          <w:p w:rsidR="00C14220" w:rsidRPr="0070614C" w:rsidRDefault="00C14220">
            <w:pPr>
              <w:pStyle w:val="af0"/>
              <w:tabs>
                <w:tab w:val="left" w:pos="220"/>
              </w:tabs>
              <w:adjustRightInd w:val="0"/>
              <w:ind w:leftChars="10" w:left="22" w:right="57" w:firstLine="0"/>
              <w:contextualSpacing/>
              <w:jc w:val="both"/>
              <w:rPr>
                <w:szCs w:val="28"/>
                <w:lang w:val="ru-RU"/>
              </w:rPr>
            </w:pPr>
          </w:p>
        </w:tc>
        <w:tc>
          <w:tcPr>
            <w:tcW w:w="3882" w:type="dxa"/>
          </w:tcPr>
          <w:p w:rsidR="00C14220" w:rsidRPr="0070614C" w:rsidRDefault="00D50F1F">
            <w:pPr>
              <w:widowControl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70614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Знать </w:t>
            </w:r>
            <w:r w:rsidRPr="0070614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основное программное обеспечение, технику и технологии для решения профессиональных задач при работе с социальными медиа</w:t>
            </w:r>
          </w:p>
          <w:p w:rsidR="00C14220" w:rsidRPr="0070614C" w:rsidRDefault="00D50F1F">
            <w:pPr>
              <w:widowControl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70614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Уметь</w:t>
            </w:r>
            <w:r w:rsidRPr="0070614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применить знания современных информационных технологий при профессиональной работе с социальными медиа</w:t>
            </w:r>
          </w:p>
        </w:tc>
      </w:tr>
      <w:tr w:rsidR="0070614C" w:rsidRPr="0070614C">
        <w:trPr>
          <w:trHeight w:val="2121"/>
        </w:trPr>
        <w:tc>
          <w:tcPr>
            <w:tcW w:w="993" w:type="dxa"/>
            <w:vMerge/>
          </w:tcPr>
          <w:p w:rsidR="00C14220" w:rsidRPr="0070614C" w:rsidRDefault="00C14220">
            <w:pPr>
              <w:pStyle w:val="TableParagraph"/>
              <w:ind w:left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  <w:vMerge/>
          </w:tcPr>
          <w:p w:rsidR="00C14220" w:rsidRPr="0070614C" w:rsidRDefault="00C14220">
            <w:pPr>
              <w:pStyle w:val="TableParagraph"/>
              <w:ind w:leftChars="10" w:left="22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830" w:type="dxa"/>
          </w:tcPr>
          <w:p w:rsidR="00C14220" w:rsidRPr="0070614C" w:rsidRDefault="00D50F1F">
            <w:pPr>
              <w:pStyle w:val="af0"/>
              <w:numPr>
                <w:ilvl w:val="0"/>
                <w:numId w:val="2"/>
              </w:numPr>
              <w:tabs>
                <w:tab w:val="clear" w:pos="420"/>
                <w:tab w:val="left" w:pos="220"/>
              </w:tabs>
              <w:adjustRightInd w:val="0"/>
              <w:ind w:leftChars="10" w:left="22" w:right="57" w:firstLine="0"/>
              <w:contextualSpacing/>
              <w:jc w:val="both"/>
              <w:rPr>
                <w:sz w:val="20"/>
                <w:szCs w:val="20"/>
                <w:lang w:val="ru-RU"/>
              </w:rPr>
            </w:pPr>
            <w:r w:rsidRPr="0070614C">
              <w:rPr>
                <w:rFonts w:eastAsia="Calibri"/>
                <w:sz w:val="20"/>
                <w:szCs w:val="20"/>
                <w:lang w:val="ru-RU"/>
              </w:rPr>
              <w:t>Работает с информационно-поисковыми системами в сети Интернет, с открытыми базами данных.</w:t>
            </w:r>
          </w:p>
        </w:tc>
        <w:tc>
          <w:tcPr>
            <w:tcW w:w="3882" w:type="dxa"/>
          </w:tcPr>
          <w:p w:rsidR="00C14220" w:rsidRPr="0070614C" w:rsidRDefault="00D50F1F">
            <w:pPr>
              <w:pStyle w:val="TableParagraph"/>
              <w:tabs>
                <w:tab w:val="left" w:pos="2491"/>
                <w:tab w:val="left" w:pos="3394"/>
              </w:tabs>
              <w:ind w:left="0"/>
              <w:jc w:val="both"/>
              <w:rPr>
                <w:bCs/>
                <w:sz w:val="20"/>
                <w:szCs w:val="20"/>
                <w:lang w:val="ru-RU"/>
              </w:rPr>
            </w:pPr>
            <w:proofErr w:type="gramStart"/>
            <w:r w:rsidRPr="0070614C">
              <w:rPr>
                <w:b/>
                <w:sz w:val="20"/>
                <w:szCs w:val="20"/>
                <w:lang w:val="ru-RU"/>
              </w:rPr>
              <w:t xml:space="preserve">Знать </w:t>
            </w:r>
            <w:r w:rsidRPr="0070614C">
              <w:rPr>
                <w:bCs/>
                <w:sz w:val="20"/>
                <w:szCs w:val="20"/>
                <w:lang w:val="ru-RU"/>
              </w:rPr>
              <w:t xml:space="preserve"> основные</w:t>
            </w:r>
            <w:proofErr w:type="gramEnd"/>
            <w:r w:rsidRPr="0070614C">
              <w:rPr>
                <w:bCs/>
                <w:sz w:val="20"/>
                <w:szCs w:val="20"/>
                <w:lang w:val="ru-RU"/>
              </w:rPr>
              <w:t xml:space="preserve"> технологии работы с информационно-поисковыми системами в социальных сетях и с открытыми базами данных</w:t>
            </w:r>
          </w:p>
          <w:p w:rsidR="00C14220" w:rsidRPr="0070614C" w:rsidRDefault="00D50F1F">
            <w:pPr>
              <w:pStyle w:val="TableParagraph"/>
              <w:tabs>
                <w:tab w:val="left" w:pos="2491"/>
                <w:tab w:val="left" w:pos="3394"/>
              </w:tabs>
              <w:ind w:left="0"/>
              <w:jc w:val="both"/>
              <w:rPr>
                <w:bCs/>
                <w:sz w:val="20"/>
                <w:szCs w:val="20"/>
                <w:lang w:val="ru-RU"/>
              </w:rPr>
            </w:pPr>
            <w:r w:rsidRPr="0070614C">
              <w:rPr>
                <w:b/>
                <w:sz w:val="20"/>
                <w:szCs w:val="20"/>
                <w:lang w:val="ru-RU"/>
              </w:rPr>
              <w:t>Уметь</w:t>
            </w:r>
            <w:r w:rsidRPr="0070614C">
              <w:rPr>
                <w:bCs/>
                <w:sz w:val="20"/>
                <w:szCs w:val="20"/>
                <w:lang w:val="ru-RU"/>
              </w:rPr>
              <w:t xml:space="preserve"> применить знания инструментов и технологий работы с информационно-поисковыми системами при построении коммуникации с социальными медиа</w:t>
            </w:r>
          </w:p>
        </w:tc>
      </w:tr>
      <w:tr w:rsidR="0070614C" w:rsidRPr="0070614C">
        <w:trPr>
          <w:trHeight w:val="2109"/>
        </w:trPr>
        <w:tc>
          <w:tcPr>
            <w:tcW w:w="993" w:type="dxa"/>
            <w:vMerge w:val="restart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b/>
                <w:sz w:val="20"/>
                <w:szCs w:val="20"/>
              </w:rPr>
            </w:pPr>
            <w:r w:rsidRPr="0070614C">
              <w:rPr>
                <w:b/>
                <w:sz w:val="20"/>
                <w:szCs w:val="20"/>
              </w:rPr>
              <w:t xml:space="preserve">ОПК-7 </w:t>
            </w:r>
          </w:p>
        </w:tc>
        <w:tc>
          <w:tcPr>
            <w:tcW w:w="2268" w:type="dxa"/>
            <w:vMerge w:val="restart"/>
          </w:tcPr>
          <w:p w:rsidR="00C14220" w:rsidRPr="0070614C" w:rsidRDefault="00D50F1F">
            <w:pPr>
              <w:pStyle w:val="TableParagraph"/>
              <w:tabs>
                <w:tab w:val="left" w:pos="520"/>
                <w:tab w:val="left" w:pos="1808"/>
                <w:tab w:val="left" w:pos="2031"/>
              </w:tabs>
              <w:ind w:leftChars="10" w:left="22"/>
              <w:jc w:val="both"/>
              <w:rPr>
                <w:sz w:val="20"/>
                <w:szCs w:val="20"/>
                <w:lang w:val="ru-RU"/>
              </w:rPr>
            </w:pPr>
            <w:r w:rsidRPr="0070614C">
              <w:rPr>
                <w:sz w:val="20"/>
                <w:szCs w:val="20"/>
                <w:lang w:val="ru-RU"/>
              </w:rPr>
              <w:t>Способен учитывать эффекты и последствия своей профессиональной деятельности, следуя принципам социальной ответственности</w:t>
            </w:r>
          </w:p>
        </w:tc>
        <w:tc>
          <w:tcPr>
            <w:tcW w:w="2830" w:type="dxa"/>
          </w:tcPr>
          <w:p w:rsidR="00C14220" w:rsidRPr="0070614C" w:rsidRDefault="00D50F1F">
            <w:pPr>
              <w:pStyle w:val="af0"/>
              <w:numPr>
                <w:ilvl w:val="0"/>
                <w:numId w:val="2"/>
              </w:numPr>
              <w:tabs>
                <w:tab w:val="clear" w:pos="420"/>
                <w:tab w:val="left" w:pos="220"/>
              </w:tabs>
              <w:adjustRightInd w:val="0"/>
              <w:ind w:leftChars="10" w:left="22" w:right="57" w:firstLine="0"/>
              <w:contextualSpacing/>
              <w:jc w:val="both"/>
              <w:rPr>
                <w:rFonts w:eastAsia="Calibri"/>
                <w:sz w:val="20"/>
                <w:szCs w:val="20"/>
                <w:lang w:val="ru-RU"/>
              </w:rPr>
            </w:pPr>
            <w:r w:rsidRPr="0070614C">
              <w:rPr>
                <w:rFonts w:eastAsia="Calibri"/>
                <w:sz w:val="20"/>
                <w:szCs w:val="20"/>
                <w:lang w:val="ru-RU"/>
              </w:rPr>
              <w:t xml:space="preserve">Учитывает индивидуальную и коллективную ответственность перед обществом за результаты профессиональной деятельности в соответствии с существующими правовыми и моральными нормами. </w:t>
            </w:r>
          </w:p>
          <w:p w:rsidR="00C14220" w:rsidRPr="0070614C" w:rsidRDefault="00C14220">
            <w:pPr>
              <w:pStyle w:val="af0"/>
              <w:tabs>
                <w:tab w:val="left" w:pos="220"/>
              </w:tabs>
              <w:adjustRightInd w:val="0"/>
              <w:ind w:leftChars="10" w:left="22" w:right="57" w:firstLine="0"/>
              <w:contextualSpacing/>
              <w:jc w:val="both"/>
              <w:rPr>
                <w:rFonts w:eastAsia="Calibri"/>
                <w:sz w:val="20"/>
                <w:szCs w:val="20"/>
                <w:lang w:val="ru-RU"/>
              </w:rPr>
            </w:pPr>
          </w:p>
        </w:tc>
        <w:tc>
          <w:tcPr>
            <w:tcW w:w="3882" w:type="dxa"/>
          </w:tcPr>
          <w:p w:rsidR="00C14220" w:rsidRPr="0070614C" w:rsidRDefault="00D50F1F">
            <w:pPr>
              <w:pStyle w:val="TableParagraph"/>
              <w:tabs>
                <w:tab w:val="left" w:pos="963"/>
                <w:tab w:val="left" w:pos="1256"/>
                <w:tab w:val="left" w:pos="1875"/>
                <w:tab w:val="left" w:pos="2715"/>
                <w:tab w:val="left" w:pos="2927"/>
              </w:tabs>
              <w:ind w:left="0"/>
              <w:jc w:val="both"/>
              <w:rPr>
                <w:sz w:val="20"/>
                <w:szCs w:val="20"/>
                <w:lang w:val="ru-RU"/>
              </w:rPr>
            </w:pPr>
            <w:r w:rsidRPr="0070614C">
              <w:rPr>
                <w:b/>
                <w:sz w:val="20"/>
                <w:szCs w:val="20"/>
                <w:lang w:val="ru-RU"/>
              </w:rPr>
              <w:t>Знать</w:t>
            </w:r>
            <w:r w:rsidRPr="0070614C">
              <w:rPr>
                <w:sz w:val="20"/>
                <w:szCs w:val="20"/>
                <w:lang w:val="ru-RU"/>
              </w:rPr>
              <w:t xml:space="preserve"> эффекты и последствия своей профессиональной деятельности, следуя принципам социальной ответственности при коммуникации с социальными медиа</w:t>
            </w:r>
          </w:p>
          <w:p w:rsidR="00C14220" w:rsidRPr="0070614C" w:rsidRDefault="00D50F1F">
            <w:pPr>
              <w:pStyle w:val="af0"/>
              <w:tabs>
                <w:tab w:val="left" w:pos="220"/>
              </w:tabs>
              <w:adjustRightInd w:val="0"/>
              <w:ind w:left="0" w:right="57" w:firstLine="0"/>
              <w:contextualSpacing/>
              <w:jc w:val="both"/>
              <w:rPr>
                <w:b/>
                <w:sz w:val="20"/>
                <w:szCs w:val="20"/>
                <w:lang w:val="ru-RU"/>
              </w:rPr>
            </w:pPr>
            <w:r w:rsidRPr="0070614C">
              <w:rPr>
                <w:b/>
                <w:sz w:val="20"/>
                <w:szCs w:val="20"/>
                <w:lang w:val="ru-RU"/>
              </w:rPr>
              <w:t>Уметь</w:t>
            </w:r>
            <w:r w:rsidRPr="0070614C">
              <w:rPr>
                <w:spacing w:val="1"/>
                <w:sz w:val="20"/>
                <w:szCs w:val="20"/>
                <w:lang w:val="ru-RU"/>
              </w:rPr>
              <w:t xml:space="preserve"> построить профессиональную коммуникацию с социальными медиа </w:t>
            </w:r>
            <w:r w:rsidRPr="0070614C">
              <w:rPr>
                <w:rFonts w:eastAsia="Calibri"/>
                <w:sz w:val="20"/>
                <w:szCs w:val="20"/>
                <w:lang w:val="ru-RU"/>
              </w:rPr>
              <w:t xml:space="preserve">в соответствии с существующими правовыми и моральными нормами. </w:t>
            </w:r>
          </w:p>
        </w:tc>
      </w:tr>
      <w:tr w:rsidR="0070614C" w:rsidRPr="0070614C">
        <w:trPr>
          <w:trHeight w:val="561"/>
        </w:trPr>
        <w:tc>
          <w:tcPr>
            <w:tcW w:w="993" w:type="dxa"/>
            <w:vMerge/>
          </w:tcPr>
          <w:p w:rsidR="00C14220" w:rsidRPr="0070614C" w:rsidRDefault="00C14220">
            <w:pPr>
              <w:pStyle w:val="TableParagraph"/>
              <w:ind w:left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  <w:vMerge/>
          </w:tcPr>
          <w:p w:rsidR="00C14220" w:rsidRPr="0070614C" w:rsidRDefault="00C14220">
            <w:pPr>
              <w:pStyle w:val="TableParagraph"/>
              <w:tabs>
                <w:tab w:val="left" w:pos="520"/>
                <w:tab w:val="left" w:pos="1808"/>
                <w:tab w:val="left" w:pos="2031"/>
              </w:tabs>
              <w:ind w:leftChars="10" w:left="22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830" w:type="dxa"/>
          </w:tcPr>
          <w:p w:rsidR="00C14220" w:rsidRPr="0070614C" w:rsidRDefault="00D50F1F">
            <w:pPr>
              <w:pStyle w:val="af0"/>
              <w:numPr>
                <w:ilvl w:val="0"/>
                <w:numId w:val="2"/>
              </w:numPr>
              <w:tabs>
                <w:tab w:val="clear" w:pos="420"/>
                <w:tab w:val="left" w:pos="220"/>
              </w:tabs>
              <w:adjustRightInd w:val="0"/>
              <w:ind w:leftChars="10" w:left="22" w:right="57" w:firstLine="0"/>
              <w:contextualSpacing/>
              <w:jc w:val="both"/>
              <w:rPr>
                <w:sz w:val="20"/>
                <w:szCs w:val="20"/>
                <w:lang w:val="ru-RU"/>
              </w:rPr>
            </w:pPr>
            <w:r w:rsidRPr="0070614C">
              <w:rPr>
                <w:rFonts w:eastAsia="Calibri"/>
                <w:sz w:val="20"/>
                <w:szCs w:val="20"/>
                <w:lang w:val="ru-RU"/>
              </w:rPr>
              <w:t>Следует кодексу профессиональной этики, регулирующего способы достижения целей социально одобряемыми методами.</w:t>
            </w:r>
          </w:p>
        </w:tc>
        <w:tc>
          <w:tcPr>
            <w:tcW w:w="3882" w:type="dxa"/>
          </w:tcPr>
          <w:p w:rsidR="00C14220" w:rsidRPr="0070614C" w:rsidRDefault="00D50F1F">
            <w:pPr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61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Знать</w:t>
            </w:r>
            <w:r w:rsidRPr="0070614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70614C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кодекс профессиональной этики, </w:t>
            </w:r>
            <w:r w:rsidRPr="0070614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принципы социальной ответственности при коммуникации в социальных медиа</w:t>
            </w:r>
          </w:p>
          <w:p w:rsidR="00C14220" w:rsidRPr="0070614C" w:rsidRDefault="00D50F1F">
            <w:pPr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61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Уметь</w:t>
            </w:r>
            <w:r w:rsidRPr="0070614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70614C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регулировать в профессиональной деятельности с социальными медиа способы достижения целей социально одобряемыми методами</w:t>
            </w:r>
          </w:p>
        </w:tc>
      </w:tr>
    </w:tbl>
    <w:tbl>
      <w:tblPr>
        <w:tblStyle w:val="TableNormal"/>
        <w:tblW w:w="9937" w:type="dxa"/>
        <w:tblInd w:w="-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7"/>
        <w:gridCol w:w="2250"/>
        <w:gridCol w:w="2768"/>
        <w:gridCol w:w="3952"/>
      </w:tblGrid>
      <w:tr w:rsidR="0070614C" w:rsidRPr="0070614C">
        <w:trPr>
          <w:trHeight w:val="1379"/>
        </w:trPr>
        <w:tc>
          <w:tcPr>
            <w:tcW w:w="967" w:type="dxa"/>
            <w:vMerge w:val="restart"/>
          </w:tcPr>
          <w:p w:rsidR="00C14220" w:rsidRPr="0070614C" w:rsidRDefault="00D50F1F">
            <w:pPr>
              <w:pStyle w:val="TableParagraph"/>
              <w:spacing w:line="269" w:lineRule="exact"/>
              <w:jc w:val="both"/>
              <w:rPr>
                <w:b/>
                <w:sz w:val="20"/>
                <w:szCs w:val="20"/>
              </w:rPr>
            </w:pPr>
            <w:r w:rsidRPr="0070614C">
              <w:rPr>
                <w:b/>
                <w:sz w:val="20"/>
                <w:szCs w:val="20"/>
              </w:rPr>
              <w:t>ПКП-1</w:t>
            </w:r>
          </w:p>
          <w:p w:rsidR="00C14220" w:rsidRPr="0070614C" w:rsidRDefault="00C14220">
            <w:pPr>
              <w:pStyle w:val="TableParagraph"/>
              <w:spacing w:line="269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50" w:type="dxa"/>
            <w:vMerge w:val="restart"/>
          </w:tcPr>
          <w:p w:rsidR="00C14220" w:rsidRPr="0070614C" w:rsidRDefault="00D50F1F">
            <w:pPr>
              <w:pStyle w:val="TableParagraph"/>
              <w:tabs>
                <w:tab w:val="left" w:pos="2029"/>
              </w:tabs>
              <w:ind w:left="57" w:right="57"/>
              <w:jc w:val="both"/>
              <w:rPr>
                <w:bCs/>
                <w:sz w:val="20"/>
                <w:szCs w:val="20"/>
                <w:lang w:val="ru-RU"/>
              </w:rPr>
            </w:pPr>
            <w:r w:rsidRPr="0070614C">
              <w:rPr>
                <w:sz w:val="20"/>
                <w:szCs w:val="20"/>
                <w:lang w:val="ru-RU"/>
              </w:rPr>
              <w:t xml:space="preserve">Способность анализировать и прогнозировать развитие коммуникационных индустрий на основе </w:t>
            </w:r>
            <w:r w:rsidRPr="0070614C">
              <w:rPr>
                <w:sz w:val="20"/>
                <w:szCs w:val="20"/>
                <w:lang w:val="ru-RU"/>
              </w:rPr>
              <w:lastRenderedPageBreak/>
              <w:t>результатов отраслевых исследований и методов стратегического анализа (ПКП-1)</w:t>
            </w:r>
          </w:p>
        </w:tc>
        <w:tc>
          <w:tcPr>
            <w:tcW w:w="2768" w:type="dxa"/>
          </w:tcPr>
          <w:p w:rsidR="00C14220" w:rsidRPr="0070614C" w:rsidRDefault="00D50F1F">
            <w:pPr>
              <w:pStyle w:val="af0"/>
              <w:numPr>
                <w:ilvl w:val="0"/>
                <w:numId w:val="2"/>
              </w:numPr>
              <w:tabs>
                <w:tab w:val="clear" w:pos="420"/>
                <w:tab w:val="left" w:pos="220"/>
              </w:tabs>
              <w:adjustRightInd w:val="0"/>
              <w:ind w:leftChars="10" w:left="22" w:right="57" w:firstLine="0"/>
              <w:contextualSpacing/>
              <w:rPr>
                <w:bCs/>
                <w:sz w:val="20"/>
                <w:szCs w:val="20"/>
                <w:lang w:val="ru-RU"/>
              </w:rPr>
            </w:pPr>
            <w:r w:rsidRPr="0070614C">
              <w:rPr>
                <w:rFonts w:eastAsia="Calibri"/>
                <w:sz w:val="20"/>
                <w:szCs w:val="20"/>
                <w:lang w:val="ru-RU"/>
              </w:rPr>
              <w:lastRenderedPageBreak/>
              <w:t>Организует информационную систему по мониторингу изменений в коммуникационных индустриях</w:t>
            </w:r>
          </w:p>
        </w:tc>
        <w:tc>
          <w:tcPr>
            <w:tcW w:w="3952" w:type="dxa"/>
          </w:tcPr>
          <w:p w:rsidR="00C14220" w:rsidRPr="0070614C" w:rsidRDefault="00D50F1F">
            <w:pPr>
              <w:pStyle w:val="TableParagraph"/>
              <w:ind w:left="57" w:right="57"/>
              <w:jc w:val="both"/>
              <w:rPr>
                <w:spacing w:val="1"/>
                <w:sz w:val="20"/>
                <w:szCs w:val="20"/>
                <w:lang w:val="ru-RU"/>
              </w:rPr>
            </w:pPr>
            <w:r w:rsidRPr="0070614C">
              <w:rPr>
                <w:b/>
                <w:sz w:val="20"/>
                <w:szCs w:val="20"/>
                <w:lang w:val="ru-RU"/>
              </w:rPr>
              <w:t>Знать</w:t>
            </w:r>
            <w:r w:rsidRPr="0070614C">
              <w:rPr>
                <w:spacing w:val="1"/>
                <w:sz w:val="20"/>
                <w:szCs w:val="20"/>
                <w:lang w:val="ru-RU"/>
              </w:rPr>
              <w:t xml:space="preserve"> </w:t>
            </w:r>
          </w:p>
          <w:p w:rsidR="00C14220" w:rsidRPr="0070614C" w:rsidRDefault="00D50F1F">
            <w:pPr>
              <w:pStyle w:val="TableParagraph"/>
              <w:ind w:left="0" w:right="57"/>
              <w:jc w:val="both"/>
              <w:rPr>
                <w:spacing w:val="1"/>
                <w:sz w:val="20"/>
                <w:szCs w:val="20"/>
                <w:lang w:val="ru-RU"/>
              </w:rPr>
            </w:pPr>
            <w:r w:rsidRPr="0070614C">
              <w:rPr>
                <w:spacing w:val="1"/>
                <w:sz w:val="20"/>
                <w:szCs w:val="20"/>
                <w:lang w:val="ru-RU"/>
              </w:rPr>
              <w:t xml:space="preserve">передовой отечественный и зарубежный опыт организации мониторинга информационных систем, производства и продвижения продукции социальных медиа </w:t>
            </w:r>
          </w:p>
          <w:p w:rsidR="00C14220" w:rsidRPr="0070614C" w:rsidRDefault="00D50F1F">
            <w:pPr>
              <w:widowControl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614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Уметь</w:t>
            </w:r>
            <w:r w:rsidRPr="0070614C">
              <w:rPr>
                <w:rFonts w:ascii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70614C">
              <w:rPr>
                <w:rFonts w:ascii="Times New Roman" w:eastAsia="SimSun" w:hAnsi="Times New Roman" w:cs="Times New Roman"/>
                <w:sz w:val="20"/>
                <w:szCs w:val="20"/>
                <w:lang w:val="ru-RU" w:eastAsia="zh-CN" w:bidi="ar"/>
              </w:rPr>
              <w:t xml:space="preserve">осуществлять регулярный мониторинг </w:t>
            </w:r>
          </w:p>
          <w:p w:rsidR="00C14220" w:rsidRPr="0070614C" w:rsidRDefault="00D50F1F">
            <w:pPr>
              <w:pStyle w:val="TableParagraph"/>
              <w:ind w:left="0" w:right="57"/>
              <w:jc w:val="both"/>
              <w:rPr>
                <w:spacing w:val="1"/>
                <w:sz w:val="20"/>
                <w:szCs w:val="20"/>
                <w:lang w:val="ru-RU"/>
              </w:rPr>
            </w:pPr>
            <w:r w:rsidRPr="0070614C">
              <w:rPr>
                <w:spacing w:val="1"/>
                <w:sz w:val="20"/>
                <w:szCs w:val="20"/>
                <w:lang w:val="ru-RU" w:eastAsia="zh-CN"/>
              </w:rPr>
              <w:lastRenderedPageBreak/>
              <w:t xml:space="preserve">существующих </w:t>
            </w:r>
            <w:r w:rsidRPr="0070614C">
              <w:rPr>
                <w:spacing w:val="1"/>
                <w:sz w:val="20"/>
                <w:szCs w:val="20"/>
                <w:lang w:val="ru-RU"/>
              </w:rPr>
              <w:t xml:space="preserve">социальных </w:t>
            </w:r>
            <w:proofErr w:type="gramStart"/>
            <w:r w:rsidRPr="0070614C">
              <w:rPr>
                <w:spacing w:val="1"/>
                <w:sz w:val="20"/>
                <w:szCs w:val="20"/>
                <w:lang w:val="ru-RU"/>
              </w:rPr>
              <w:t>медиа</w:t>
            </w:r>
            <w:r w:rsidRPr="0070614C">
              <w:rPr>
                <w:spacing w:val="1"/>
                <w:sz w:val="20"/>
                <w:szCs w:val="20"/>
                <w:lang w:val="ru-RU" w:eastAsia="zh-CN"/>
              </w:rPr>
              <w:t xml:space="preserve"> ,</w:t>
            </w:r>
            <w:proofErr w:type="gramEnd"/>
            <w:r w:rsidRPr="0070614C">
              <w:rPr>
                <w:spacing w:val="1"/>
                <w:sz w:val="20"/>
                <w:szCs w:val="20"/>
                <w:lang w:val="ru-RU" w:eastAsia="zh-CN"/>
              </w:rPr>
              <w:t xml:space="preserve"> грамотно </w:t>
            </w:r>
          </w:p>
          <w:p w:rsidR="00C14220" w:rsidRPr="0070614C" w:rsidRDefault="00D50F1F">
            <w:pPr>
              <w:widowControl/>
              <w:jc w:val="both"/>
              <w:rPr>
                <w:bCs/>
                <w:sz w:val="20"/>
                <w:szCs w:val="20"/>
                <w:lang w:val="ru-RU"/>
              </w:rPr>
            </w:pPr>
            <w:r w:rsidRPr="0070614C">
              <w:rPr>
                <w:rFonts w:ascii="Times New Roman" w:eastAsia="SimSun" w:hAnsi="Times New Roman" w:cs="Times New Roman"/>
                <w:sz w:val="20"/>
                <w:szCs w:val="20"/>
                <w:lang w:val="ru-RU" w:eastAsia="zh-CN" w:bidi="ar"/>
              </w:rPr>
              <w:t>реагировать на информационные потоки.</w:t>
            </w:r>
          </w:p>
        </w:tc>
      </w:tr>
      <w:tr w:rsidR="0070614C" w:rsidRPr="0070614C">
        <w:trPr>
          <w:trHeight w:val="1379"/>
        </w:trPr>
        <w:tc>
          <w:tcPr>
            <w:tcW w:w="967" w:type="dxa"/>
            <w:vMerge/>
          </w:tcPr>
          <w:p w:rsidR="00C14220" w:rsidRPr="0070614C" w:rsidRDefault="00C14220">
            <w:pPr>
              <w:pStyle w:val="TableParagraph"/>
              <w:spacing w:line="269" w:lineRule="exact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250" w:type="dxa"/>
            <w:vMerge/>
          </w:tcPr>
          <w:p w:rsidR="00C14220" w:rsidRPr="0070614C" w:rsidRDefault="00C14220">
            <w:pPr>
              <w:pStyle w:val="TableParagraph"/>
              <w:tabs>
                <w:tab w:val="left" w:pos="2029"/>
              </w:tabs>
              <w:ind w:left="57" w:right="57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768" w:type="dxa"/>
          </w:tcPr>
          <w:p w:rsidR="00C14220" w:rsidRPr="0070614C" w:rsidRDefault="00D50F1F">
            <w:pPr>
              <w:pStyle w:val="af0"/>
              <w:numPr>
                <w:ilvl w:val="0"/>
                <w:numId w:val="2"/>
              </w:numPr>
              <w:tabs>
                <w:tab w:val="clear" w:pos="420"/>
                <w:tab w:val="left" w:pos="220"/>
              </w:tabs>
              <w:adjustRightInd w:val="0"/>
              <w:ind w:leftChars="10" w:left="22" w:right="57" w:firstLine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proofErr w:type="spellStart"/>
            <w:r w:rsidRPr="0070614C">
              <w:rPr>
                <w:rFonts w:eastAsia="Calibri"/>
                <w:sz w:val="20"/>
                <w:szCs w:val="20"/>
              </w:rPr>
              <w:t>Анализирует</w:t>
            </w:r>
            <w:proofErr w:type="spellEnd"/>
            <w:r w:rsidRPr="0070614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70614C">
              <w:rPr>
                <w:rFonts w:eastAsia="Calibri"/>
                <w:sz w:val="20"/>
                <w:szCs w:val="20"/>
              </w:rPr>
              <w:t>результаты</w:t>
            </w:r>
            <w:proofErr w:type="spellEnd"/>
            <w:r w:rsidRPr="0070614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70614C">
              <w:rPr>
                <w:rFonts w:eastAsia="Calibri"/>
                <w:sz w:val="20"/>
                <w:szCs w:val="20"/>
              </w:rPr>
              <w:t>ежегодных</w:t>
            </w:r>
            <w:proofErr w:type="spellEnd"/>
            <w:r w:rsidRPr="0070614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70614C">
              <w:rPr>
                <w:rFonts w:eastAsia="Calibri"/>
                <w:sz w:val="20"/>
                <w:szCs w:val="20"/>
              </w:rPr>
              <w:t>отраслевых</w:t>
            </w:r>
            <w:proofErr w:type="spellEnd"/>
            <w:r w:rsidRPr="0070614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70614C">
              <w:rPr>
                <w:rFonts w:eastAsia="Calibri"/>
                <w:sz w:val="20"/>
                <w:szCs w:val="20"/>
              </w:rPr>
              <w:t>исследований</w:t>
            </w:r>
            <w:proofErr w:type="spellEnd"/>
          </w:p>
          <w:p w:rsidR="00C14220" w:rsidRPr="0070614C" w:rsidRDefault="00C14220">
            <w:pPr>
              <w:pStyle w:val="af0"/>
              <w:tabs>
                <w:tab w:val="left" w:pos="220"/>
              </w:tabs>
              <w:adjustRightInd w:val="0"/>
              <w:ind w:leftChars="10" w:left="22" w:right="57" w:firstLine="0"/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952" w:type="dxa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spacing w:val="1"/>
                <w:sz w:val="20"/>
                <w:szCs w:val="20"/>
                <w:lang w:val="ru-RU"/>
              </w:rPr>
            </w:pPr>
            <w:proofErr w:type="gramStart"/>
            <w:r w:rsidRPr="0070614C">
              <w:rPr>
                <w:rFonts w:eastAsia="SimSun"/>
                <w:b/>
                <w:bCs/>
                <w:sz w:val="20"/>
                <w:szCs w:val="20"/>
                <w:lang w:val="ru-RU" w:eastAsia="zh-CN" w:bidi="ar"/>
              </w:rPr>
              <w:t>Знать</w:t>
            </w:r>
            <w:r w:rsidRPr="0070614C">
              <w:rPr>
                <w:rFonts w:eastAsia="SimSun"/>
                <w:sz w:val="20"/>
                <w:szCs w:val="20"/>
                <w:lang w:val="ru-RU" w:eastAsia="zh-CN" w:bidi="ar"/>
              </w:rPr>
              <w:t xml:space="preserve">  результаты</w:t>
            </w:r>
            <w:proofErr w:type="gramEnd"/>
            <w:r w:rsidRPr="0070614C">
              <w:rPr>
                <w:rFonts w:eastAsia="SimSun"/>
                <w:sz w:val="20"/>
                <w:szCs w:val="20"/>
                <w:lang w:val="ru-RU" w:eastAsia="zh-CN" w:bidi="ar"/>
              </w:rPr>
              <w:t xml:space="preserve"> </w:t>
            </w:r>
            <w:r w:rsidRPr="0070614C">
              <w:rPr>
                <w:sz w:val="20"/>
                <w:szCs w:val="20"/>
                <w:lang w:val="ru-RU"/>
              </w:rPr>
              <w:t>отраслевых исследований и методы  стратегического анализа</w:t>
            </w:r>
            <w:r w:rsidRPr="0070614C">
              <w:rPr>
                <w:spacing w:val="1"/>
                <w:sz w:val="20"/>
                <w:szCs w:val="20"/>
                <w:lang w:val="ru-RU"/>
              </w:rPr>
              <w:t xml:space="preserve"> социальных медиа</w:t>
            </w:r>
          </w:p>
          <w:p w:rsidR="00C14220" w:rsidRPr="0070614C" w:rsidRDefault="00D50F1F">
            <w:pPr>
              <w:pStyle w:val="TableParagraph"/>
              <w:ind w:left="0"/>
              <w:jc w:val="both"/>
              <w:rPr>
                <w:spacing w:val="1"/>
                <w:sz w:val="20"/>
                <w:szCs w:val="20"/>
                <w:lang w:val="ru-RU"/>
              </w:rPr>
            </w:pPr>
            <w:proofErr w:type="gramStart"/>
            <w:r w:rsidRPr="0070614C">
              <w:rPr>
                <w:b/>
                <w:bCs/>
                <w:spacing w:val="1"/>
                <w:sz w:val="20"/>
                <w:szCs w:val="20"/>
                <w:lang w:val="ru-RU"/>
              </w:rPr>
              <w:t>Уметь</w:t>
            </w:r>
            <w:r w:rsidRPr="0070614C">
              <w:rPr>
                <w:spacing w:val="1"/>
                <w:sz w:val="20"/>
                <w:szCs w:val="20"/>
                <w:lang w:val="ru-RU"/>
              </w:rPr>
              <w:t xml:space="preserve">  анализировать</w:t>
            </w:r>
            <w:proofErr w:type="gramEnd"/>
            <w:r w:rsidRPr="0070614C">
              <w:rPr>
                <w:spacing w:val="1"/>
                <w:sz w:val="20"/>
                <w:szCs w:val="20"/>
                <w:lang w:val="ru-RU"/>
              </w:rPr>
              <w:t xml:space="preserve"> и применить </w:t>
            </w:r>
            <w:r w:rsidRPr="0070614C">
              <w:rPr>
                <w:rFonts w:eastAsia="Calibri"/>
                <w:sz w:val="20"/>
                <w:szCs w:val="20"/>
                <w:lang w:val="ru-RU"/>
              </w:rPr>
              <w:t>результаты ежегодных отраслевых исследований социальных медиа</w:t>
            </w:r>
          </w:p>
          <w:p w:rsidR="00C14220" w:rsidRPr="0070614C" w:rsidRDefault="00C14220">
            <w:pPr>
              <w:widowControl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val="ru-RU" w:eastAsia="zh-CN" w:bidi="ar"/>
              </w:rPr>
            </w:pPr>
          </w:p>
        </w:tc>
      </w:tr>
      <w:tr w:rsidR="0070614C" w:rsidRPr="0070614C">
        <w:trPr>
          <w:trHeight w:val="1379"/>
        </w:trPr>
        <w:tc>
          <w:tcPr>
            <w:tcW w:w="967" w:type="dxa"/>
            <w:vMerge/>
          </w:tcPr>
          <w:p w:rsidR="00C14220" w:rsidRPr="0070614C" w:rsidRDefault="00C14220">
            <w:pPr>
              <w:pStyle w:val="TableParagraph"/>
              <w:spacing w:line="269" w:lineRule="exact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250" w:type="dxa"/>
            <w:vMerge/>
          </w:tcPr>
          <w:p w:rsidR="00C14220" w:rsidRPr="0070614C" w:rsidRDefault="00C14220">
            <w:pPr>
              <w:pStyle w:val="TableParagraph"/>
              <w:tabs>
                <w:tab w:val="left" w:pos="2029"/>
              </w:tabs>
              <w:ind w:left="57" w:right="57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768" w:type="dxa"/>
          </w:tcPr>
          <w:p w:rsidR="00C14220" w:rsidRPr="0070614C" w:rsidRDefault="00D50F1F">
            <w:pPr>
              <w:pStyle w:val="af0"/>
              <w:numPr>
                <w:ilvl w:val="0"/>
                <w:numId w:val="6"/>
              </w:numPr>
              <w:tabs>
                <w:tab w:val="clear" w:pos="420"/>
                <w:tab w:val="left" w:pos="220"/>
              </w:tabs>
              <w:adjustRightInd w:val="0"/>
              <w:ind w:leftChars="10" w:left="22" w:right="57" w:firstLine="0"/>
              <w:contextualSpacing/>
              <w:jc w:val="both"/>
              <w:rPr>
                <w:rFonts w:eastAsia="Calibri"/>
                <w:sz w:val="20"/>
                <w:szCs w:val="20"/>
                <w:lang w:val="ru-RU"/>
              </w:rPr>
            </w:pPr>
            <w:r w:rsidRPr="0070614C">
              <w:rPr>
                <w:rFonts w:eastAsia="Calibri"/>
                <w:sz w:val="20"/>
                <w:szCs w:val="20"/>
                <w:lang w:val="ru-RU"/>
              </w:rPr>
              <w:t xml:space="preserve">Готовит исследовательский отчёт по перспективам развития </w:t>
            </w:r>
            <w:proofErr w:type="spellStart"/>
            <w:r w:rsidRPr="0070614C">
              <w:rPr>
                <w:rFonts w:eastAsia="Calibri"/>
                <w:sz w:val="20"/>
                <w:szCs w:val="20"/>
                <w:lang w:val="ru-RU"/>
              </w:rPr>
              <w:t>медиакоммуникаций</w:t>
            </w:r>
            <w:proofErr w:type="spellEnd"/>
          </w:p>
        </w:tc>
        <w:tc>
          <w:tcPr>
            <w:tcW w:w="3952" w:type="dxa"/>
          </w:tcPr>
          <w:p w:rsidR="00C14220" w:rsidRPr="0070614C" w:rsidRDefault="00D50F1F">
            <w:pPr>
              <w:widowControl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0614C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val="ru-RU" w:eastAsia="zh-CN" w:bidi="ar"/>
              </w:rPr>
              <w:t>Знать</w:t>
            </w:r>
            <w:r w:rsidRPr="0070614C">
              <w:rPr>
                <w:rFonts w:ascii="Times New Roman" w:eastAsia="SimSun" w:hAnsi="Times New Roman" w:cs="Times New Roman"/>
                <w:sz w:val="20"/>
                <w:szCs w:val="20"/>
                <w:lang w:val="ru-RU" w:eastAsia="zh-CN" w:bidi="ar"/>
              </w:rPr>
              <w:t xml:space="preserve"> </w:t>
            </w:r>
            <w:r w:rsidRPr="0070614C">
              <w:rPr>
                <w:rFonts w:ascii="Times New Roman" w:eastAsia="Times New Roman" w:hAnsi="Times New Roman" w:cs="Times New Roman"/>
                <w:sz w:val="20"/>
                <w:szCs w:val="20"/>
                <w:lang w:val="ru-RU" w:eastAsia="zh-CN"/>
              </w:rPr>
              <w:t xml:space="preserve">основы и формы подготовки </w:t>
            </w:r>
            <w:r w:rsidRPr="0070614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исследовательского отчёта по перспективам развития социальных медиа</w:t>
            </w:r>
          </w:p>
          <w:p w:rsidR="00C14220" w:rsidRPr="0070614C" w:rsidRDefault="00D50F1F">
            <w:pPr>
              <w:widowControl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zh-CN"/>
              </w:rPr>
            </w:pPr>
            <w:r w:rsidRPr="007061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Уметь</w:t>
            </w:r>
            <w:r w:rsidRPr="0070614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анализировать и прогнозировать развитие коммуникационных стратегий в социальных медиа</w:t>
            </w:r>
          </w:p>
        </w:tc>
      </w:tr>
    </w:tbl>
    <w:p w:rsidR="00C14220" w:rsidRPr="0070614C" w:rsidRDefault="00C14220">
      <w:pPr>
        <w:spacing w:after="0" w:line="240" w:lineRule="auto"/>
        <w:jc w:val="both"/>
        <w:rPr>
          <w:sz w:val="19"/>
        </w:rPr>
      </w:pPr>
    </w:p>
    <w:p w:rsidR="00C14220" w:rsidRPr="0070614C" w:rsidRDefault="00C14220">
      <w:pPr>
        <w:spacing w:after="0" w:line="240" w:lineRule="auto"/>
        <w:jc w:val="both"/>
        <w:rPr>
          <w:sz w:val="19"/>
        </w:rPr>
      </w:pPr>
    </w:p>
    <w:p w:rsidR="00C14220" w:rsidRPr="0070614C" w:rsidRDefault="00D50F1F">
      <w:pPr>
        <w:pStyle w:val="1"/>
        <w:numPr>
          <w:ilvl w:val="0"/>
          <w:numId w:val="1"/>
        </w:numPr>
      </w:pPr>
      <w:r w:rsidRPr="0070614C">
        <w:t>Место дисциплины в структуре образовательной программы</w:t>
      </w:r>
    </w:p>
    <w:p w:rsidR="00C14220" w:rsidRPr="0070614C" w:rsidRDefault="00D50F1F">
      <w:pPr>
        <w:pStyle w:val="aa"/>
        <w:ind w:left="0" w:firstLine="709"/>
        <w:jc w:val="both"/>
      </w:pPr>
      <w:r w:rsidRPr="0070614C">
        <w:t>Дисциплина</w:t>
      </w:r>
      <w:r w:rsidRPr="0070614C">
        <w:rPr>
          <w:spacing w:val="1"/>
        </w:rPr>
        <w:t xml:space="preserve"> </w:t>
      </w:r>
      <w:r w:rsidRPr="0070614C">
        <w:t>«Анализ инструментов формирования общественного мнения в социальных медиа»</w:t>
      </w:r>
      <w:r w:rsidRPr="0070614C">
        <w:rPr>
          <w:spacing w:val="1"/>
        </w:rPr>
        <w:t xml:space="preserve"> входит в </w:t>
      </w:r>
      <w:r w:rsidRPr="0070614C">
        <w:t>цикл профиля (элективный) по направлению подготовки 42.03.01 Реклама и связи с общественностью, профили: «Общественно-политическая и бизнес-журналистика», «</w:t>
      </w:r>
      <w:proofErr w:type="spellStart"/>
      <w:r w:rsidRPr="0070614C">
        <w:t>Медиаинновации</w:t>
      </w:r>
      <w:proofErr w:type="spellEnd"/>
      <w:r w:rsidRPr="0070614C">
        <w:t>» (ИОО)</w:t>
      </w:r>
    </w:p>
    <w:p w:rsidR="00C14220" w:rsidRPr="0070614C" w:rsidRDefault="00C14220">
      <w:pPr>
        <w:pStyle w:val="aa"/>
        <w:spacing w:before="3"/>
        <w:ind w:left="0"/>
      </w:pPr>
    </w:p>
    <w:p w:rsidR="00C14220" w:rsidRPr="0070614C" w:rsidRDefault="00D50F1F">
      <w:pPr>
        <w:pStyle w:val="1"/>
        <w:numPr>
          <w:ilvl w:val="0"/>
          <w:numId w:val="1"/>
        </w:numPr>
        <w:spacing w:before="0"/>
        <w:ind w:left="0" w:firstLine="709"/>
      </w:pPr>
      <w:r w:rsidRPr="0070614C">
        <w:t>Объем дисциплины(модуля) в зачётных единицах и в академических часах с выделением объёма аудиторной (лекции, семинары) и самостоятельной работы обучающихся</w:t>
      </w:r>
    </w:p>
    <w:p w:rsidR="00C14220" w:rsidRPr="0070614C" w:rsidRDefault="00C14220">
      <w:pPr>
        <w:pStyle w:val="1"/>
      </w:pPr>
    </w:p>
    <w:p w:rsidR="00C14220" w:rsidRPr="0070614C" w:rsidRDefault="00D50F1F">
      <w:pPr>
        <w:pStyle w:val="aa"/>
        <w:spacing w:line="320" w:lineRule="exact"/>
        <w:ind w:left="0" w:right="381"/>
        <w:jc w:val="center"/>
      </w:pPr>
      <w:proofErr w:type="gramStart"/>
      <w:r w:rsidRPr="0070614C">
        <w:t>профиль  "</w:t>
      </w:r>
      <w:proofErr w:type="gramEnd"/>
      <w:r w:rsidRPr="0070614C">
        <w:t>Общественно-политическая и бизнес-журналистика"/ "</w:t>
      </w:r>
      <w:proofErr w:type="spellStart"/>
      <w:r w:rsidRPr="0070614C">
        <w:t>Медиаинновации</w:t>
      </w:r>
      <w:proofErr w:type="spellEnd"/>
      <w:r w:rsidRPr="0070614C">
        <w:t>" (ИОО)</w:t>
      </w:r>
    </w:p>
    <w:p w:rsidR="00C14220" w:rsidRPr="0070614C" w:rsidRDefault="00D50F1F">
      <w:pPr>
        <w:pStyle w:val="aa"/>
        <w:spacing w:line="320" w:lineRule="exact"/>
        <w:ind w:left="0" w:right="381"/>
        <w:jc w:val="right"/>
      </w:pPr>
      <w:r w:rsidRPr="0070614C">
        <w:t>Таблица</w:t>
      </w:r>
      <w:r w:rsidRPr="0070614C">
        <w:rPr>
          <w:spacing w:val="-1"/>
        </w:rPr>
        <w:t xml:space="preserve"> </w:t>
      </w:r>
      <w:r w:rsidRPr="0070614C">
        <w:t>2</w:t>
      </w:r>
    </w:p>
    <w:p w:rsidR="00C14220" w:rsidRPr="0070614C" w:rsidRDefault="00C14220">
      <w:pPr>
        <w:pStyle w:val="aa"/>
        <w:spacing w:line="320" w:lineRule="exact"/>
        <w:ind w:left="0" w:right="381"/>
        <w:jc w:val="righ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2"/>
        <w:gridCol w:w="1429"/>
        <w:gridCol w:w="1429"/>
        <w:gridCol w:w="1429"/>
      </w:tblGrid>
      <w:tr w:rsidR="0070614C" w:rsidRPr="0070614C">
        <w:tc>
          <w:tcPr>
            <w:tcW w:w="2749" w:type="pct"/>
            <w:shd w:val="clear" w:color="auto" w:fill="auto"/>
          </w:tcPr>
          <w:p w:rsidR="00C14220" w:rsidRPr="0070614C" w:rsidRDefault="00D50F1F">
            <w:pPr>
              <w:pStyle w:val="af0"/>
              <w:keepNext/>
              <w:ind w:left="566" w:hangingChars="236" w:hanging="566"/>
              <w:rPr>
                <w:b/>
                <w:sz w:val="24"/>
                <w:szCs w:val="24"/>
              </w:rPr>
            </w:pPr>
            <w:r w:rsidRPr="0070614C"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730" w:type="pct"/>
            <w:shd w:val="clear" w:color="auto" w:fill="auto"/>
          </w:tcPr>
          <w:p w:rsidR="00C14220" w:rsidRPr="0070614C" w:rsidRDefault="00D50F1F">
            <w:pPr>
              <w:pStyle w:val="af0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70614C">
              <w:rPr>
                <w:b/>
                <w:sz w:val="24"/>
                <w:szCs w:val="24"/>
              </w:rPr>
              <w:t xml:space="preserve">Всего </w:t>
            </w:r>
          </w:p>
          <w:p w:rsidR="00C14220" w:rsidRPr="0070614C" w:rsidRDefault="00D50F1F">
            <w:pPr>
              <w:pStyle w:val="af0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70614C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760" w:type="pct"/>
            <w:shd w:val="clear" w:color="auto" w:fill="auto"/>
          </w:tcPr>
          <w:p w:rsidR="00C14220" w:rsidRPr="0070614C" w:rsidRDefault="00D50F1F">
            <w:pPr>
              <w:pStyle w:val="af0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70614C">
              <w:rPr>
                <w:b/>
                <w:sz w:val="24"/>
                <w:szCs w:val="24"/>
              </w:rPr>
              <w:t>Семестр 7</w:t>
            </w:r>
          </w:p>
          <w:p w:rsidR="00C14220" w:rsidRPr="0070614C" w:rsidRDefault="00D50F1F">
            <w:pPr>
              <w:pStyle w:val="af0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70614C">
              <w:rPr>
                <w:b/>
                <w:sz w:val="24"/>
                <w:szCs w:val="24"/>
              </w:rPr>
              <w:t>(в часах)</w:t>
            </w:r>
          </w:p>
        </w:tc>
        <w:tc>
          <w:tcPr>
            <w:tcW w:w="759" w:type="pct"/>
            <w:shd w:val="clear" w:color="auto" w:fill="auto"/>
          </w:tcPr>
          <w:p w:rsidR="00C14220" w:rsidRPr="0070614C" w:rsidRDefault="00D50F1F">
            <w:pPr>
              <w:pStyle w:val="af0"/>
              <w:keepNext/>
              <w:ind w:left="57" w:firstLine="0"/>
              <w:jc w:val="center"/>
              <w:rPr>
                <w:b/>
                <w:sz w:val="24"/>
                <w:szCs w:val="24"/>
              </w:rPr>
            </w:pPr>
            <w:r w:rsidRPr="0070614C">
              <w:rPr>
                <w:b/>
                <w:sz w:val="24"/>
                <w:szCs w:val="24"/>
              </w:rPr>
              <w:t>Семестр</w:t>
            </w:r>
          </w:p>
          <w:p w:rsidR="00C14220" w:rsidRPr="0070614C" w:rsidRDefault="00D50F1F">
            <w:pPr>
              <w:pStyle w:val="af0"/>
              <w:keepNext/>
              <w:ind w:left="57" w:firstLine="0"/>
              <w:jc w:val="center"/>
              <w:rPr>
                <w:b/>
                <w:sz w:val="24"/>
                <w:szCs w:val="24"/>
              </w:rPr>
            </w:pPr>
            <w:r w:rsidRPr="0070614C">
              <w:rPr>
                <w:b/>
                <w:sz w:val="24"/>
                <w:szCs w:val="24"/>
              </w:rPr>
              <w:t>8 (ИОО)(в часах)</w:t>
            </w:r>
          </w:p>
        </w:tc>
      </w:tr>
      <w:tr w:rsidR="0070614C" w:rsidRPr="0070614C">
        <w:tc>
          <w:tcPr>
            <w:tcW w:w="2749" w:type="pct"/>
            <w:shd w:val="clear" w:color="auto" w:fill="auto"/>
          </w:tcPr>
          <w:p w:rsidR="00C14220" w:rsidRPr="0070614C" w:rsidRDefault="00D50F1F">
            <w:pPr>
              <w:pStyle w:val="af0"/>
              <w:keepNext/>
              <w:ind w:left="566" w:hangingChars="236" w:hanging="566"/>
              <w:rPr>
                <w:b/>
                <w:sz w:val="24"/>
                <w:szCs w:val="24"/>
              </w:rPr>
            </w:pPr>
            <w:r w:rsidRPr="0070614C">
              <w:rPr>
                <w:b/>
                <w:sz w:val="24"/>
                <w:szCs w:val="24"/>
              </w:rPr>
              <w:t xml:space="preserve">Общая трудоёмкость дисциплины </w:t>
            </w:r>
          </w:p>
        </w:tc>
        <w:tc>
          <w:tcPr>
            <w:tcW w:w="730" w:type="pct"/>
            <w:shd w:val="clear" w:color="auto" w:fill="auto"/>
          </w:tcPr>
          <w:p w:rsidR="00C14220" w:rsidRPr="0070614C" w:rsidRDefault="00D50F1F">
            <w:pPr>
              <w:pStyle w:val="TableParagraph"/>
              <w:spacing w:line="255" w:lineRule="exact"/>
              <w:ind w:left="322" w:right="314"/>
              <w:jc w:val="center"/>
              <w:rPr>
                <w:b/>
                <w:i/>
                <w:sz w:val="24"/>
                <w:szCs w:val="24"/>
              </w:rPr>
            </w:pPr>
            <w:r w:rsidRPr="0070614C">
              <w:rPr>
                <w:b/>
                <w:sz w:val="24"/>
                <w:lang w:val="en-US"/>
              </w:rPr>
              <w:t>3/108</w:t>
            </w:r>
          </w:p>
        </w:tc>
        <w:tc>
          <w:tcPr>
            <w:tcW w:w="760" w:type="pct"/>
            <w:shd w:val="clear" w:color="auto" w:fill="auto"/>
          </w:tcPr>
          <w:p w:rsidR="00C14220" w:rsidRPr="0070614C" w:rsidRDefault="00D50F1F">
            <w:pPr>
              <w:pStyle w:val="TableParagraph"/>
              <w:spacing w:line="255" w:lineRule="exact"/>
              <w:ind w:left="322" w:right="314"/>
              <w:jc w:val="center"/>
              <w:rPr>
                <w:b/>
                <w:i/>
                <w:sz w:val="24"/>
                <w:szCs w:val="24"/>
              </w:rPr>
            </w:pPr>
            <w:r w:rsidRPr="0070614C">
              <w:rPr>
                <w:b/>
                <w:sz w:val="24"/>
                <w:lang w:val="en-US"/>
              </w:rPr>
              <w:t>3/108</w:t>
            </w:r>
          </w:p>
        </w:tc>
        <w:tc>
          <w:tcPr>
            <w:tcW w:w="759" w:type="pct"/>
            <w:shd w:val="clear" w:color="auto" w:fill="auto"/>
          </w:tcPr>
          <w:p w:rsidR="00C14220" w:rsidRPr="0070614C" w:rsidRDefault="00D50F1F">
            <w:pPr>
              <w:pStyle w:val="TableParagraph"/>
              <w:spacing w:line="255" w:lineRule="exact"/>
              <w:ind w:left="322" w:right="314"/>
              <w:jc w:val="center"/>
              <w:rPr>
                <w:b/>
                <w:i/>
                <w:sz w:val="24"/>
                <w:szCs w:val="24"/>
              </w:rPr>
            </w:pPr>
            <w:r w:rsidRPr="0070614C">
              <w:rPr>
                <w:b/>
                <w:sz w:val="24"/>
                <w:lang w:val="en-US"/>
              </w:rPr>
              <w:t>3/108</w:t>
            </w:r>
          </w:p>
        </w:tc>
      </w:tr>
      <w:tr w:rsidR="0070614C" w:rsidRPr="0070614C">
        <w:tc>
          <w:tcPr>
            <w:tcW w:w="2749" w:type="pct"/>
            <w:shd w:val="clear" w:color="auto" w:fill="auto"/>
          </w:tcPr>
          <w:p w:rsidR="00C14220" w:rsidRPr="0070614C" w:rsidRDefault="00D50F1F">
            <w:pPr>
              <w:pStyle w:val="af0"/>
              <w:keepNext/>
              <w:ind w:left="566" w:hangingChars="236" w:hanging="566"/>
              <w:rPr>
                <w:b/>
                <w:i/>
                <w:sz w:val="24"/>
                <w:szCs w:val="24"/>
              </w:rPr>
            </w:pPr>
            <w:r w:rsidRPr="0070614C"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730" w:type="pct"/>
            <w:shd w:val="clear" w:color="auto" w:fill="auto"/>
          </w:tcPr>
          <w:p w:rsidR="00C14220" w:rsidRPr="0070614C" w:rsidRDefault="00D50F1F">
            <w:pPr>
              <w:pStyle w:val="TableParagraph"/>
              <w:spacing w:line="256" w:lineRule="exact"/>
              <w:ind w:left="322" w:right="314"/>
              <w:jc w:val="center"/>
              <w:rPr>
                <w:b/>
                <w:i/>
                <w:sz w:val="24"/>
                <w:szCs w:val="24"/>
              </w:rPr>
            </w:pPr>
            <w:r w:rsidRPr="0070614C">
              <w:rPr>
                <w:b/>
                <w:sz w:val="24"/>
                <w:lang w:val="en-US"/>
              </w:rPr>
              <w:t>34</w:t>
            </w:r>
            <w:r w:rsidRPr="0070614C">
              <w:rPr>
                <w:b/>
                <w:sz w:val="24"/>
              </w:rPr>
              <w:t>/32</w:t>
            </w:r>
          </w:p>
        </w:tc>
        <w:tc>
          <w:tcPr>
            <w:tcW w:w="760" w:type="pct"/>
            <w:shd w:val="clear" w:color="auto" w:fill="auto"/>
          </w:tcPr>
          <w:p w:rsidR="00C14220" w:rsidRPr="0070614C" w:rsidRDefault="00D50F1F">
            <w:pPr>
              <w:pStyle w:val="TableParagraph"/>
              <w:spacing w:line="256" w:lineRule="exact"/>
              <w:ind w:left="322" w:right="314"/>
              <w:jc w:val="center"/>
              <w:rPr>
                <w:b/>
                <w:i/>
                <w:sz w:val="24"/>
                <w:szCs w:val="24"/>
              </w:rPr>
            </w:pPr>
            <w:r w:rsidRPr="0070614C">
              <w:rPr>
                <w:b/>
                <w:sz w:val="24"/>
                <w:lang w:val="en-US"/>
              </w:rPr>
              <w:t>34</w:t>
            </w:r>
          </w:p>
        </w:tc>
        <w:tc>
          <w:tcPr>
            <w:tcW w:w="759" w:type="pct"/>
            <w:shd w:val="clear" w:color="auto" w:fill="auto"/>
          </w:tcPr>
          <w:p w:rsidR="00C14220" w:rsidRPr="0070614C" w:rsidRDefault="00D50F1F">
            <w:pPr>
              <w:pStyle w:val="TableParagraph"/>
              <w:spacing w:line="256" w:lineRule="exact"/>
              <w:ind w:left="0" w:right="314"/>
              <w:jc w:val="center"/>
              <w:rPr>
                <w:b/>
                <w:i/>
                <w:sz w:val="24"/>
                <w:szCs w:val="24"/>
              </w:rPr>
            </w:pPr>
            <w:r w:rsidRPr="0070614C">
              <w:rPr>
                <w:b/>
                <w:sz w:val="24"/>
              </w:rPr>
              <w:t>32</w:t>
            </w:r>
          </w:p>
        </w:tc>
      </w:tr>
      <w:tr w:rsidR="0070614C" w:rsidRPr="0070614C">
        <w:tc>
          <w:tcPr>
            <w:tcW w:w="2749" w:type="pct"/>
            <w:shd w:val="clear" w:color="auto" w:fill="auto"/>
          </w:tcPr>
          <w:p w:rsidR="00C14220" w:rsidRPr="0070614C" w:rsidRDefault="00D50F1F">
            <w:pPr>
              <w:pStyle w:val="af0"/>
              <w:keepNext/>
              <w:ind w:left="566" w:hangingChars="236" w:hanging="566"/>
              <w:rPr>
                <w:i/>
                <w:sz w:val="24"/>
                <w:szCs w:val="24"/>
              </w:rPr>
            </w:pPr>
            <w:r w:rsidRPr="0070614C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730" w:type="pct"/>
            <w:shd w:val="clear" w:color="auto" w:fill="auto"/>
          </w:tcPr>
          <w:p w:rsidR="00C14220" w:rsidRPr="0070614C" w:rsidRDefault="00D50F1F">
            <w:pPr>
              <w:pStyle w:val="TableParagraph"/>
              <w:spacing w:line="258" w:lineRule="exact"/>
              <w:ind w:left="8"/>
              <w:jc w:val="center"/>
              <w:rPr>
                <w:b/>
                <w:i/>
                <w:sz w:val="24"/>
                <w:szCs w:val="24"/>
              </w:rPr>
            </w:pPr>
            <w:r w:rsidRPr="0070614C">
              <w:rPr>
                <w:sz w:val="24"/>
                <w:lang w:val="en-US"/>
              </w:rPr>
              <w:t>16</w:t>
            </w:r>
            <w:r w:rsidRPr="0070614C">
              <w:rPr>
                <w:sz w:val="24"/>
              </w:rPr>
              <w:t>/8</w:t>
            </w:r>
          </w:p>
        </w:tc>
        <w:tc>
          <w:tcPr>
            <w:tcW w:w="760" w:type="pct"/>
            <w:shd w:val="clear" w:color="auto" w:fill="auto"/>
          </w:tcPr>
          <w:p w:rsidR="00C14220" w:rsidRPr="0070614C" w:rsidRDefault="00D50F1F">
            <w:pPr>
              <w:pStyle w:val="TableParagraph"/>
              <w:spacing w:line="258" w:lineRule="exact"/>
              <w:ind w:left="8"/>
              <w:jc w:val="center"/>
              <w:rPr>
                <w:b/>
                <w:i/>
                <w:sz w:val="24"/>
                <w:szCs w:val="24"/>
              </w:rPr>
            </w:pPr>
            <w:r w:rsidRPr="0070614C">
              <w:rPr>
                <w:sz w:val="24"/>
                <w:lang w:val="en-US"/>
              </w:rPr>
              <w:t>16</w:t>
            </w:r>
          </w:p>
        </w:tc>
        <w:tc>
          <w:tcPr>
            <w:tcW w:w="759" w:type="pct"/>
            <w:shd w:val="clear" w:color="auto" w:fill="auto"/>
          </w:tcPr>
          <w:p w:rsidR="00C14220" w:rsidRPr="0070614C" w:rsidRDefault="00D50F1F">
            <w:pPr>
              <w:pStyle w:val="TableParagraph"/>
              <w:spacing w:line="258" w:lineRule="exact"/>
              <w:ind w:firstLineChars="100" w:firstLine="240"/>
              <w:jc w:val="both"/>
              <w:rPr>
                <w:b/>
                <w:i/>
                <w:sz w:val="24"/>
                <w:szCs w:val="24"/>
              </w:rPr>
            </w:pPr>
            <w:r w:rsidRPr="0070614C">
              <w:rPr>
                <w:sz w:val="24"/>
              </w:rPr>
              <w:t>8</w:t>
            </w:r>
          </w:p>
        </w:tc>
      </w:tr>
      <w:tr w:rsidR="0070614C" w:rsidRPr="0070614C">
        <w:tc>
          <w:tcPr>
            <w:tcW w:w="2749" w:type="pct"/>
            <w:shd w:val="clear" w:color="auto" w:fill="auto"/>
          </w:tcPr>
          <w:p w:rsidR="00C14220" w:rsidRPr="0070614C" w:rsidRDefault="00D50F1F">
            <w:pPr>
              <w:pStyle w:val="af0"/>
              <w:keepNext/>
              <w:ind w:left="566" w:hangingChars="236" w:hanging="566"/>
              <w:rPr>
                <w:i/>
                <w:sz w:val="24"/>
                <w:szCs w:val="24"/>
              </w:rPr>
            </w:pPr>
            <w:r w:rsidRPr="0070614C"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730" w:type="pct"/>
            <w:shd w:val="clear" w:color="auto" w:fill="auto"/>
          </w:tcPr>
          <w:p w:rsidR="00C14220" w:rsidRPr="0070614C" w:rsidRDefault="00D50F1F">
            <w:pPr>
              <w:pStyle w:val="TableParagraph"/>
              <w:spacing w:line="256" w:lineRule="exact"/>
              <w:ind w:left="322" w:right="314"/>
              <w:jc w:val="center"/>
              <w:rPr>
                <w:b/>
                <w:i/>
                <w:sz w:val="24"/>
                <w:szCs w:val="24"/>
              </w:rPr>
            </w:pPr>
            <w:r w:rsidRPr="0070614C">
              <w:rPr>
                <w:sz w:val="24"/>
                <w:lang w:val="en-US"/>
              </w:rPr>
              <w:t>18</w:t>
            </w:r>
            <w:r w:rsidRPr="0070614C">
              <w:rPr>
                <w:sz w:val="24"/>
              </w:rPr>
              <w:t>/24</w:t>
            </w:r>
          </w:p>
        </w:tc>
        <w:tc>
          <w:tcPr>
            <w:tcW w:w="760" w:type="pct"/>
            <w:shd w:val="clear" w:color="auto" w:fill="auto"/>
          </w:tcPr>
          <w:p w:rsidR="00C14220" w:rsidRPr="0070614C" w:rsidRDefault="00D50F1F">
            <w:pPr>
              <w:pStyle w:val="TableParagraph"/>
              <w:spacing w:line="256" w:lineRule="exact"/>
              <w:ind w:left="322" w:right="314"/>
              <w:jc w:val="center"/>
              <w:rPr>
                <w:b/>
                <w:i/>
                <w:sz w:val="24"/>
                <w:szCs w:val="24"/>
              </w:rPr>
            </w:pPr>
            <w:r w:rsidRPr="0070614C">
              <w:rPr>
                <w:sz w:val="24"/>
                <w:lang w:val="en-US"/>
              </w:rPr>
              <w:t>18</w:t>
            </w:r>
          </w:p>
        </w:tc>
        <w:tc>
          <w:tcPr>
            <w:tcW w:w="759" w:type="pct"/>
            <w:shd w:val="clear" w:color="auto" w:fill="auto"/>
          </w:tcPr>
          <w:p w:rsidR="00C14220" w:rsidRPr="0070614C" w:rsidRDefault="00D50F1F">
            <w:pPr>
              <w:pStyle w:val="TableParagraph"/>
              <w:spacing w:line="256" w:lineRule="exact"/>
              <w:ind w:left="0" w:right="314"/>
              <w:jc w:val="center"/>
              <w:rPr>
                <w:b/>
                <w:i/>
                <w:sz w:val="24"/>
                <w:szCs w:val="24"/>
              </w:rPr>
            </w:pPr>
            <w:r w:rsidRPr="0070614C">
              <w:rPr>
                <w:sz w:val="24"/>
              </w:rPr>
              <w:t>24</w:t>
            </w:r>
          </w:p>
        </w:tc>
      </w:tr>
      <w:tr w:rsidR="0070614C" w:rsidRPr="0070614C">
        <w:tc>
          <w:tcPr>
            <w:tcW w:w="2749" w:type="pct"/>
            <w:shd w:val="clear" w:color="auto" w:fill="auto"/>
          </w:tcPr>
          <w:p w:rsidR="00C14220" w:rsidRPr="0070614C" w:rsidRDefault="00D50F1F">
            <w:pPr>
              <w:pStyle w:val="af0"/>
              <w:keepNext/>
              <w:ind w:left="566" w:hangingChars="236" w:hanging="566"/>
              <w:rPr>
                <w:b/>
                <w:i/>
                <w:sz w:val="24"/>
                <w:szCs w:val="24"/>
              </w:rPr>
            </w:pPr>
            <w:r w:rsidRPr="0070614C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730" w:type="pct"/>
            <w:shd w:val="clear" w:color="auto" w:fill="auto"/>
          </w:tcPr>
          <w:p w:rsidR="00C14220" w:rsidRPr="0070614C" w:rsidRDefault="00D50F1F">
            <w:pPr>
              <w:pStyle w:val="TableParagraph"/>
              <w:spacing w:line="256" w:lineRule="exact"/>
              <w:ind w:left="322" w:right="314"/>
              <w:jc w:val="center"/>
              <w:rPr>
                <w:b/>
                <w:i/>
                <w:sz w:val="24"/>
                <w:szCs w:val="24"/>
              </w:rPr>
            </w:pPr>
            <w:r w:rsidRPr="0070614C">
              <w:rPr>
                <w:b/>
                <w:sz w:val="24"/>
                <w:lang w:val="en-US"/>
              </w:rPr>
              <w:t>74</w:t>
            </w:r>
            <w:r w:rsidRPr="0070614C">
              <w:rPr>
                <w:b/>
                <w:sz w:val="24"/>
              </w:rPr>
              <w:t>/76</w:t>
            </w:r>
          </w:p>
        </w:tc>
        <w:tc>
          <w:tcPr>
            <w:tcW w:w="760" w:type="pct"/>
            <w:shd w:val="clear" w:color="auto" w:fill="auto"/>
          </w:tcPr>
          <w:p w:rsidR="00C14220" w:rsidRPr="0070614C" w:rsidRDefault="00D50F1F">
            <w:pPr>
              <w:pStyle w:val="TableParagraph"/>
              <w:spacing w:line="256" w:lineRule="exact"/>
              <w:ind w:left="322" w:right="314"/>
              <w:jc w:val="center"/>
              <w:rPr>
                <w:b/>
                <w:i/>
                <w:sz w:val="24"/>
                <w:szCs w:val="24"/>
              </w:rPr>
            </w:pPr>
            <w:r w:rsidRPr="0070614C">
              <w:rPr>
                <w:b/>
                <w:sz w:val="24"/>
                <w:lang w:val="en-US"/>
              </w:rPr>
              <w:t>74</w:t>
            </w:r>
          </w:p>
        </w:tc>
        <w:tc>
          <w:tcPr>
            <w:tcW w:w="759" w:type="pct"/>
            <w:shd w:val="clear" w:color="auto" w:fill="auto"/>
          </w:tcPr>
          <w:p w:rsidR="00C14220" w:rsidRPr="0070614C" w:rsidRDefault="00D50F1F">
            <w:pPr>
              <w:pStyle w:val="TableParagraph"/>
              <w:spacing w:line="256" w:lineRule="exact"/>
              <w:ind w:left="0" w:right="314"/>
              <w:jc w:val="center"/>
              <w:rPr>
                <w:b/>
                <w:i/>
                <w:sz w:val="24"/>
                <w:szCs w:val="24"/>
              </w:rPr>
            </w:pPr>
            <w:r w:rsidRPr="0070614C">
              <w:rPr>
                <w:b/>
                <w:sz w:val="24"/>
              </w:rPr>
              <w:t>76</w:t>
            </w:r>
          </w:p>
        </w:tc>
      </w:tr>
      <w:tr w:rsidR="0070614C" w:rsidRPr="0070614C">
        <w:tc>
          <w:tcPr>
            <w:tcW w:w="2749" w:type="pct"/>
            <w:shd w:val="clear" w:color="auto" w:fill="auto"/>
          </w:tcPr>
          <w:p w:rsidR="00C14220" w:rsidRPr="0070614C" w:rsidRDefault="00D50F1F">
            <w:pPr>
              <w:pStyle w:val="af0"/>
              <w:keepNext/>
              <w:ind w:left="566" w:hangingChars="236" w:hanging="566"/>
              <w:rPr>
                <w:sz w:val="24"/>
                <w:szCs w:val="24"/>
              </w:rPr>
            </w:pPr>
            <w:r w:rsidRPr="0070614C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730" w:type="pct"/>
            <w:shd w:val="clear" w:color="auto" w:fill="auto"/>
          </w:tcPr>
          <w:p w:rsidR="00C14220" w:rsidRPr="0070614C" w:rsidRDefault="00D50F1F">
            <w:pPr>
              <w:pStyle w:val="TableParagraph"/>
              <w:tabs>
                <w:tab w:val="left" w:pos="1760"/>
              </w:tabs>
              <w:ind w:left="57" w:right="-71"/>
              <w:jc w:val="center"/>
              <w:rPr>
                <w:b/>
                <w:i/>
                <w:sz w:val="24"/>
                <w:szCs w:val="24"/>
              </w:rPr>
            </w:pPr>
            <w:r w:rsidRPr="0070614C">
              <w:rPr>
                <w:b/>
                <w:i/>
                <w:sz w:val="24"/>
                <w:szCs w:val="24"/>
              </w:rPr>
              <w:t>Контроль-</w:t>
            </w:r>
            <w:proofErr w:type="spellStart"/>
            <w:r w:rsidRPr="0070614C">
              <w:rPr>
                <w:b/>
                <w:i/>
                <w:sz w:val="24"/>
                <w:szCs w:val="24"/>
              </w:rPr>
              <w:t>ная</w:t>
            </w:r>
            <w:proofErr w:type="spellEnd"/>
            <w:r w:rsidRPr="0070614C">
              <w:rPr>
                <w:b/>
                <w:i/>
                <w:sz w:val="24"/>
                <w:szCs w:val="24"/>
              </w:rPr>
              <w:t xml:space="preserve"> работа</w:t>
            </w:r>
          </w:p>
        </w:tc>
        <w:tc>
          <w:tcPr>
            <w:tcW w:w="760" w:type="pct"/>
            <w:shd w:val="clear" w:color="auto" w:fill="auto"/>
          </w:tcPr>
          <w:p w:rsidR="00C14220" w:rsidRPr="0070614C" w:rsidRDefault="00D50F1F">
            <w:pPr>
              <w:pStyle w:val="TableParagraph"/>
              <w:ind w:left="57" w:right="-9"/>
              <w:jc w:val="center"/>
              <w:rPr>
                <w:b/>
                <w:i/>
                <w:sz w:val="24"/>
                <w:szCs w:val="24"/>
              </w:rPr>
            </w:pPr>
            <w:r w:rsidRPr="0070614C">
              <w:rPr>
                <w:b/>
                <w:i/>
                <w:sz w:val="24"/>
                <w:szCs w:val="24"/>
              </w:rPr>
              <w:t>Контроль-</w:t>
            </w:r>
            <w:proofErr w:type="spellStart"/>
            <w:r w:rsidRPr="0070614C">
              <w:rPr>
                <w:b/>
                <w:i/>
                <w:sz w:val="24"/>
                <w:szCs w:val="24"/>
              </w:rPr>
              <w:t>ная</w:t>
            </w:r>
            <w:proofErr w:type="spellEnd"/>
            <w:r w:rsidRPr="0070614C">
              <w:rPr>
                <w:b/>
                <w:i/>
                <w:sz w:val="24"/>
                <w:szCs w:val="24"/>
              </w:rPr>
              <w:t xml:space="preserve"> работа</w:t>
            </w:r>
          </w:p>
        </w:tc>
        <w:tc>
          <w:tcPr>
            <w:tcW w:w="759" w:type="pct"/>
            <w:shd w:val="clear" w:color="auto" w:fill="auto"/>
          </w:tcPr>
          <w:p w:rsidR="00C14220" w:rsidRPr="0070614C" w:rsidRDefault="00D50F1F">
            <w:pPr>
              <w:pStyle w:val="TableParagraph"/>
              <w:ind w:left="57" w:right="-9"/>
              <w:jc w:val="center"/>
              <w:rPr>
                <w:b/>
                <w:i/>
                <w:sz w:val="24"/>
                <w:szCs w:val="24"/>
              </w:rPr>
            </w:pPr>
            <w:r w:rsidRPr="0070614C">
              <w:rPr>
                <w:b/>
                <w:i/>
                <w:sz w:val="24"/>
                <w:szCs w:val="24"/>
              </w:rPr>
              <w:t>Контроль-</w:t>
            </w:r>
            <w:proofErr w:type="spellStart"/>
            <w:r w:rsidRPr="0070614C">
              <w:rPr>
                <w:b/>
                <w:i/>
                <w:sz w:val="24"/>
                <w:szCs w:val="24"/>
              </w:rPr>
              <w:t>ная</w:t>
            </w:r>
            <w:proofErr w:type="spellEnd"/>
            <w:r w:rsidRPr="0070614C">
              <w:rPr>
                <w:b/>
                <w:i/>
                <w:sz w:val="24"/>
                <w:szCs w:val="24"/>
              </w:rPr>
              <w:t xml:space="preserve"> работа</w:t>
            </w:r>
          </w:p>
        </w:tc>
      </w:tr>
      <w:tr w:rsidR="005841F5" w:rsidRPr="0070614C">
        <w:tc>
          <w:tcPr>
            <w:tcW w:w="2749" w:type="pct"/>
            <w:shd w:val="clear" w:color="auto" w:fill="auto"/>
          </w:tcPr>
          <w:p w:rsidR="00C14220" w:rsidRPr="0070614C" w:rsidRDefault="00D50F1F">
            <w:pPr>
              <w:pStyle w:val="af0"/>
              <w:keepNext/>
              <w:ind w:left="566" w:hangingChars="236" w:hanging="566"/>
              <w:rPr>
                <w:sz w:val="24"/>
                <w:szCs w:val="24"/>
              </w:rPr>
            </w:pPr>
            <w:r w:rsidRPr="0070614C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730" w:type="pct"/>
            <w:shd w:val="clear" w:color="auto" w:fill="auto"/>
          </w:tcPr>
          <w:p w:rsidR="00C14220" w:rsidRPr="0070614C" w:rsidRDefault="00D50F1F">
            <w:pPr>
              <w:pStyle w:val="TableParagraph"/>
              <w:spacing w:line="256" w:lineRule="exact"/>
              <w:ind w:left="322" w:right="318"/>
              <w:jc w:val="center"/>
              <w:rPr>
                <w:b/>
                <w:i/>
                <w:sz w:val="24"/>
                <w:szCs w:val="24"/>
              </w:rPr>
            </w:pPr>
            <w:proofErr w:type="spellStart"/>
            <w:r w:rsidRPr="0070614C">
              <w:rPr>
                <w:sz w:val="24"/>
                <w:lang w:val="en-US"/>
              </w:rPr>
              <w:t>зачёт</w:t>
            </w:r>
            <w:proofErr w:type="spellEnd"/>
          </w:p>
        </w:tc>
        <w:tc>
          <w:tcPr>
            <w:tcW w:w="760" w:type="pct"/>
            <w:shd w:val="clear" w:color="auto" w:fill="auto"/>
          </w:tcPr>
          <w:p w:rsidR="00C14220" w:rsidRPr="0070614C" w:rsidRDefault="00D50F1F">
            <w:pPr>
              <w:pStyle w:val="TableParagraph"/>
              <w:spacing w:line="256" w:lineRule="exact"/>
              <w:ind w:left="322" w:right="318"/>
              <w:jc w:val="center"/>
              <w:rPr>
                <w:b/>
                <w:i/>
                <w:sz w:val="24"/>
                <w:szCs w:val="24"/>
              </w:rPr>
            </w:pPr>
            <w:proofErr w:type="spellStart"/>
            <w:r w:rsidRPr="0070614C">
              <w:rPr>
                <w:sz w:val="24"/>
                <w:lang w:val="en-US"/>
              </w:rPr>
              <w:t>зачёт</w:t>
            </w:r>
            <w:proofErr w:type="spellEnd"/>
          </w:p>
        </w:tc>
        <w:tc>
          <w:tcPr>
            <w:tcW w:w="759" w:type="pct"/>
            <w:shd w:val="clear" w:color="auto" w:fill="auto"/>
          </w:tcPr>
          <w:p w:rsidR="00C14220" w:rsidRPr="0070614C" w:rsidRDefault="00D50F1F">
            <w:pPr>
              <w:pStyle w:val="TableParagraph"/>
              <w:spacing w:line="256" w:lineRule="exact"/>
              <w:ind w:left="322" w:right="318"/>
              <w:jc w:val="center"/>
              <w:rPr>
                <w:b/>
                <w:i/>
                <w:sz w:val="24"/>
                <w:szCs w:val="24"/>
              </w:rPr>
            </w:pPr>
            <w:proofErr w:type="spellStart"/>
            <w:r w:rsidRPr="0070614C">
              <w:rPr>
                <w:sz w:val="24"/>
                <w:lang w:val="en-US"/>
              </w:rPr>
              <w:t>зачёт</w:t>
            </w:r>
            <w:proofErr w:type="spellEnd"/>
          </w:p>
        </w:tc>
      </w:tr>
    </w:tbl>
    <w:p w:rsidR="00C14220" w:rsidRPr="0070614C" w:rsidRDefault="00C14220">
      <w:pPr>
        <w:pStyle w:val="aa"/>
        <w:spacing w:line="320" w:lineRule="exact"/>
        <w:ind w:left="0" w:right="381"/>
        <w:jc w:val="right"/>
      </w:pPr>
    </w:p>
    <w:p w:rsidR="00C14220" w:rsidRPr="0070614C" w:rsidRDefault="00C14220">
      <w:pPr>
        <w:spacing w:line="256" w:lineRule="exact"/>
        <w:jc w:val="center"/>
        <w:rPr>
          <w:sz w:val="24"/>
        </w:rPr>
      </w:pPr>
    </w:p>
    <w:p w:rsidR="00C14220" w:rsidRPr="0070614C" w:rsidRDefault="00D50F1F">
      <w:pPr>
        <w:pStyle w:val="1"/>
        <w:numPr>
          <w:ilvl w:val="0"/>
          <w:numId w:val="1"/>
        </w:numPr>
      </w:pPr>
      <w:r w:rsidRPr="0070614C">
        <w:lastRenderedPageBreak/>
        <w:t>Содержание</w:t>
      </w:r>
      <w:r w:rsidRPr="0070614C">
        <w:rPr>
          <w:spacing w:val="1"/>
        </w:rPr>
        <w:t xml:space="preserve"> </w:t>
      </w:r>
      <w:r w:rsidRPr="0070614C">
        <w:t>дисциплины,</w:t>
      </w:r>
      <w:r w:rsidRPr="0070614C">
        <w:rPr>
          <w:spacing w:val="1"/>
        </w:rPr>
        <w:t xml:space="preserve"> </w:t>
      </w:r>
      <w:r w:rsidRPr="0070614C">
        <w:t>структурированное</w:t>
      </w:r>
      <w:r w:rsidRPr="0070614C">
        <w:rPr>
          <w:spacing w:val="1"/>
        </w:rPr>
        <w:t xml:space="preserve"> </w:t>
      </w:r>
      <w:r w:rsidRPr="0070614C">
        <w:t>по</w:t>
      </w:r>
      <w:r w:rsidRPr="0070614C">
        <w:rPr>
          <w:spacing w:val="1"/>
        </w:rPr>
        <w:t xml:space="preserve"> </w:t>
      </w:r>
      <w:r w:rsidRPr="0070614C">
        <w:t>темам</w:t>
      </w:r>
      <w:r w:rsidRPr="0070614C">
        <w:rPr>
          <w:spacing w:val="1"/>
        </w:rPr>
        <w:t xml:space="preserve"> </w:t>
      </w:r>
      <w:r w:rsidRPr="0070614C">
        <w:t>(разделам)</w:t>
      </w:r>
      <w:r w:rsidRPr="0070614C">
        <w:rPr>
          <w:spacing w:val="-67"/>
        </w:rPr>
        <w:t xml:space="preserve"> </w:t>
      </w:r>
      <w:r w:rsidRPr="0070614C">
        <w:t>дисциплины с указанием их объёмов (в академических часах) и видов учебных</w:t>
      </w:r>
      <w:r w:rsidRPr="0070614C">
        <w:rPr>
          <w:spacing w:val="-67"/>
        </w:rPr>
        <w:t xml:space="preserve"> </w:t>
      </w:r>
      <w:r w:rsidRPr="0070614C">
        <w:t>занятий.</w:t>
      </w:r>
    </w:p>
    <w:p w:rsidR="00C14220" w:rsidRPr="0070614C" w:rsidRDefault="00C14220">
      <w:pPr>
        <w:pStyle w:val="1"/>
      </w:pPr>
    </w:p>
    <w:p w:rsidR="00C14220" w:rsidRPr="0070614C" w:rsidRDefault="00D50F1F">
      <w:pPr>
        <w:pStyle w:val="af0"/>
        <w:numPr>
          <w:ilvl w:val="1"/>
          <w:numId w:val="1"/>
        </w:numPr>
        <w:tabs>
          <w:tab w:val="left" w:pos="1173"/>
        </w:tabs>
        <w:ind w:left="0" w:firstLineChars="125" w:firstLine="350"/>
        <w:jc w:val="center"/>
        <w:rPr>
          <w:b/>
          <w:sz w:val="28"/>
        </w:rPr>
      </w:pPr>
      <w:r w:rsidRPr="0070614C">
        <w:rPr>
          <w:b/>
          <w:sz w:val="28"/>
        </w:rPr>
        <w:t>Содержание</w:t>
      </w:r>
      <w:r w:rsidRPr="0070614C">
        <w:rPr>
          <w:b/>
          <w:spacing w:val="-4"/>
          <w:sz w:val="28"/>
        </w:rPr>
        <w:t xml:space="preserve"> </w:t>
      </w:r>
      <w:r w:rsidRPr="0070614C">
        <w:rPr>
          <w:b/>
          <w:sz w:val="28"/>
        </w:rPr>
        <w:t>дисциплины.</w:t>
      </w:r>
    </w:p>
    <w:p w:rsidR="00C14220" w:rsidRPr="0070614C" w:rsidRDefault="00C14220">
      <w:pPr>
        <w:tabs>
          <w:tab w:val="left" w:pos="1173"/>
        </w:tabs>
        <w:ind w:left="709"/>
        <w:jc w:val="both"/>
        <w:rPr>
          <w:b/>
          <w:sz w:val="28"/>
        </w:rPr>
      </w:pP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eastAsia="TimesNewRomanPS-BoldMT" w:hAnsi="Times New Roman" w:cs="Times New Roman"/>
          <w:b/>
          <w:bCs/>
          <w:sz w:val="28"/>
          <w:szCs w:val="28"/>
          <w:lang w:eastAsia="zh-CN" w:bidi="ar"/>
        </w:rPr>
      </w:pPr>
      <w:r w:rsidRPr="0070614C">
        <w:rPr>
          <w:rFonts w:ascii="Times New Roman" w:eastAsia="TimesNewRomanPS-BoldMT" w:hAnsi="Times New Roman" w:cs="Times New Roman"/>
          <w:b/>
          <w:bCs/>
          <w:sz w:val="28"/>
          <w:szCs w:val="28"/>
          <w:lang w:eastAsia="zh-CN" w:bidi="ar"/>
        </w:rPr>
        <w:t xml:space="preserve">Тема 1. </w:t>
      </w:r>
      <w:r w:rsidRPr="0070614C">
        <w:rPr>
          <w:rFonts w:ascii="Times New Roman" w:hAnsi="Times New Roman" w:cs="Times New Roman"/>
          <w:b/>
          <w:sz w:val="28"/>
          <w:szCs w:val="28"/>
        </w:rPr>
        <w:t>Исторические аспекты возникновения и развития общественного мнения</w:t>
      </w: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Исторические основания и особенности формирования социального института общественного мнения. Общественное мнение как целостное духовно-</w:t>
      </w:r>
      <w:proofErr w:type="spellStart"/>
      <w:r w:rsidRPr="0070614C">
        <w:rPr>
          <w:rFonts w:ascii="Times New Roman" w:hAnsi="Times New Roman" w:cs="Times New Roman"/>
          <w:sz w:val="28"/>
          <w:szCs w:val="28"/>
        </w:rPr>
        <w:t>деятельностное</w:t>
      </w:r>
      <w:proofErr w:type="spellEnd"/>
      <w:r w:rsidRPr="0070614C">
        <w:rPr>
          <w:rFonts w:ascii="Times New Roman" w:hAnsi="Times New Roman" w:cs="Times New Roman"/>
          <w:sz w:val="28"/>
          <w:szCs w:val="28"/>
        </w:rPr>
        <w:t xml:space="preserve"> образование и предмет социологического исследования.</w:t>
      </w: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 Уровни общественного мнения: теоретический; обыденный; общественная психология; идеология. Психологические характеристики общественного мнения: направленность, интенсивность, широта и глубина. Взаимосвязанность уровней общественного мнения. Потребности и интересы, </w:t>
      </w:r>
      <w:proofErr w:type="gramStart"/>
      <w:r w:rsidRPr="0070614C">
        <w:rPr>
          <w:rFonts w:ascii="Times New Roman" w:hAnsi="Times New Roman" w:cs="Times New Roman"/>
          <w:sz w:val="28"/>
          <w:szCs w:val="28"/>
        </w:rPr>
        <w:t>ценностные установки</w:t>
      </w:r>
      <w:proofErr w:type="gramEnd"/>
      <w:r w:rsidRPr="0070614C">
        <w:rPr>
          <w:rFonts w:ascii="Times New Roman" w:hAnsi="Times New Roman" w:cs="Times New Roman"/>
          <w:sz w:val="28"/>
          <w:szCs w:val="28"/>
        </w:rPr>
        <w:t xml:space="preserve"> отражённые в сознании и действиях людей – факторы формирования и функционирования общественного мнения. Объекты и субъекты общественного мнения.</w:t>
      </w: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 Зарождение общественного мнения и условия его определяющие. Теоретико-прикладные проблемы формирования общественного мнения. Формирование общественного мнения по целям и методам их достижения. Средства формирования общественного мнения: пропаганда и агитация, реклама, межличностное общение. Технологии применения методов внушения, убеждения, подражания в процессе формирования общественного мнения. Требование действия - реакция общественного мнения.</w:t>
      </w: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 Этапы формирования общественного мнения в социальных медиа: поддержка активных сторонников; привлечение нерешительных; нейтрализация оппозиции; ориентир на большинство; сильный лидер. Виды управления общественным мнением в процессе его формирования. Культурная политика как формирование полезных традиций. Механизмы управления посредством моды, пропагандируемой в социальных </w:t>
      </w:r>
      <w:proofErr w:type="gramStart"/>
      <w:r w:rsidRPr="0070614C">
        <w:rPr>
          <w:rFonts w:ascii="Times New Roman" w:hAnsi="Times New Roman" w:cs="Times New Roman"/>
          <w:sz w:val="28"/>
          <w:szCs w:val="28"/>
        </w:rPr>
        <w:t>медиа .</w:t>
      </w:r>
      <w:proofErr w:type="gramEnd"/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Общественность и её мнение. Суть общественного мнения. Гносеологический анализ сущности общественного мнения. Установка и общественное мнение. Объект и субъект общественного мнения. Общественное мнение в структуре общественного сознания. </w:t>
      </w: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70614C">
        <w:rPr>
          <w:rFonts w:ascii="Times New Roman" w:hAnsi="Times New Roman" w:cs="Times New Roman"/>
          <w:sz w:val="28"/>
          <w:szCs w:val="28"/>
          <w:lang w:eastAsia="zh-CN"/>
        </w:rPr>
        <w:t xml:space="preserve">Потребности, ценности, ориентации, установки и оценки как механизмы и инструменты порождения социального интереса. </w:t>
      </w: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hAnsi="Times New Roman" w:cs="Times New Roman"/>
          <w:sz w:val="28"/>
          <w:szCs w:val="28"/>
          <w:lang w:eastAsia="zh-CN"/>
        </w:rPr>
        <w:t>Двойственность общественного мнения. Теоретико-прикладные проблемы формирования общественного мнения. Общественное мнение как форма выражения соци</w:t>
      </w: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альной оценки. </w:t>
      </w:r>
    </w:p>
    <w:p w:rsidR="00C14220" w:rsidRPr="0070614C" w:rsidRDefault="00C14220">
      <w:pPr>
        <w:spacing w:after="0" w:line="240" w:lineRule="auto"/>
        <w:ind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</w:p>
    <w:p w:rsidR="00C14220" w:rsidRPr="0070614C" w:rsidRDefault="00D50F1F">
      <w:pPr>
        <w:rPr>
          <w:rFonts w:ascii="Times New Roman" w:eastAsia="TimesNewRomanPS-BoldMT" w:hAnsi="Times New Roman" w:cs="Times New Roman"/>
          <w:b/>
          <w:bCs/>
          <w:sz w:val="28"/>
          <w:szCs w:val="28"/>
          <w:lang w:eastAsia="zh-CN" w:bidi="ar"/>
        </w:rPr>
      </w:pPr>
      <w:r w:rsidRPr="0070614C">
        <w:rPr>
          <w:rFonts w:ascii="Times New Roman" w:eastAsia="TimesNewRomanPS-BoldMT" w:hAnsi="Times New Roman" w:cs="Times New Roman"/>
          <w:b/>
          <w:bCs/>
          <w:sz w:val="28"/>
          <w:szCs w:val="28"/>
          <w:lang w:eastAsia="zh-CN" w:bidi="ar"/>
        </w:rPr>
        <w:br w:type="page"/>
      </w: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eastAsia="SimSun" w:hAnsi="Times New Roman" w:cs="Times New Roman"/>
          <w:b/>
          <w:sz w:val="28"/>
          <w:szCs w:val="28"/>
          <w:lang w:eastAsia="zh-CN" w:bidi="ar"/>
        </w:rPr>
      </w:pPr>
      <w:r w:rsidRPr="0070614C">
        <w:rPr>
          <w:rFonts w:ascii="Times New Roman" w:eastAsia="TimesNewRomanPS-BoldMT" w:hAnsi="Times New Roman" w:cs="Times New Roman"/>
          <w:b/>
          <w:bCs/>
          <w:sz w:val="28"/>
          <w:szCs w:val="28"/>
          <w:lang w:eastAsia="zh-CN" w:bidi="ar"/>
        </w:rPr>
        <w:lastRenderedPageBreak/>
        <w:t xml:space="preserve">Тема 2. </w:t>
      </w:r>
      <w:r w:rsidRPr="0070614C">
        <w:rPr>
          <w:rFonts w:ascii="Times New Roman" w:hAnsi="Times New Roman" w:cs="Times New Roman"/>
          <w:b/>
          <w:sz w:val="28"/>
          <w:szCs w:val="28"/>
        </w:rPr>
        <w:t>Общественное мнение как специфический социальный институт</w:t>
      </w:r>
      <w:r w:rsidRPr="0070614C">
        <w:rPr>
          <w:rFonts w:ascii="Times New Roman" w:eastAsia="SimSun" w:hAnsi="Times New Roman" w:cs="Times New Roman"/>
          <w:b/>
          <w:sz w:val="28"/>
          <w:szCs w:val="28"/>
          <w:lang w:eastAsia="zh-CN" w:bidi="ar"/>
        </w:rPr>
        <w:t xml:space="preserve"> </w:t>
      </w: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Общественное мнение как объект исследовательского интереса </w:t>
      </w:r>
      <w:proofErr w:type="spellStart"/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социогуманитарных</w:t>
      </w:r>
      <w:proofErr w:type="spellEnd"/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наук: социальной философии, социальной психологии, социологии, теории </w:t>
      </w:r>
      <w:r w:rsidRPr="0070614C">
        <w:rPr>
          <w:rFonts w:ascii="Times New Roman" w:eastAsia="SimSun" w:hAnsi="Times New Roman" w:cs="Times New Roman"/>
          <w:sz w:val="28"/>
          <w:szCs w:val="28"/>
          <w:lang w:val="en-US" w:eastAsia="zh-CN" w:bidi="ar"/>
        </w:rPr>
        <w:t>PR</w:t>
      </w: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и др. Формирование социального института общественного мнения.</w:t>
      </w: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ru-RU" w:bidi="ar"/>
        </w:rPr>
        <w:t>Политико-правовые, культурные (цивилизационные), коммуникационные социально-экономические условия функционирования института общественного мнения.</w:t>
      </w: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</w:t>
      </w: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Общественное мнение в структуре общественного или массового сознания. Коллективный и личностный аспект социализации. </w:t>
      </w: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Влияние социального института общественного мнения на «массового» человека, массовое общество и массовые настроения. Спонтанность, противоречивость и непредсказуемость массовых настроений. Закономерности функционирования социального института в условиях массового сознания и коллективного поведения. Установки и стереотипы массового сознания (архетип, миф, символ). </w:t>
      </w: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Функции общественного мнения, их особенности. Специфика и сферы функционирования оценочного, аналитического, конструктивного и регулятивного общественного мнения. Функции общественного мнения в периоды социальных кризисов. </w:t>
      </w: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Общественное мнение в условиях «</w:t>
      </w:r>
      <w:proofErr w:type="gramStart"/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виртуального»  (</w:t>
      </w:r>
      <w:proofErr w:type="gramEnd"/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«онлайнового») общества. Интернет как среда динамичного функционирования общественного мнения. Общая характеристика системы новых медиа. Интернет-общественность (</w:t>
      </w:r>
      <w:proofErr w:type="spellStart"/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блогеры</w:t>
      </w:r>
      <w:proofErr w:type="spellEnd"/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, сетевые сообщества и группы, т.п.) и её специфические характеристики. </w:t>
      </w: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Объект, субъект, содержание, носитель, выразитель общественного мнения в условиях «</w:t>
      </w:r>
      <w:proofErr w:type="gramStart"/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виртуального»  (</w:t>
      </w:r>
      <w:proofErr w:type="gramEnd"/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«онлайнового») общества. Области социального оценивания в реальном социальном пространстве и виртуальном Интернет-пространстве: политика, экономика, право, мораль, религия, искусство. Возможности социологической оценки и разработки критериев продуктивности функционирования социального института общественного мнения.</w:t>
      </w:r>
    </w:p>
    <w:p w:rsidR="00C14220" w:rsidRPr="0070614C" w:rsidRDefault="00C14220">
      <w:pPr>
        <w:spacing w:after="0" w:line="240" w:lineRule="auto"/>
        <w:ind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</w:p>
    <w:p w:rsidR="00C14220" w:rsidRPr="0070614C" w:rsidRDefault="00D50F1F">
      <w:pPr>
        <w:pStyle w:val="1"/>
      </w:pPr>
      <w:r w:rsidRPr="0070614C">
        <w:t>Тема</w:t>
      </w:r>
      <w:r w:rsidRPr="0070614C">
        <w:rPr>
          <w:spacing w:val="-2"/>
        </w:rPr>
        <w:t xml:space="preserve"> </w:t>
      </w:r>
      <w:r w:rsidRPr="0070614C">
        <w:t>3.</w:t>
      </w:r>
      <w:r w:rsidRPr="0070614C">
        <w:rPr>
          <w:spacing w:val="-2"/>
        </w:rPr>
        <w:t xml:space="preserve"> </w:t>
      </w:r>
      <w:r w:rsidRPr="0070614C">
        <w:t>Социологические концепции изучения общественного мнения.</w:t>
      </w:r>
    </w:p>
    <w:p w:rsidR="00C14220" w:rsidRPr="0070614C" w:rsidRDefault="00D50F1F">
      <w:pPr>
        <w:pStyle w:val="aa"/>
        <w:ind w:left="0" w:firstLineChars="125" w:firstLine="350"/>
        <w:jc w:val="both"/>
      </w:pPr>
      <w:r w:rsidRPr="0070614C">
        <w:t xml:space="preserve">Основные аспекты анализа общественного мнения в классической социологии (О. Конт, М. Вебер, Э. Дюркгейм, П. Сорокин, Т. </w:t>
      </w:r>
      <w:proofErr w:type="spellStart"/>
      <w:r w:rsidRPr="0070614C">
        <w:t>Парсонс</w:t>
      </w:r>
      <w:proofErr w:type="spellEnd"/>
      <w:r w:rsidRPr="0070614C">
        <w:t xml:space="preserve"> и др.). Психологической направление в разработке социологической теории общественного мнения (Т. </w:t>
      </w:r>
      <w:proofErr w:type="spellStart"/>
      <w:r w:rsidRPr="0070614C">
        <w:t>Тард</w:t>
      </w:r>
      <w:proofErr w:type="spellEnd"/>
      <w:r w:rsidRPr="0070614C">
        <w:t xml:space="preserve">, Г. </w:t>
      </w:r>
      <w:proofErr w:type="spellStart"/>
      <w:r w:rsidRPr="0070614C">
        <w:t>Лебон</w:t>
      </w:r>
      <w:proofErr w:type="spellEnd"/>
      <w:r w:rsidRPr="0070614C">
        <w:t xml:space="preserve">, Ф. Теннис, Дж. Кули, К. </w:t>
      </w:r>
      <w:proofErr w:type="spellStart"/>
      <w:r w:rsidRPr="0070614C">
        <w:t>Хорни</w:t>
      </w:r>
      <w:proofErr w:type="spellEnd"/>
      <w:r w:rsidRPr="0070614C">
        <w:t xml:space="preserve">, Г. </w:t>
      </w:r>
      <w:proofErr w:type="spellStart"/>
      <w:r w:rsidRPr="0070614C">
        <w:t>Блумер</w:t>
      </w:r>
      <w:proofErr w:type="spellEnd"/>
      <w:r w:rsidRPr="0070614C">
        <w:t xml:space="preserve">). </w:t>
      </w:r>
      <w:proofErr w:type="spellStart"/>
      <w:r w:rsidRPr="0070614C">
        <w:t>Акмеологический</w:t>
      </w:r>
      <w:proofErr w:type="spellEnd"/>
      <w:r w:rsidRPr="0070614C">
        <w:t xml:space="preserve"> и психолого-политический подходы В. М. </w:t>
      </w:r>
      <w:proofErr w:type="spellStart"/>
      <w:r w:rsidRPr="0070614C">
        <w:t>Герасимова.Теории</w:t>
      </w:r>
      <w:proofErr w:type="spellEnd"/>
      <w:r w:rsidRPr="0070614C">
        <w:t xml:space="preserve"> «</w:t>
      </w:r>
      <w:proofErr w:type="spellStart"/>
      <w:r w:rsidRPr="0070614C">
        <w:t>стереотипизации</w:t>
      </w:r>
      <w:proofErr w:type="spellEnd"/>
      <w:r w:rsidRPr="0070614C">
        <w:t xml:space="preserve">» в восприятии социальной реальности (В. </w:t>
      </w:r>
      <w:proofErr w:type="spellStart"/>
      <w:r w:rsidRPr="0070614C">
        <w:t>Липпман</w:t>
      </w:r>
      <w:proofErr w:type="spellEnd"/>
      <w:r w:rsidRPr="0070614C">
        <w:t xml:space="preserve">, К. Юнг, и др.). Антропологический подход в социологии к исследованию феномена общественного мнения. (М. </w:t>
      </w:r>
      <w:proofErr w:type="spellStart"/>
      <w:r w:rsidRPr="0070614C">
        <w:t>Мид</w:t>
      </w:r>
      <w:proofErr w:type="spellEnd"/>
      <w:r w:rsidRPr="0070614C">
        <w:t xml:space="preserve">.). Влияние взглядов Г. </w:t>
      </w:r>
      <w:proofErr w:type="spellStart"/>
      <w:r w:rsidRPr="0070614C">
        <w:t>Олппорта</w:t>
      </w:r>
      <w:proofErr w:type="spellEnd"/>
      <w:r w:rsidRPr="0070614C">
        <w:t xml:space="preserve">, С. </w:t>
      </w:r>
      <w:proofErr w:type="spellStart"/>
      <w:r w:rsidRPr="0070614C">
        <w:t>Осгуда</w:t>
      </w:r>
      <w:proofErr w:type="spellEnd"/>
      <w:r w:rsidRPr="0070614C">
        <w:t xml:space="preserve">, Е. </w:t>
      </w:r>
      <w:proofErr w:type="spellStart"/>
      <w:r w:rsidRPr="0070614C">
        <w:t>Богардуса</w:t>
      </w:r>
      <w:proofErr w:type="spellEnd"/>
      <w:r w:rsidRPr="0070614C">
        <w:t xml:space="preserve"> на институционализацию общественного мнения как специальной социологической теории. Социально-политические </w:t>
      </w:r>
      <w:r w:rsidRPr="0070614C">
        <w:lastRenderedPageBreak/>
        <w:t xml:space="preserve">подходы к изучению феномена общественного </w:t>
      </w:r>
      <w:proofErr w:type="spellStart"/>
      <w:proofErr w:type="gramStart"/>
      <w:r w:rsidRPr="0070614C">
        <w:t>мнения.Необходимость</w:t>
      </w:r>
      <w:proofErr w:type="spellEnd"/>
      <w:proofErr w:type="gramEnd"/>
      <w:r w:rsidRPr="0070614C">
        <w:t xml:space="preserve"> совершенствования социологических подходов к изучению общественного мнения на современном этапе.</w:t>
      </w:r>
    </w:p>
    <w:p w:rsidR="00C14220" w:rsidRPr="0070614C" w:rsidRDefault="00D50F1F">
      <w:pPr>
        <w:pStyle w:val="aa"/>
        <w:ind w:left="0" w:firstLineChars="125" w:firstLine="350"/>
        <w:jc w:val="both"/>
      </w:pPr>
      <w:r w:rsidRPr="0070614C">
        <w:t>Инструменты и технологии формирования общественного мнения в истории социологии.</w:t>
      </w:r>
    </w:p>
    <w:p w:rsidR="00C14220" w:rsidRPr="0070614C" w:rsidRDefault="00C14220">
      <w:pPr>
        <w:pStyle w:val="1"/>
        <w:rPr>
          <w:b w:val="0"/>
        </w:rPr>
      </w:pP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eastAsia="TimesNewRomanPS-BoldMT" w:hAnsi="Times New Roman" w:cs="Times New Roman"/>
          <w:b/>
          <w:bCs/>
          <w:sz w:val="28"/>
          <w:szCs w:val="28"/>
          <w:lang w:eastAsia="zh-CN" w:bidi="ar"/>
        </w:rPr>
      </w:pPr>
      <w:r w:rsidRPr="0070614C">
        <w:rPr>
          <w:rFonts w:ascii="Times New Roman" w:eastAsia="TimesNewRomanPS-BoldMT" w:hAnsi="Times New Roman" w:cs="Times New Roman"/>
          <w:b/>
          <w:bCs/>
          <w:sz w:val="28"/>
          <w:szCs w:val="28"/>
          <w:lang w:eastAsia="zh-CN" w:bidi="ar"/>
        </w:rPr>
        <w:t>Тема 4. Технологии управления общественным мнением.</w:t>
      </w: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Теоретико-прикладные проблемы формирования общественного мнения. Цикл существования общественного мнения: зарождение; формирование; функционирование; спад; отмирание.</w:t>
      </w: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Технологии управления общественным мнением: сущность и общая характеристика. Пропаганда, агитация, просвещение, образование, наглядная агитация как способы управления общественным мнением. </w:t>
      </w: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Модульные и процедурные технологии управления общественным мнением. Массово-коммуникативное внушение. Особенности формирования общественного мнения больших и малых групп. </w:t>
      </w: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Психология толпы и технологии управления ею. Установки и стереотипы аудитории: формирование и изменения. Построение эффективной коммуникации. Манипуляция общественным мнением. Методы манипулирования.</w:t>
      </w: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Сущность и основные цели рекламы в рамках формирования общественного мнения. Специальные мероприятия и их освещение в социальных медиа.</w:t>
      </w: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Виды и организация технологий благотворительной деятельности. Имидж политических, финансовых, государственных и других организаций в системе общественного мнения. </w:t>
      </w: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Технология создания и продвижения персонального имиджа общественных организаций.</w:t>
      </w: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Место и роль массовой коммуникации в управлении массовым сознанием и поведением. Социальные медиа в управлении общественным мнением.  PR как инструмент управления общественным мнением. Технологии социальных манипуляций в связях с общественностью. </w:t>
      </w: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Язык манипулирования общественным мнением. Методы противодействия манипуляциям в социальных медиа. </w:t>
      </w: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Технологии контроля за распространением слухов и их информационная функция.</w:t>
      </w:r>
    </w:p>
    <w:p w:rsidR="00C14220" w:rsidRPr="0070614C" w:rsidRDefault="00C14220">
      <w:pPr>
        <w:spacing w:after="0" w:line="240" w:lineRule="auto"/>
        <w:ind w:firstLineChars="125" w:firstLine="350"/>
        <w:jc w:val="both"/>
        <w:rPr>
          <w:rFonts w:ascii="Times New Roman" w:eastAsia="TimesNewRomanPS-BoldMT" w:hAnsi="Times New Roman" w:cs="Times New Roman"/>
          <w:b/>
          <w:bCs/>
          <w:sz w:val="28"/>
          <w:szCs w:val="28"/>
          <w:lang w:eastAsia="zh-CN" w:bidi="ar"/>
        </w:rPr>
      </w:pPr>
    </w:p>
    <w:p w:rsidR="00C14220" w:rsidRPr="0070614C" w:rsidRDefault="00D50F1F">
      <w:pPr>
        <w:pStyle w:val="1"/>
        <w:jc w:val="both"/>
      </w:pPr>
      <w:r w:rsidRPr="0070614C">
        <w:t>Тема</w:t>
      </w:r>
      <w:r w:rsidRPr="0070614C">
        <w:rPr>
          <w:spacing w:val="-2"/>
        </w:rPr>
        <w:t xml:space="preserve"> </w:t>
      </w:r>
      <w:r w:rsidRPr="0070614C">
        <w:t>5.</w:t>
      </w:r>
      <w:r w:rsidRPr="0070614C">
        <w:rPr>
          <w:spacing w:val="-2"/>
        </w:rPr>
        <w:t xml:space="preserve"> </w:t>
      </w:r>
      <w:r w:rsidRPr="0070614C">
        <w:t>Социальные методы влияния на формирование общественного мнения.</w:t>
      </w:r>
    </w:p>
    <w:p w:rsidR="00C14220" w:rsidRPr="0070614C" w:rsidRDefault="00D50F1F">
      <w:pPr>
        <w:pStyle w:val="aa"/>
        <w:ind w:left="0" w:firstLineChars="125" w:firstLine="350"/>
        <w:jc w:val="both"/>
      </w:pPr>
      <w:r w:rsidRPr="0070614C">
        <w:t xml:space="preserve">Роль социологии в исследованиях процессов функционирования и формирования общественного мнения. Пропаганда. </w:t>
      </w:r>
      <w:proofErr w:type="spellStart"/>
      <w:r w:rsidRPr="0070614C">
        <w:t>Мифологизация</w:t>
      </w:r>
      <w:proofErr w:type="spellEnd"/>
      <w:r w:rsidRPr="0070614C">
        <w:t xml:space="preserve"> сознания. Манипуляция сознанием: социальное восприятие. </w:t>
      </w:r>
    </w:p>
    <w:p w:rsidR="00C14220" w:rsidRPr="0070614C" w:rsidRDefault="00D50F1F">
      <w:pPr>
        <w:pStyle w:val="aa"/>
        <w:ind w:left="0" w:firstLineChars="125" w:firstLine="350"/>
        <w:jc w:val="both"/>
      </w:pPr>
      <w:r w:rsidRPr="0070614C">
        <w:rPr>
          <w:lang w:eastAsia="ru-RU"/>
        </w:rPr>
        <w:t xml:space="preserve">Популизм. Слухи в обществе: источники и динамика. Сплетня. Эффективность убеждения. </w:t>
      </w:r>
      <w:r w:rsidRPr="0070614C">
        <w:t xml:space="preserve">Сущность социально-технологического подхода в </w:t>
      </w:r>
      <w:r w:rsidRPr="0070614C">
        <w:lastRenderedPageBreak/>
        <w:t>формировании общественного мнения. Виды социологического управления над процессами формирования общественного мнения. Этапы формирования общественного мнения.</w:t>
      </w:r>
    </w:p>
    <w:p w:rsidR="00C14220" w:rsidRPr="0070614C" w:rsidRDefault="00D50F1F">
      <w:pPr>
        <w:pStyle w:val="aa"/>
        <w:ind w:left="0" w:firstLineChars="125" w:firstLine="350"/>
        <w:jc w:val="both"/>
      </w:pPr>
      <w:r w:rsidRPr="0070614C">
        <w:t>Формирование общественного мнения по целям и методам их достижения. Культурная политика как способ формирования полезных традиций.</w:t>
      </w:r>
    </w:p>
    <w:p w:rsidR="00C14220" w:rsidRPr="0070614C" w:rsidRDefault="00D50F1F">
      <w:pPr>
        <w:pStyle w:val="aa"/>
        <w:ind w:left="0" w:firstLineChars="125" w:firstLine="350"/>
        <w:jc w:val="both"/>
      </w:pPr>
      <w:r w:rsidRPr="0070614C">
        <w:t xml:space="preserve">Оценка истинности общественного мнения в процессе его формирования. Этапы формирования влияния: поддержка активных сторонников; привлечение нерешительных; нейтрализация оппозиции; ориентир на большинство; сильный лидер. </w:t>
      </w:r>
    </w:p>
    <w:p w:rsidR="00C14220" w:rsidRPr="0070614C" w:rsidRDefault="00D50F1F">
      <w:pPr>
        <w:pStyle w:val="aa"/>
        <w:ind w:left="0" w:firstLineChars="125" w:firstLine="350"/>
        <w:jc w:val="both"/>
      </w:pPr>
      <w:r w:rsidRPr="0070614C">
        <w:t xml:space="preserve">Необходимость проектирования аудиторных объединений. Значение корпоративных отношений в структуре общественного мнения. «Свобода слова» и общественное мнение. Формы и принципы взаимоотношений социальных медиа и аудитории. Методы работы с социальными медиа и основные способы подачи информации в них. Критерии выбора средств массовой информации у аудитории. Роль и возможности электронных средств массовой информации в формировании общественного мнения.  </w:t>
      </w:r>
    </w:p>
    <w:p w:rsidR="00C14220" w:rsidRPr="0070614C" w:rsidRDefault="00D50F1F">
      <w:pPr>
        <w:pStyle w:val="aa"/>
        <w:ind w:left="0" w:firstLineChars="125" w:firstLine="350"/>
        <w:jc w:val="both"/>
      </w:pPr>
      <w:r w:rsidRPr="0070614C">
        <w:br w:type="page"/>
      </w:r>
    </w:p>
    <w:p w:rsidR="00C14220" w:rsidRPr="0070614C" w:rsidRDefault="00D50F1F">
      <w:pPr>
        <w:pStyle w:val="1"/>
        <w:numPr>
          <w:ilvl w:val="1"/>
          <w:numId w:val="1"/>
        </w:numPr>
      </w:pPr>
      <w:r w:rsidRPr="0070614C">
        <w:lastRenderedPageBreak/>
        <w:t>Учебно-тематический</w:t>
      </w:r>
      <w:r w:rsidRPr="0070614C">
        <w:rPr>
          <w:spacing w:val="-3"/>
        </w:rPr>
        <w:t xml:space="preserve"> </w:t>
      </w:r>
      <w:r w:rsidRPr="0070614C">
        <w:t>план</w:t>
      </w:r>
    </w:p>
    <w:p w:rsidR="00C14220" w:rsidRPr="0070614C" w:rsidRDefault="00D50F1F">
      <w:pPr>
        <w:pStyle w:val="aa"/>
        <w:spacing w:before="155"/>
        <w:ind w:left="0" w:right="381"/>
        <w:jc w:val="right"/>
      </w:pPr>
      <w:r w:rsidRPr="0070614C">
        <w:t>Таблица 3</w:t>
      </w:r>
    </w:p>
    <w:tbl>
      <w:tblPr>
        <w:tblW w:w="4960" w:type="pct"/>
        <w:tblInd w:w="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"/>
        <w:gridCol w:w="1411"/>
        <w:gridCol w:w="911"/>
        <w:gridCol w:w="894"/>
        <w:gridCol w:w="894"/>
        <w:gridCol w:w="864"/>
        <w:gridCol w:w="1091"/>
        <w:gridCol w:w="2806"/>
      </w:tblGrid>
      <w:tr w:rsidR="0070614C" w:rsidRPr="0070614C">
        <w:tc>
          <w:tcPr>
            <w:tcW w:w="217" w:type="pct"/>
            <w:vMerge w:val="restart"/>
            <w:shd w:val="clear" w:color="auto" w:fill="auto"/>
          </w:tcPr>
          <w:p w:rsidR="00C14220" w:rsidRPr="0070614C" w:rsidRDefault="00C14220">
            <w:pPr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14220" w:rsidRPr="0070614C" w:rsidRDefault="00C14220">
            <w:pPr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14220" w:rsidRPr="0070614C" w:rsidRDefault="00C14220">
            <w:pPr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14220" w:rsidRPr="0070614C" w:rsidRDefault="00C14220">
            <w:pPr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14220" w:rsidRPr="0070614C" w:rsidRDefault="00C14220">
            <w:pPr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14220" w:rsidRPr="0070614C" w:rsidRDefault="00D50F1F">
            <w:pPr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614C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760" w:type="pct"/>
            <w:vMerge w:val="restart"/>
            <w:shd w:val="clear" w:color="auto" w:fill="auto"/>
          </w:tcPr>
          <w:p w:rsidR="00C14220" w:rsidRPr="0070614C" w:rsidRDefault="00C14220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C14220" w:rsidRPr="0070614C" w:rsidRDefault="00C14220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C14220" w:rsidRPr="0070614C" w:rsidRDefault="00C14220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C14220" w:rsidRPr="0070614C" w:rsidRDefault="00C14220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C14220" w:rsidRPr="0070614C" w:rsidRDefault="00D50F1F">
            <w:pPr>
              <w:tabs>
                <w:tab w:val="right" w:pos="1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0614C">
              <w:rPr>
                <w:rFonts w:ascii="Times New Roman" w:hAnsi="Times New Roman" w:cs="Times New Roman"/>
                <w:b/>
                <w:sz w:val="21"/>
                <w:szCs w:val="21"/>
              </w:rPr>
              <w:t>Наименование тем (разделов) дисциплины</w:t>
            </w:r>
          </w:p>
        </w:tc>
        <w:tc>
          <w:tcPr>
            <w:tcW w:w="2509" w:type="pct"/>
            <w:gridSpan w:val="5"/>
          </w:tcPr>
          <w:p w:rsidR="00C14220" w:rsidRPr="0070614C" w:rsidRDefault="00D50F1F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0614C">
              <w:rPr>
                <w:rFonts w:ascii="Times New Roman" w:hAnsi="Times New Roman" w:cs="Times New Roman"/>
                <w:b/>
              </w:rPr>
              <w:t>Трудоёмкость в часах (О/ОЗО)</w:t>
            </w:r>
          </w:p>
        </w:tc>
        <w:tc>
          <w:tcPr>
            <w:tcW w:w="1513" w:type="pct"/>
            <w:vMerge w:val="restart"/>
            <w:shd w:val="clear" w:color="auto" w:fill="auto"/>
          </w:tcPr>
          <w:p w:rsidR="00C14220" w:rsidRPr="0070614C" w:rsidRDefault="00C14220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C14220" w:rsidRPr="0070614C" w:rsidRDefault="00C14220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C14220" w:rsidRPr="0070614C" w:rsidRDefault="00C14220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C14220" w:rsidRPr="0070614C" w:rsidRDefault="00C14220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C14220" w:rsidRPr="0070614C" w:rsidRDefault="00D50F1F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0614C">
              <w:rPr>
                <w:rFonts w:ascii="Times New Roman" w:hAnsi="Times New Roman" w:cs="Times New Roman"/>
                <w:b/>
              </w:rPr>
              <w:t>Формы текущего контроля успеваемости</w:t>
            </w:r>
          </w:p>
        </w:tc>
      </w:tr>
      <w:tr w:rsidR="0070614C" w:rsidRPr="0070614C">
        <w:tc>
          <w:tcPr>
            <w:tcW w:w="217" w:type="pct"/>
            <w:vMerge/>
            <w:shd w:val="clear" w:color="auto" w:fill="auto"/>
          </w:tcPr>
          <w:p w:rsidR="00C14220" w:rsidRPr="0070614C" w:rsidRDefault="00C14220">
            <w:pPr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0" w:type="pct"/>
            <w:vMerge/>
            <w:shd w:val="clear" w:color="auto" w:fill="auto"/>
          </w:tcPr>
          <w:p w:rsidR="00C14220" w:rsidRPr="0070614C" w:rsidRDefault="00C14220">
            <w:pPr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  <w:vMerge w:val="restart"/>
            <w:shd w:val="clear" w:color="auto" w:fill="auto"/>
          </w:tcPr>
          <w:p w:rsidR="00C14220" w:rsidRPr="0070614C" w:rsidRDefault="00C14220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C14220" w:rsidRPr="0070614C" w:rsidRDefault="00C14220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C14220" w:rsidRPr="0070614C" w:rsidRDefault="00C14220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C14220" w:rsidRPr="0070614C" w:rsidRDefault="00C14220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C14220" w:rsidRPr="0070614C" w:rsidRDefault="00D50F1F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0614C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430" w:type="pct"/>
            <w:gridSpan w:val="3"/>
            <w:shd w:val="clear" w:color="auto" w:fill="auto"/>
          </w:tcPr>
          <w:p w:rsidR="00C14220" w:rsidRPr="0070614C" w:rsidRDefault="00D50F1F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0614C">
              <w:rPr>
                <w:rFonts w:ascii="Times New Roman" w:hAnsi="Times New Roman" w:cs="Times New Roman"/>
                <w:b/>
              </w:rPr>
              <w:t>Контактная работа - Аудиторная работа</w:t>
            </w:r>
          </w:p>
        </w:tc>
        <w:tc>
          <w:tcPr>
            <w:tcW w:w="587" w:type="pct"/>
            <w:vMerge w:val="restart"/>
            <w:shd w:val="clear" w:color="auto" w:fill="auto"/>
          </w:tcPr>
          <w:p w:rsidR="00C14220" w:rsidRPr="0070614C" w:rsidRDefault="00C14220">
            <w:pPr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C14220" w:rsidRPr="0070614C" w:rsidRDefault="00C14220">
            <w:pPr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C14220" w:rsidRPr="0070614C" w:rsidRDefault="00C14220">
            <w:pPr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C14220" w:rsidRPr="0070614C" w:rsidRDefault="00D50F1F">
            <w:pPr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614C">
              <w:rPr>
                <w:rFonts w:ascii="Times New Roman" w:hAnsi="Times New Roman" w:cs="Times New Roman"/>
                <w:b/>
              </w:rPr>
              <w:t>Самостоятельная работа</w:t>
            </w:r>
          </w:p>
        </w:tc>
        <w:tc>
          <w:tcPr>
            <w:tcW w:w="1513" w:type="pct"/>
            <w:vMerge/>
            <w:shd w:val="clear" w:color="auto" w:fill="auto"/>
          </w:tcPr>
          <w:p w:rsidR="00C14220" w:rsidRPr="0070614C" w:rsidRDefault="00C14220">
            <w:pPr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0614C" w:rsidRPr="0070614C">
        <w:trPr>
          <w:trHeight w:val="1200"/>
        </w:trPr>
        <w:tc>
          <w:tcPr>
            <w:tcW w:w="217" w:type="pct"/>
            <w:vMerge/>
            <w:shd w:val="clear" w:color="auto" w:fill="auto"/>
          </w:tcPr>
          <w:p w:rsidR="00C14220" w:rsidRPr="0070614C" w:rsidRDefault="00C14220">
            <w:pPr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0" w:type="pct"/>
            <w:vMerge/>
            <w:shd w:val="clear" w:color="auto" w:fill="auto"/>
          </w:tcPr>
          <w:p w:rsidR="00C14220" w:rsidRPr="0070614C" w:rsidRDefault="00C14220">
            <w:pPr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  <w:vMerge/>
            <w:shd w:val="clear" w:color="auto" w:fill="auto"/>
          </w:tcPr>
          <w:p w:rsidR="00C14220" w:rsidRPr="0070614C" w:rsidRDefault="00C14220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pct"/>
            <w:shd w:val="clear" w:color="auto" w:fill="auto"/>
          </w:tcPr>
          <w:p w:rsidR="00C14220" w:rsidRPr="0070614C" w:rsidRDefault="00D50F1F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14C">
              <w:rPr>
                <w:rFonts w:ascii="Times New Roman" w:hAnsi="Times New Roman" w:cs="Times New Roman"/>
              </w:rPr>
              <w:t xml:space="preserve">Общая, в </w:t>
            </w:r>
            <w:proofErr w:type="spellStart"/>
            <w:r w:rsidRPr="0070614C">
              <w:rPr>
                <w:rFonts w:ascii="Times New Roman" w:hAnsi="Times New Roman" w:cs="Times New Roman"/>
              </w:rPr>
              <w:t>т.ч</w:t>
            </w:r>
            <w:proofErr w:type="spellEnd"/>
            <w:r w:rsidRPr="0070614C">
              <w:rPr>
                <w:rFonts w:ascii="Times New Roman" w:hAnsi="Times New Roman" w:cs="Times New Roman"/>
              </w:rPr>
              <w:t>.:</w:t>
            </w:r>
          </w:p>
        </w:tc>
        <w:tc>
          <w:tcPr>
            <w:tcW w:w="482" w:type="pct"/>
            <w:shd w:val="clear" w:color="auto" w:fill="auto"/>
          </w:tcPr>
          <w:p w:rsidR="00C14220" w:rsidRPr="0070614C" w:rsidRDefault="00D50F1F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14C">
              <w:rPr>
                <w:rFonts w:ascii="Times New Roman" w:hAnsi="Times New Roman" w:cs="Times New Roman"/>
              </w:rPr>
              <w:t>Лекции</w:t>
            </w:r>
          </w:p>
        </w:tc>
        <w:tc>
          <w:tcPr>
            <w:tcW w:w="464" w:type="pct"/>
            <w:shd w:val="clear" w:color="auto" w:fill="auto"/>
          </w:tcPr>
          <w:p w:rsidR="00C14220" w:rsidRPr="0070614C" w:rsidRDefault="00D50F1F">
            <w:pPr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614C">
              <w:rPr>
                <w:rFonts w:ascii="Times New Roman" w:hAnsi="Times New Roman" w:cs="Times New Roman"/>
                <w:sz w:val="20"/>
                <w:szCs w:val="20"/>
              </w:rPr>
              <w:t>Семинары, практические занятия</w:t>
            </w:r>
          </w:p>
        </w:tc>
        <w:tc>
          <w:tcPr>
            <w:tcW w:w="587" w:type="pct"/>
            <w:vMerge/>
            <w:shd w:val="clear" w:color="auto" w:fill="auto"/>
          </w:tcPr>
          <w:p w:rsidR="00C14220" w:rsidRPr="0070614C" w:rsidRDefault="00C14220">
            <w:pPr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13" w:type="pct"/>
            <w:vMerge/>
            <w:shd w:val="clear" w:color="auto" w:fill="auto"/>
          </w:tcPr>
          <w:p w:rsidR="00C14220" w:rsidRPr="0070614C" w:rsidRDefault="00C14220">
            <w:pPr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0614C" w:rsidRPr="0070614C">
        <w:tc>
          <w:tcPr>
            <w:tcW w:w="217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lang w:val="en-US"/>
              </w:rPr>
            </w:pPr>
            <w:r w:rsidRPr="0070614C">
              <w:rPr>
                <w:lang w:val="en-US"/>
              </w:rPr>
              <w:t>1.</w:t>
            </w:r>
          </w:p>
        </w:tc>
        <w:tc>
          <w:tcPr>
            <w:tcW w:w="760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</w:pPr>
            <w:r w:rsidRPr="0070614C">
              <w:t>Исторические аспекты возникновения и развития общественного мнения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lang w:val="en-US"/>
              </w:rPr>
            </w:pPr>
            <w:r w:rsidRPr="0070614C">
              <w:rPr>
                <w:lang w:val="en-US"/>
              </w:rPr>
              <w:t>22/18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lang w:val="en-US"/>
              </w:rPr>
            </w:pPr>
            <w:r w:rsidRPr="0070614C">
              <w:rPr>
                <w:lang w:val="en-US"/>
              </w:rPr>
              <w:t>8/4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lang w:val="en-US"/>
              </w:rPr>
            </w:pPr>
            <w:r w:rsidRPr="0070614C">
              <w:rPr>
                <w:lang w:val="en-US"/>
              </w:rPr>
              <w:t>4/0</w:t>
            </w:r>
          </w:p>
        </w:tc>
        <w:tc>
          <w:tcPr>
            <w:tcW w:w="464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lang w:val="en-US"/>
              </w:rPr>
            </w:pPr>
            <w:r w:rsidRPr="0070614C">
              <w:rPr>
                <w:lang w:val="en-US"/>
              </w:rPr>
              <w:t>4/4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lang w:val="en-US"/>
              </w:rPr>
            </w:pPr>
            <w:r w:rsidRPr="0070614C">
              <w:rPr>
                <w:lang w:val="en-US"/>
              </w:rPr>
              <w:t>14/14</w:t>
            </w:r>
          </w:p>
        </w:tc>
        <w:tc>
          <w:tcPr>
            <w:tcW w:w="1513" w:type="pct"/>
            <w:shd w:val="clear" w:color="auto" w:fill="auto"/>
          </w:tcPr>
          <w:p w:rsidR="00C14220" w:rsidRPr="0070614C" w:rsidRDefault="00D50F1F">
            <w:pPr>
              <w:pStyle w:val="TableParagraph"/>
              <w:ind w:left="0"/>
              <w:jc w:val="both"/>
            </w:pPr>
            <w:r w:rsidRPr="0070614C">
              <w:t>Подготовка</w:t>
            </w:r>
            <w:r w:rsidRPr="0070614C">
              <w:rPr>
                <w:spacing w:val="1"/>
              </w:rPr>
              <w:t xml:space="preserve"> </w:t>
            </w:r>
            <w:r w:rsidRPr="0070614C">
              <w:t>научного</w:t>
            </w:r>
            <w:r w:rsidRPr="0070614C">
              <w:rPr>
                <w:spacing w:val="-52"/>
              </w:rPr>
              <w:t xml:space="preserve"> </w:t>
            </w:r>
            <w:r w:rsidRPr="0070614C">
              <w:t>доклада</w:t>
            </w:r>
            <w:r w:rsidRPr="0070614C">
              <w:rPr>
                <w:spacing w:val="1"/>
              </w:rPr>
              <w:t xml:space="preserve"> </w:t>
            </w:r>
            <w:r w:rsidRPr="0070614C">
              <w:t>и</w:t>
            </w:r>
            <w:r w:rsidRPr="0070614C">
              <w:rPr>
                <w:spacing w:val="1"/>
              </w:rPr>
              <w:t xml:space="preserve"> </w:t>
            </w:r>
            <w:r w:rsidRPr="0070614C">
              <w:t>участие</w:t>
            </w:r>
            <w:r w:rsidRPr="0070614C">
              <w:rPr>
                <w:spacing w:val="1"/>
              </w:rPr>
              <w:t xml:space="preserve"> </w:t>
            </w:r>
            <w:r w:rsidRPr="0070614C">
              <w:t>в</w:t>
            </w:r>
            <w:r w:rsidRPr="0070614C">
              <w:rPr>
                <w:spacing w:val="1"/>
              </w:rPr>
              <w:t xml:space="preserve"> </w:t>
            </w:r>
            <w:r w:rsidRPr="0070614C">
              <w:t>дискуссии.</w:t>
            </w:r>
          </w:p>
          <w:p w:rsidR="00C14220" w:rsidRPr="0070614C" w:rsidRDefault="00D50F1F">
            <w:pPr>
              <w:pStyle w:val="TableParagraph"/>
              <w:tabs>
                <w:tab w:val="left" w:pos="962"/>
                <w:tab w:val="left" w:pos="1502"/>
              </w:tabs>
              <w:ind w:left="0"/>
              <w:jc w:val="both"/>
            </w:pPr>
            <w:r w:rsidRPr="0070614C">
              <w:t>Самостоятельная</w:t>
            </w:r>
            <w:r w:rsidRPr="0070614C">
              <w:rPr>
                <w:spacing w:val="1"/>
              </w:rPr>
              <w:t xml:space="preserve"> </w:t>
            </w:r>
            <w:r w:rsidRPr="0070614C">
              <w:t>разработка</w:t>
            </w:r>
            <w:r w:rsidRPr="0070614C">
              <w:rPr>
                <w:spacing w:val="27"/>
              </w:rPr>
              <w:t xml:space="preserve"> </w:t>
            </w:r>
            <w:r w:rsidRPr="0070614C">
              <w:t>проблемы</w:t>
            </w:r>
            <w:r w:rsidRPr="0070614C">
              <w:rPr>
                <w:spacing w:val="27"/>
              </w:rPr>
              <w:t xml:space="preserve"> её анализ и</w:t>
            </w:r>
            <w:r w:rsidRPr="0070614C">
              <w:t xml:space="preserve"> обсуждение</w:t>
            </w:r>
          </w:p>
        </w:tc>
      </w:tr>
      <w:tr w:rsidR="0070614C" w:rsidRPr="0070614C">
        <w:tc>
          <w:tcPr>
            <w:tcW w:w="217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lang w:val="en-US"/>
              </w:rPr>
            </w:pPr>
            <w:r w:rsidRPr="0070614C">
              <w:rPr>
                <w:lang w:val="en-US"/>
              </w:rPr>
              <w:t>2.</w:t>
            </w:r>
          </w:p>
        </w:tc>
        <w:tc>
          <w:tcPr>
            <w:tcW w:w="760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</w:pPr>
            <w:r w:rsidRPr="0070614C">
              <w:t>Общественное мнение как специфический  социальный институт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lang w:val="en-US"/>
              </w:rPr>
            </w:pPr>
            <w:r w:rsidRPr="0070614C">
              <w:rPr>
                <w:lang w:val="en-US"/>
              </w:rPr>
              <w:t>18/20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lang w:val="en-US"/>
              </w:rPr>
            </w:pPr>
            <w:r w:rsidRPr="0070614C">
              <w:rPr>
                <w:lang w:val="en-US"/>
              </w:rPr>
              <w:t>4/6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lang w:val="en-US"/>
              </w:rPr>
            </w:pPr>
            <w:r w:rsidRPr="0070614C">
              <w:rPr>
                <w:lang w:val="en-US"/>
              </w:rPr>
              <w:t>2/2</w:t>
            </w:r>
          </w:p>
        </w:tc>
        <w:tc>
          <w:tcPr>
            <w:tcW w:w="464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lang w:val="en-US"/>
              </w:rPr>
            </w:pPr>
            <w:r w:rsidRPr="0070614C">
              <w:rPr>
                <w:lang w:val="en-US"/>
              </w:rPr>
              <w:t>2/4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lang w:val="en-US"/>
              </w:rPr>
            </w:pPr>
            <w:r w:rsidRPr="0070614C">
              <w:rPr>
                <w:lang w:val="en-US"/>
              </w:rPr>
              <w:t>14/14</w:t>
            </w:r>
          </w:p>
        </w:tc>
        <w:tc>
          <w:tcPr>
            <w:tcW w:w="1513" w:type="pct"/>
            <w:shd w:val="clear" w:color="auto" w:fill="auto"/>
          </w:tcPr>
          <w:p w:rsidR="00C14220" w:rsidRPr="0070614C" w:rsidRDefault="00D50F1F">
            <w:pPr>
              <w:pStyle w:val="TableParagraph"/>
              <w:tabs>
                <w:tab w:val="left" w:pos="1115"/>
                <w:tab w:val="left" w:pos="1494"/>
                <w:tab w:val="left" w:pos="1722"/>
                <w:tab w:val="left" w:pos="2480"/>
              </w:tabs>
              <w:ind w:left="0"/>
              <w:jc w:val="both"/>
              <w:rPr>
                <w:spacing w:val="-4"/>
              </w:rPr>
            </w:pPr>
            <w:r w:rsidRPr="0070614C">
              <w:t xml:space="preserve">Подготовка </w:t>
            </w:r>
            <w:r w:rsidRPr="0070614C">
              <w:rPr>
                <w:spacing w:val="-1"/>
              </w:rPr>
              <w:t>научного</w:t>
            </w:r>
            <w:r w:rsidRPr="0070614C">
              <w:rPr>
                <w:spacing w:val="-52"/>
              </w:rPr>
              <w:t xml:space="preserve"> </w:t>
            </w:r>
            <w:r w:rsidRPr="0070614C">
              <w:t>доклада</w:t>
            </w:r>
            <w:r w:rsidRPr="0070614C">
              <w:tab/>
              <w:t xml:space="preserve">и участие </w:t>
            </w:r>
            <w:r w:rsidRPr="0070614C">
              <w:rPr>
                <w:spacing w:val="-4"/>
              </w:rPr>
              <w:t xml:space="preserve">в </w:t>
            </w:r>
            <w:r w:rsidRPr="0070614C">
              <w:t>дискуссии. Тестирование.</w:t>
            </w:r>
          </w:p>
          <w:p w:rsidR="00C14220" w:rsidRPr="0070614C" w:rsidRDefault="00C14220">
            <w:pPr>
              <w:pStyle w:val="TableParagraph"/>
              <w:tabs>
                <w:tab w:val="left" w:pos="1115"/>
                <w:tab w:val="left" w:pos="1494"/>
                <w:tab w:val="left" w:pos="1722"/>
                <w:tab w:val="left" w:pos="2480"/>
              </w:tabs>
              <w:ind w:left="0"/>
              <w:jc w:val="both"/>
              <w:rPr>
                <w:spacing w:val="-4"/>
              </w:rPr>
            </w:pPr>
          </w:p>
          <w:p w:rsidR="00C14220" w:rsidRPr="0070614C" w:rsidRDefault="00D50F1F">
            <w:pPr>
              <w:pStyle w:val="TableParagraph"/>
              <w:ind w:left="0"/>
              <w:jc w:val="both"/>
            </w:pPr>
            <w:r w:rsidRPr="0070614C">
              <w:t>Самостоятельная</w:t>
            </w:r>
            <w:r w:rsidRPr="0070614C">
              <w:rPr>
                <w:spacing w:val="1"/>
              </w:rPr>
              <w:t xml:space="preserve"> </w:t>
            </w:r>
            <w:r w:rsidRPr="0070614C">
              <w:t>разработка</w:t>
            </w:r>
            <w:r w:rsidRPr="0070614C">
              <w:rPr>
                <w:spacing w:val="27"/>
              </w:rPr>
              <w:t xml:space="preserve"> </w:t>
            </w:r>
            <w:r w:rsidRPr="0070614C">
              <w:t>проблемы</w:t>
            </w:r>
            <w:r w:rsidRPr="0070614C">
              <w:rPr>
                <w:spacing w:val="27"/>
              </w:rPr>
              <w:t xml:space="preserve"> её анализ и</w:t>
            </w:r>
            <w:r w:rsidRPr="0070614C">
              <w:tab/>
              <w:t>обсуждение</w:t>
            </w:r>
          </w:p>
        </w:tc>
      </w:tr>
      <w:tr w:rsidR="0070614C" w:rsidRPr="0070614C">
        <w:tc>
          <w:tcPr>
            <w:tcW w:w="217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lang w:val="en-US"/>
              </w:rPr>
            </w:pPr>
            <w:r w:rsidRPr="0070614C">
              <w:rPr>
                <w:lang w:val="en-US"/>
              </w:rPr>
              <w:t>3.</w:t>
            </w:r>
          </w:p>
        </w:tc>
        <w:tc>
          <w:tcPr>
            <w:tcW w:w="760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</w:pPr>
            <w:r w:rsidRPr="0070614C">
              <w:t>Социологические концепции изучения общественного мнения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lang w:val="en-US"/>
              </w:rPr>
            </w:pPr>
            <w:r w:rsidRPr="0070614C">
              <w:rPr>
                <w:lang w:val="en-US"/>
              </w:rPr>
              <w:t>22/20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lang w:val="en-US"/>
              </w:rPr>
            </w:pPr>
            <w:r w:rsidRPr="0070614C">
              <w:rPr>
                <w:lang w:val="en-US"/>
              </w:rPr>
              <w:t>8/6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lang w:val="en-US"/>
              </w:rPr>
            </w:pPr>
            <w:r w:rsidRPr="0070614C">
              <w:rPr>
                <w:lang w:val="en-US"/>
              </w:rPr>
              <w:t>4/2</w:t>
            </w:r>
          </w:p>
        </w:tc>
        <w:tc>
          <w:tcPr>
            <w:tcW w:w="464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lang w:val="en-US"/>
              </w:rPr>
            </w:pPr>
            <w:r w:rsidRPr="0070614C">
              <w:rPr>
                <w:lang w:val="en-US"/>
              </w:rPr>
              <w:t>4/4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lang w:val="en-US"/>
              </w:rPr>
            </w:pPr>
            <w:r w:rsidRPr="0070614C">
              <w:rPr>
                <w:lang w:val="en-US"/>
              </w:rPr>
              <w:t>14/14</w:t>
            </w:r>
          </w:p>
        </w:tc>
        <w:tc>
          <w:tcPr>
            <w:tcW w:w="1513" w:type="pct"/>
            <w:shd w:val="clear" w:color="auto" w:fill="auto"/>
          </w:tcPr>
          <w:p w:rsidR="00C14220" w:rsidRPr="0070614C" w:rsidRDefault="00D50F1F">
            <w:pPr>
              <w:pStyle w:val="TableParagraph"/>
              <w:ind w:left="0"/>
              <w:jc w:val="both"/>
            </w:pPr>
            <w:r w:rsidRPr="0070614C">
              <w:t>Подготовка</w:t>
            </w:r>
            <w:r w:rsidRPr="0070614C">
              <w:rPr>
                <w:spacing w:val="1"/>
              </w:rPr>
              <w:t xml:space="preserve"> </w:t>
            </w:r>
            <w:r w:rsidRPr="0070614C">
              <w:t>научного</w:t>
            </w:r>
            <w:r w:rsidRPr="0070614C">
              <w:rPr>
                <w:spacing w:val="-52"/>
              </w:rPr>
              <w:t xml:space="preserve"> </w:t>
            </w:r>
            <w:r w:rsidRPr="0070614C">
              <w:t>доклада</w:t>
            </w:r>
            <w:r w:rsidRPr="0070614C">
              <w:rPr>
                <w:spacing w:val="1"/>
              </w:rPr>
              <w:t xml:space="preserve"> </w:t>
            </w:r>
            <w:r w:rsidRPr="0070614C">
              <w:t>и</w:t>
            </w:r>
            <w:r w:rsidRPr="0070614C">
              <w:rPr>
                <w:spacing w:val="1"/>
              </w:rPr>
              <w:t xml:space="preserve"> </w:t>
            </w:r>
            <w:r w:rsidRPr="0070614C">
              <w:t>участие</w:t>
            </w:r>
            <w:r w:rsidRPr="0070614C">
              <w:rPr>
                <w:spacing w:val="1"/>
              </w:rPr>
              <w:t xml:space="preserve"> </w:t>
            </w:r>
            <w:r w:rsidRPr="0070614C">
              <w:t>в</w:t>
            </w:r>
            <w:r w:rsidRPr="0070614C">
              <w:rPr>
                <w:spacing w:val="1"/>
              </w:rPr>
              <w:t xml:space="preserve"> </w:t>
            </w:r>
            <w:r w:rsidRPr="0070614C">
              <w:t>дискуссии.</w:t>
            </w:r>
          </w:p>
          <w:p w:rsidR="00C14220" w:rsidRPr="0070614C" w:rsidRDefault="00D50F1F">
            <w:pPr>
              <w:pStyle w:val="TableParagraph"/>
              <w:ind w:left="0"/>
              <w:jc w:val="both"/>
            </w:pPr>
            <w:r w:rsidRPr="0070614C">
              <w:t>Самостоятельная</w:t>
            </w:r>
            <w:r w:rsidRPr="0070614C">
              <w:rPr>
                <w:spacing w:val="1"/>
              </w:rPr>
              <w:t xml:space="preserve"> </w:t>
            </w:r>
            <w:r w:rsidRPr="0070614C">
              <w:t>разработка</w:t>
            </w:r>
            <w:r w:rsidRPr="0070614C">
              <w:rPr>
                <w:spacing w:val="27"/>
              </w:rPr>
              <w:t xml:space="preserve"> </w:t>
            </w:r>
            <w:r w:rsidRPr="0070614C">
              <w:t>проблемы</w:t>
            </w:r>
            <w:r w:rsidRPr="0070614C">
              <w:rPr>
                <w:spacing w:val="27"/>
              </w:rPr>
              <w:t xml:space="preserve"> её анализ и</w:t>
            </w:r>
            <w:r w:rsidRPr="0070614C">
              <w:tab/>
              <w:t>обсуждение</w:t>
            </w:r>
          </w:p>
        </w:tc>
      </w:tr>
      <w:tr w:rsidR="0070614C" w:rsidRPr="0070614C">
        <w:tc>
          <w:tcPr>
            <w:tcW w:w="217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lang w:val="en-US"/>
              </w:rPr>
            </w:pPr>
            <w:r w:rsidRPr="0070614C">
              <w:rPr>
                <w:lang w:val="en-US"/>
              </w:rPr>
              <w:t>4.</w:t>
            </w:r>
          </w:p>
        </w:tc>
        <w:tc>
          <w:tcPr>
            <w:tcW w:w="760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</w:pPr>
            <w:r w:rsidRPr="0070614C">
              <w:t>Инструменты и технологии формирования общественного мнения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lang w:val="en-US"/>
              </w:rPr>
            </w:pPr>
            <w:r w:rsidRPr="0070614C">
              <w:rPr>
                <w:lang w:val="en-US"/>
              </w:rPr>
              <w:t>22/26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lang w:val="en-US"/>
              </w:rPr>
            </w:pPr>
            <w:r w:rsidRPr="0070614C">
              <w:rPr>
                <w:lang w:val="en-US"/>
              </w:rPr>
              <w:t>6/8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lang w:val="en-US"/>
              </w:rPr>
            </w:pPr>
            <w:r w:rsidRPr="0070614C">
              <w:rPr>
                <w:lang w:val="en-US"/>
              </w:rPr>
              <w:t>2/2</w:t>
            </w:r>
          </w:p>
        </w:tc>
        <w:tc>
          <w:tcPr>
            <w:tcW w:w="464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lang w:val="en-US"/>
              </w:rPr>
            </w:pPr>
            <w:r w:rsidRPr="0070614C">
              <w:rPr>
                <w:lang w:val="en-US"/>
              </w:rPr>
              <w:t>4/6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lang w:val="en-US"/>
              </w:rPr>
            </w:pPr>
            <w:r w:rsidRPr="0070614C">
              <w:rPr>
                <w:lang w:val="en-US"/>
              </w:rPr>
              <w:t>16/18</w:t>
            </w:r>
          </w:p>
        </w:tc>
        <w:tc>
          <w:tcPr>
            <w:tcW w:w="1513" w:type="pct"/>
            <w:shd w:val="clear" w:color="auto" w:fill="auto"/>
          </w:tcPr>
          <w:p w:rsidR="00C14220" w:rsidRPr="0070614C" w:rsidRDefault="00D50F1F">
            <w:pPr>
              <w:pStyle w:val="TableParagraph"/>
              <w:tabs>
                <w:tab w:val="left" w:pos="1115"/>
                <w:tab w:val="left" w:pos="1494"/>
                <w:tab w:val="left" w:pos="1722"/>
                <w:tab w:val="left" w:pos="2480"/>
              </w:tabs>
              <w:ind w:left="0"/>
              <w:jc w:val="both"/>
              <w:rPr>
                <w:spacing w:val="-4"/>
              </w:rPr>
            </w:pPr>
            <w:r w:rsidRPr="0070614C">
              <w:t xml:space="preserve">Подготовка </w:t>
            </w:r>
            <w:r w:rsidRPr="0070614C">
              <w:rPr>
                <w:spacing w:val="-1"/>
              </w:rPr>
              <w:t>научного</w:t>
            </w:r>
            <w:r w:rsidRPr="0070614C">
              <w:rPr>
                <w:spacing w:val="-52"/>
              </w:rPr>
              <w:t xml:space="preserve"> </w:t>
            </w:r>
            <w:r w:rsidRPr="0070614C">
              <w:t>доклада</w:t>
            </w:r>
            <w:r w:rsidRPr="0070614C">
              <w:tab/>
              <w:t xml:space="preserve">и участие </w:t>
            </w:r>
            <w:r w:rsidRPr="0070614C">
              <w:rPr>
                <w:spacing w:val="-4"/>
              </w:rPr>
              <w:t xml:space="preserve">в </w:t>
            </w:r>
            <w:r w:rsidRPr="0070614C">
              <w:t>дискуссии. Тестирование.</w:t>
            </w:r>
          </w:p>
          <w:p w:rsidR="00C14220" w:rsidRPr="0070614C" w:rsidRDefault="00D50F1F">
            <w:pPr>
              <w:pStyle w:val="TableParagraph"/>
              <w:tabs>
                <w:tab w:val="left" w:pos="1115"/>
                <w:tab w:val="left" w:pos="1494"/>
                <w:tab w:val="left" w:pos="1722"/>
                <w:tab w:val="left" w:pos="2480"/>
              </w:tabs>
              <w:ind w:left="0"/>
              <w:jc w:val="both"/>
            </w:pPr>
            <w:r w:rsidRPr="0070614C">
              <w:t>Самостоятельная</w:t>
            </w:r>
            <w:r w:rsidRPr="0070614C">
              <w:rPr>
                <w:spacing w:val="1"/>
              </w:rPr>
              <w:t xml:space="preserve"> </w:t>
            </w:r>
            <w:r w:rsidRPr="0070614C">
              <w:t>разработка</w:t>
            </w:r>
            <w:r w:rsidRPr="0070614C">
              <w:rPr>
                <w:spacing w:val="27"/>
              </w:rPr>
              <w:t xml:space="preserve"> </w:t>
            </w:r>
            <w:r w:rsidRPr="0070614C">
              <w:t>проблемы</w:t>
            </w:r>
            <w:r w:rsidRPr="0070614C">
              <w:rPr>
                <w:spacing w:val="27"/>
              </w:rPr>
              <w:t xml:space="preserve"> её анализ и</w:t>
            </w:r>
            <w:r w:rsidRPr="0070614C">
              <w:tab/>
              <w:t>обсуждение</w:t>
            </w:r>
          </w:p>
        </w:tc>
      </w:tr>
      <w:tr w:rsidR="0070614C" w:rsidRPr="0070614C">
        <w:tc>
          <w:tcPr>
            <w:tcW w:w="217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lang w:val="en-US"/>
              </w:rPr>
            </w:pPr>
            <w:r w:rsidRPr="0070614C">
              <w:rPr>
                <w:lang w:val="en-US"/>
              </w:rPr>
              <w:t>5.</w:t>
            </w:r>
          </w:p>
        </w:tc>
        <w:tc>
          <w:tcPr>
            <w:tcW w:w="760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</w:pPr>
            <w:r w:rsidRPr="0070614C">
              <w:t>Социальные методы влияния на формирование общественного мнения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lang w:val="en-US"/>
              </w:rPr>
            </w:pPr>
            <w:r w:rsidRPr="0070614C">
              <w:rPr>
                <w:lang w:val="en-US"/>
              </w:rPr>
              <w:t>24/24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lang w:val="en-US"/>
              </w:rPr>
            </w:pPr>
            <w:r w:rsidRPr="0070614C">
              <w:rPr>
                <w:lang w:val="en-US"/>
              </w:rPr>
              <w:t>8/8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lang w:val="en-US"/>
              </w:rPr>
            </w:pPr>
            <w:r w:rsidRPr="0070614C">
              <w:rPr>
                <w:lang w:val="en-US"/>
              </w:rPr>
              <w:t>4/2</w:t>
            </w:r>
          </w:p>
        </w:tc>
        <w:tc>
          <w:tcPr>
            <w:tcW w:w="464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lang w:val="en-US"/>
              </w:rPr>
            </w:pPr>
            <w:r w:rsidRPr="0070614C">
              <w:rPr>
                <w:lang w:val="en-US"/>
              </w:rPr>
              <w:t>4/6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lang w:val="en-US"/>
              </w:rPr>
            </w:pPr>
            <w:r w:rsidRPr="0070614C">
              <w:rPr>
                <w:lang w:val="en-US"/>
              </w:rPr>
              <w:t>16/16</w:t>
            </w:r>
          </w:p>
        </w:tc>
        <w:tc>
          <w:tcPr>
            <w:tcW w:w="1513" w:type="pct"/>
            <w:shd w:val="clear" w:color="auto" w:fill="auto"/>
          </w:tcPr>
          <w:p w:rsidR="00C14220" w:rsidRPr="0070614C" w:rsidRDefault="00D50F1F">
            <w:pPr>
              <w:pStyle w:val="TableParagraph"/>
              <w:ind w:left="0"/>
              <w:jc w:val="both"/>
            </w:pPr>
            <w:r w:rsidRPr="0070614C">
              <w:t>Подготовка</w:t>
            </w:r>
            <w:r w:rsidRPr="0070614C">
              <w:rPr>
                <w:spacing w:val="1"/>
              </w:rPr>
              <w:t xml:space="preserve"> </w:t>
            </w:r>
            <w:r w:rsidRPr="0070614C">
              <w:t>научного</w:t>
            </w:r>
            <w:r w:rsidRPr="0070614C">
              <w:rPr>
                <w:spacing w:val="-52"/>
              </w:rPr>
              <w:t xml:space="preserve"> </w:t>
            </w:r>
            <w:r w:rsidRPr="0070614C">
              <w:t>доклада</w:t>
            </w:r>
            <w:r w:rsidRPr="0070614C">
              <w:rPr>
                <w:spacing w:val="1"/>
              </w:rPr>
              <w:t xml:space="preserve"> </w:t>
            </w:r>
            <w:r w:rsidRPr="0070614C">
              <w:t>и</w:t>
            </w:r>
            <w:r w:rsidRPr="0070614C">
              <w:rPr>
                <w:spacing w:val="1"/>
              </w:rPr>
              <w:t xml:space="preserve"> </w:t>
            </w:r>
            <w:r w:rsidRPr="0070614C">
              <w:t>участие</w:t>
            </w:r>
            <w:r w:rsidRPr="0070614C">
              <w:rPr>
                <w:spacing w:val="1"/>
              </w:rPr>
              <w:t xml:space="preserve"> </w:t>
            </w:r>
            <w:r w:rsidRPr="0070614C">
              <w:t>в</w:t>
            </w:r>
            <w:r w:rsidRPr="0070614C">
              <w:rPr>
                <w:spacing w:val="1"/>
              </w:rPr>
              <w:t xml:space="preserve"> </w:t>
            </w:r>
            <w:r w:rsidRPr="0070614C">
              <w:t>дискуссии.</w:t>
            </w:r>
          </w:p>
          <w:p w:rsidR="00C14220" w:rsidRPr="0070614C" w:rsidRDefault="00D50F1F">
            <w:pPr>
              <w:pStyle w:val="TableParagraph"/>
              <w:ind w:left="0"/>
              <w:jc w:val="both"/>
            </w:pPr>
            <w:r w:rsidRPr="0070614C">
              <w:t>Самостоятельная</w:t>
            </w:r>
            <w:r w:rsidRPr="0070614C">
              <w:rPr>
                <w:spacing w:val="1"/>
              </w:rPr>
              <w:t xml:space="preserve"> </w:t>
            </w:r>
            <w:r w:rsidRPr="0070614C">
              <w:t>разработка</w:t>
            </w:r>
            <w:r w:rsidRPr="0070614C">
              <w:rPr>
                <w:spacing w:val="27"/>
              </w:rPr>
              <w:t xml:space="preserve"> </w:t>
            </w:r>
            <w:r w:rsidRPr="0070614C">
              <w:t>проблемы</w:t>
            </w:r>
            <w:r w:rsidRPr="0070614C">
              <w:rPr>
                <w:spacing w:val="27"/>
              </w:rPr>
              <w:t xml:space="preserve"> её анализ и</w:t>
            </w:r>
            <w:r w:rsidRPr="0070614C">
              <w:t xml:space="preserve"> обсуждение.</w:t>
            </w:r>
          </w:p>
          <w:p w:rsidR="00C14220" w:rsidRPr="0070614C" w:rsidRDefault="00D50F1F">
            <w:pPr>
              <w:pStyle w:val="TableParagraph"/>
              <w:ind w:left="0"/>
              <w:jc w:val="both"/>
            </w:pPr>
            <w:r w:rsidRPr="0070614C">
              <w:t>Контрольная работа</w:t>
            </w:r>
          </w:p>
        </w:tc>
      </w:tr>
      <w:tr w:rsidR="0070614C" w:rsidRPr="0070614C">
        <w:tc>
          <w:tcPr>
            <w:tcW w:w="217" w:type="pct"/>
            <w:shd w:val="clear" w:color="auto" w:fill="auto"/>
            <w:vAlign w:val="center"/>
          </w:tcPr>
          <w:p w:rsidR="00C14220" w:rsidRPr="0070614C" w:rsidRDefault="00C14220">
            <w:pPr>
              <w:pStyle w:val="TableParagraph"/>
              <w:ind w:left="0"/>
              <w:jc w:val="both"/>
            </w:pPr>
          </w:p>
        </w:tc>
        <w:tc>
          <w:tcPr>
            <w:tcW w:w="760" w:type="pct"/>
            <w:shd w:val="clear" w:color="auto" w:fill="auto"/>
          </w:tcPr>
          <w:p w:rsidR="00C14220" w:rsidRPr="0070614C" w:rsidRDefault="00D50F1F">
            <w:pPr>
              <w:pStyle w:val="TableParagraph"/>
              <w:tabs>
                <w:tab w:val="left" w:pos="522"/>
                <w:tab w:val="left" w:pos="1367"/>
              </w:tabs>
              <w:ind w:left="0"/>
              <w:jc w:val="both"/>
            </w:pPr>
            <w:r w:rsidRPr="0070614C">
              <w:rPr>
                <w:lang w:val="en-US"/>
              </w:rPr>
              <w:t>В</w:t>
            </w:r>
            <w:r w:rsidRPr="0070614C">
              <w:rPr>
                <w:lang w:val="en-US"/>
              </w:rPr>
              <w:tab/>
            </w:r>
            <w:proofErr w:type="spellStart"/>
            <w:r w:rsidRPr="0070614C">
              <w:rPr>
                <w:lang w:val="en-US"/>
              </w:rPr>
              <w:t>целом</w:t>
            </w:r>
            <w:proofErr w:type="spellEnd"/>
            <w:r w:rsidRPr="0070614C">
              <w:rPr>
                <w:lang w:val="en-US"/>
              </w:rPr>
              <w:t xml:space="preserve"> </w:t>
            </w:r>
            <w:proofErr w:type="spellStart"/>
            <w:r w:rsidRPr="0070614C">
              <w:rPr>
                <w:spacing w:val="-2"/>
                <w:lang w:val="en-US"/>
              </w:rPr>
              <w:t>по</w:t>
            </w:r>
            <w:proofErr w:type="spellEnd"/>
            <w:r w:rsidRPr="0070614C">
              <w:rPr>
                <w:spacing w:val="-52"/>
                <w:lang w:val="en-US"/>
              </w:rPr>
              <w:t xml:space="preserve"> </w:t>
            </w:r>
            <w:proofErr w:type="spellStart"/>
            <w:r w:rsidRPr="0070614C">
              <w:rPr>
                <w:lang w:val="en-US"/>
              </w:rPr>
              <w:t>дисциплине</w:t>
            </w:r>
            <w:proofErr w:type="spellEnd"/>
          </w:p>
        </w:tc>
        <w:tc>
          <w:tcPr>
            <w:tcW w:w="491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 w:rightChars="-74" w:right="-163"/>
              <w:jc w:val="both"/>
              <w:rPr>
                <w:b/>
                <w:lang w:val="en-US"/>
              </w:rPr>
            </w:pPr>
            <w:r w:rsidRPr="0070614C">
              <w:rPr>
                <w:b/>
                <w:lang w:val="en-US"/>
              </w:rPr>
              <w:t>108/108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b/>
                <w:lang w:val="en-US"/>
              </w:rPr>
            </w:pPr>
            <w:r w:rsidRPr="0070614C">
              <w:rPr>
                <w:b/>
                <w:lang w:val="en-US"/>
              </w:rPr>
              <w:t>34/32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b/>
                <w:lang w:val="en-US"/>
              </w:rPr>
            </w:pPr>
            <w:r w:rsidRPr="0070614C">
              <w:rPr>
                <w:b/>
                <w:lang w:val="en-US"/>
              </w:rPr>
              <w:t>16/8</w:t>
            </w:r>
          </w:p>
        </w:tc>
        <w:tc>
          <w:tcPr>
            <w:tcW w:w="464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b/>
                <w:lang w:val="en-US"/>
              </w:rPr>
            </w:pPr>
            <w:r w:rsidRPr="0070614C">
              <w:rPr>
                <w:b/>
                <w:lang w:val="en-US"/>
              </w:rPr>
              <w:t>18/24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b/>
                <w:lang w:val="en-US"/>
              </w:rPr>
            </w:pPr>
            <w:r w:rsidRPr="0070614C">
              <w:rPr>
                <w:b/>
                <w:lang w:val="en-US"/>
              </w:rPr>
              <w:t>74/76</w:t>
            </w:r>
          </w:p>
        </w:tc>
        <w:tc>
          <w:tcPr>
            <w:tcW w:w="1513" w:type="pct"/>
            <w:shd w:val="clear" w:color="auto" w:fill="auto"/>
          </w:tcPr>
          <w:p w:rsidR="00C14220" w:rsidRPr="0070614C" w:rsidRDefault="00D50F1F">
            <w:pPr>
              <w:pStyle w:val="TableParagraph"/>
              <w:tabs>
                <w:tab w:val="left" w:pos="1679"/>
              </w:tabs>
              <w:ind w:left="0"/>
              <w:jc w:val="both"/>
            </w:pPr>
            <w:r w:rsidRPr="0070614C">
              <w:t xml:space="preserve">Согласно </w:t>
            </w:r>
            <w:r w:rsidRPr="0070614C">
              <w:rPr>
                <w:spacing w:val="-1"/>
              </w:rPr>
              <w:t>учебному</w:t>
            </w:r>
            <w:r w:rsidRPr="0070614C">
              <w:rPr>
                <w:spacing w:val="-52"/>
              </w:rPr>
              <w:t xml:space="preserve"> </w:t>
            </w:r>
            <w:r w:rsidRPr="0070614C">
              <w:t>плану: контрольная работа</w:t>
            </w:r>
          </w:p>
        </w:tc>
      </w:tr>
      <w:tr w:rsidR="005841F5" w:rsidRPr="0070614C">
        <w:tc>
          <w:tcPr>
            <w:tcW w:w="217" w:type="pct"/>
            <w:shd w:val="clear" w:color="auto" w:fill="auto"/>
            <w:vAlign w:val="center"/>
          </w:tcPr>
          <w:p w:rsidR="00C14220" w:rsidRPr="0070614C" w:rsidRDefault="00C14220">
            <w:pPr>
              <w:pStyle w:val="TableParagraph"/>
              <w:ind w:left="0"/>
              <w:jc w:val="both"/>
            </w:pPr>
          </w:p>
        </w:tc>
        <w:tc>
          <w:tcPr>
            <w:tcW w:w="760" w:type="pct"/>
            <w:shd w:val="clear" w:color="auto" w:fill="auto"/>
          </w:tcPr>
          <w:p w:rsidR="00C14220" w:rsidRPr="0070614C" w:rsidRDefault="00D50F1F">
            <w:pPr>
              <w:pStyle w:val="TableParagraph"/>
              <w:tabs>
                <w:tab w:val="left" w:pos="522"/>
                <w:tab w:val="left" w:pos="1367"/>
              </w:tabs>
              <w:ind w:left="0"/>
              <w:jc w:val="both"/>
              <w:rPr>
                <w:lang w:val="en-US"/>
              </w:rPr>
            </w:pPr>
            <w:proofErr w:type="spellStart"/>
            <w:r w:rsidRPr="0070614C">
              <w:rPr>
                <w:lang w:val="en-US"/>
              </w:rPr>
              <w:t>Итого</w:t>
            </w:r>
            <w:proofErr w:type="spellEnd"/>
            <w:r w:rsidRPr="0070614C">
              <w:rPr>
                <w:lang w:val="en-US"/>
              </w:rPr>
              <w:t xml:space="preserve"> в %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C14220" w:rsidRPr="0070614C" w:rsidRDefault="00C14220">
            <w:pPr>
              <w:pStyle w:val="TableParagraph"/>
              <w:ind w:left="0"/>
              <w:jc w:val="both"/>
              <w:rPr>
                <w:bCs/>
                <w:lang w:val="en-US"/>
              </w:rPr>
            </w:pPr>
          </w:p>
        </w:tc>
        <w:tc>
          <w:tcPr>
            <w:tcW w:w="482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bCs/>
                <w:lang w:val="en-US"/>
              </w:rPr>
            </w:pPr>
            <w:r w:rsidRPr="0070614C">
              <w:rPr>
                <w:bCs/>
                <w:lang w:val="en-US"/>
              </w:rPr>
              <w:t>31/30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bCs/>
              </w:rPr>
            </w:pPr>
            <w:r w:rsidRPr="0070614C">
              <w:rPr>
                <w:bCs/>
                <w:lang w:val="en-US"/>
              </w:rPr>
              <w:t>47/</w:t>
            </w:r>
            <w:r w:rsidRPr="0070614C">
              <w:rPr>
                <w:bCs/>
              </w:rPr>
              <w:t>25</w:t>
            </w:r>
          </w:p>
        </w:tc>
        <w:tc>
          <w:tcPr>
            <w:tcW w:w="464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bCs/>
              </w:rPr>
            </w:pPr>
            <w:r w:rsidRPr="0070614C">
              <w:rPr>
                <w:bCs/>
                <w:lang w:val="en-US"/>
              </w:rPr>
              <w:t>53/</w:t>
            </w:r>
            <w:r w:rsidRPr="0070614C">
              <w:rPr>
                <w:bCs/>
              </w:rPr>
              <w:t>75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bCs/>
                <w:lang w:val="en-US"/>
              </w:rPr>
            </w:pPr>
            <w:r w:rsidRPr="0070614C">
              <w:rPr>
                <w:bCs/>
                <w:lang w:val="en-US"/>
              </w:rPr>
              <w:t>69/70</w:t>
            </w:r>
          </w:p>
        </w:tc>
        <w:tc>
          <w:tcPr>
            <w:tcW w:w="1513" w:type="pct"/>
            <w:shd w:val="clear" w:color="auto" w:fill="auto"/>
          </w:tcPr>
          <w:p w:rsidR="00C14220" w:rsidRPr="0070614C" w:rsidRDefault="00C14220">
            <w:pPr>
              <w:pStyle w:val="TableParagraph"/>
              <w:tabs>
                <w:tab w:val="left" w:pos="1679"/>
              </w:tabs>
              <w:ind w:left="0"/>
              <w:jc w:val="both"/>
            </w:pPr>
          </w:p>
        </w:tc>
      </w:tr>
    </w:tbl>
    <w:p w:rsidR="00C14220" w:rsidRPr="0070614C" w:rsidRDefault="00C14220"/>
    <w:p w:rsidR="00C14220" w:rsidRPr="0070614C" w:rsidRDefault="00C14220">
      <w:pPr>
        <w:jc w:val="right"/>
      </w:pPr>
    </w:p>
    <w:p w:rsidR="00C14220" w:rsidRPr="0070614C" w:rsidRDefault="00C14220"/>
    <w:p w:rsidR="00C14220" w:rsidRPr="0070614C" w:rsidRDefault="00C14220">
      <w:pPr>
        <w:sectPr w:rsidR="00C14220" w:rsidRPr="0070614C">
          <w:pgSz w:w="11910" w:h="16840"/>
          <w:pgMar w:top="1134" w:right="850" w:bottom="1134" w:left="1701" w:header="0" w:footer="652" w:gutter="0"/>
          <w:cols w:space="720"/>
        </w:sectPr>
      </w:pPr>
    </w:p>
    <w:p w:rsidR="00C14220" w:rsidRPr="0070614C" w:rsidRDefault="00D50F1F">
      <w:pPr>
        <w:pStyle w:val="1"/>
      </w:pPr>
      <w:r w:rsidRPr="0070614C">
        <w:lastRenderedPageBreak/>
        <w:t>Темы, реализуемые в виде контактной работы, определяются преподавателем самостоятельно, исходя из уровня их сложности.</w:t>
      </w:r>
    </w:p>
    <w:p w:rsidR="00C14220" w:rsidRPr="0070614C" w:rsidRDefault="00C14220">
      <w:pPr>
        <w:pStyle w:val="1"/>
      </w:pPr>
    </w:p>
    <w:p w:rsidR="00C14220" w:rsidRPr="0070614C" w:rsidRDefault="00D50F1F">
      <w:pPr>
        <w:pStyle w:val="1"/>
        <w:numPr>
          <w:ilvl w:val="1"/>
          <w:numId w:val="1"/>
        </w:numPr>
      </w:pPr>
      <w:r w:rsidRPr="0070614C">
        <w:t>Содержание</w:t>
      </w:r>
      <w:r w:rsidRPr="0070614C">
        <w:rPr>
          <w:spacing w:val="-4"/>
        </w:rPr>
        <w:t xml:space="preserve"> </w:t>
      </w:r>
      <w:r w:rsidRPr="0070614C">
        <w:t>семинаров,</w:t>
      </w:r>
      <w:r w:rsidRPr="0070614C">
        <w:rPr>
          <w:spacing w:val="-5"/>
        </w:rPr>
        <w:t xml:space="preserve"> </w:t>
      </w:r>
      <w:r w:rsidRPr="0070614C">
        <w:t>практических</w:t>
      </w:r>
      <w:r w:rsidRPr="0070614C">
        <w:rPr>
          <w:spacing w:val="-2"/>
        </w:rPr>
        <w:t xml:space="preserve"> </w:t>
      </w:r>
      <w:r w:rsidRPr="0070614C">
        <w:t>занятий</w:t>
      </w:r>
    </w:p>
    <w:p w:rsidR="00C14220" w:rsidRPr="0070614C" w:rsidRDefault="00D50F1F">
      <w:pPr>
        <w:pStyle w:val="aa"/>
        <w:spacing w:before="155"/>
        <w:ind w:left="0" w:right="381"/>
        <w:jc w:val="right"/>
      </w:pPr>
      <w:r w:rsidRPr="0070614C">
        <w:t>Таблица 4</w:t>
      </w:r>
    </w:p>
    <w:tbl>
      <w:tblPr>
        <w:tblStyle w:val="TableNormal"/>
        <w:tblW w:w="9556" w:type="dxa"/>
        <w:tblInd w:w="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83"/>
        <w:gridCol w:w="5440"/>
        <w:gridCol w:w="1233"/>
      </w:tblGrid>
      <w:tr w:rsidR="0070614C" w:rsidRPr="0070614C">
        <w:trPr>
          <w:trHeight w:val="827"/>
        </w:trPr>
        <w:tc>
          <w:tcPr>
            <w:tcW w:w="2883" w:type="dxa"/>
          </w:tcPr>
          <w:p w:rsidR="00C14220" w:rsidRPr="0070614C" w:rsidRDefault="00D50F1F">
            <w:pPr>
              <w:pStyle w:val="TableParagraph"/>
              <w:ind w:left="113" w:right="113"/>
              <w:jc w:val="both"/>
              <w:rPr>
                <w:b/>
              </w:rPr>
            </w:pPr>
            <w:proofErr w:type="spellStart"/>
            <w:r w:rsidRPr="0070614C">
              <w:rPr>
                <w:b/>
              </w:rPr>
              <w:t>Наименование</w:t>
            </w:r>
            <w:proofErr w:type="spellEnd"/>
            <w:r w:rsidRPr="0070614C">
              <w:rPr>
                <w:b/>
              </w:rPr>
              <w:t xml:space="preserve"> </w:t>
            </w:r>
            <w:proofErr w:type="spellStart"/>
            <w:r w:rsidRPr="0070614C">
              <w:rPr>
                <w:b/>
              </w:rPr>
              <w:t>тем</w:t>
            </w:r>
            <w:proofErr w:type="spellEnd"/>
            <w:r w:rsidRPr="0070614C">
              <w:rPr>
                <w:b/>
                <w:spacing w:val="-57"/>
              </w:rPr>
              <w:t xml:space="preserve"> </w:t>
            </w:r>
            <w:r w:rsidRPr="0070614C">
              <w:rPr>
                <w:b/>
              </w:rPr>
              <w:t>(</w:t>
            </w:r>
            <w:proofErr w:type="spellStart"/>
            <w:r w:rsidRPr="0070614C">
              <w:rPr>
                <w:b/>
              </w:rPr>
              <w:t>разделов</w:t>
            </w:r>
            <w:proofErr w:type="spellEnd"/>
            <w:r w:rsidRPr="0070614C">
              <w:rPr>
                <w:b/>
              </w:rPr>
              <w:t>)</w:t>
            </w:r>
            <w:r w:rsidRPr="0070614C">
              <w:rPr>
                <w:b/>
                <w:spacing w:val="1"/>
              </w:rPr>
              <w:t xml:space="preserve"> </w:t>
            </w:r>
            <w:proofErr w:type="spellStart"/>
            <w:r w:rsidRPr="0070614C">
              <w:rPr>
                <w:b/>
              </w:rPr>
              <w:t>дисциплины</w:t>
            </w:r>
            <w:proofErr w:type="spellEnd"/>
          </w:p>
        </w:tc>
        <w:tc>
          <w:tcPr>
            <w:tcW w:w="5440" w:type="dxa"/>
            <w:tcBorders>
              <w:right w:val="single" w:sz="6" w:space="0" w:color="000000"/>
            </w:tcBorders>
          </w:tcPr>
          <w:p w:rsidR="00C14220" w:rsidRPr="0070614C" w:rsidRDefault="00D50F1F">
            <w:pPr>
              <w:pStyle w:val="TableParagraph"/>
              <w:ind w:left="113" w:right="113"/>
              <w:jc w:val="both"/>
              <w:rPr>
                <w:b/>
                <w:lang w:val="ru-RU"/>
              </w:rPr>
            </w:pPr>
            <w:r w:rsidRPr="0070614C">
              <w:rPr>
                <w:b/>
                <w:lang w:val="ru-RU"/>
              </w:rPr>
              <w:t>Перечень</w:t>
            </w:r>
            <w:r w:rsidRPr="0070614C">
              <w:rPr>
                <w:b/>
                <w:spacing w:val="1"/>
                <w:lang w:val="ru-RU"/>
              </w:rPr>
              <w:t xml:space="preserve"> </w:t>
            </w:r>
            <w:r w:rsidRPr="0070614C">
              <w:rPr>
                <w:b/>
                <w:lang w:val="ru-RU"/>
              </w:rPr>
              <w:t>вопросов</w:t>
            </w:r>
            <w:r w:rsidRPr="0070614C">
              <w:rPr>
                <w:b/>
                <w:spacing w:val="1"/>
                <w:lang w:val="ru-RU"/>
              </w:rPr>
              <w:t xml:space="preserve"> </w:t>
            </w:r>
            <w:r w:rsidRPr="0070614C">
              <w:rPr>
                <w:b/>
                <w:lang w:val="ru-RU"/>
              </w:rPr>
              <w:t>для</w:t>
            </w:r>
            <w:r w:rsidRPr="0070614C">
              <w:rPr>
                <w:b/>
                <w:spacing w:val="1"/>
                <w:lang w:val="ru-RU"/>
              </w:rPr>
              <w:t xml:space="preserve"> </w:t>
            </w:r>
            <w:r w:rsidRPr="0070614C">
              <w:rPr>
                <w:b/>
                <w:lang w:val="ru-RU"/>
              </w:rPr>
              <w:t>обсуждения</w:t>
            </w:r>
            <w:r w:rsidRPr="0070614C">
              <w:rPr>
                <w:b/>
                <w:spacing w:val="1"/>
                <w:lang w:val="ru-RU"/>
              </w:rPr>
              <w:t xml:space="preserve"> </w:t>
            </w:r>
            <w:r w:rsidRPr="0070614C">
              <w:rPr>
                <w:b/>
                <w:lang w:val="ru-RU"/>
              </w:rPr>
              <w:t>на</w:t>
            </w:r>
            <w:r w:rsidRPr="0070614C">
              <w:rPr>
                <w:b/>
                <w:spacing w:val="1"/>
                <w:lang w:val="ru-RU"/>
              </w:rPr>
              <w:t xml:space="preserve"> </w:t>
            </w:r>
            <w:r w:rsidRPr="0070614C">
              <w:rPr>
                <w:b/>
                <w:lang w:val="ru-RU"/>
              </w:rPr>
              <w:t>семинарских,</w:t>
            </w:r>
            <w:r w:rsidRPr="0070614C">
              <w:rPr>
                <w:b/>
                <w:spacing w:val="1"/>
                <w:lang w:val="ru-RU"/>
              </w:rPr>
              <w:t xml:space="preserve"> </w:t>
            </w:r>
            <w:r w:rsidRPr="0070614C">
              <w:rPr>
                <w:b/>
                <w:lang w:val="ru-RU"/>
              </w:rPr>
              <w:t>практических</w:t>
            </w:r>
            <w:r w:rsidRPr="0070614C">
              <w:rPr>
                <w:b/>
                <w:spacing w:val="1"/>
                <w:lang w:val="ru-RU"/>
              </w:rPr>
              <w:t xml:space="preserve"> </w:t>
            </w:r>
            <w:r w:rsidRPr="0070614C">
              <w:rPr>
                <w:b/>
                <w:lang w:val="ru-RU"/>
              </w:rPr>
              <w:t>занятиях,</w:t>
            </w:r>
            <w:r w:rsidRPr="0070614C">
              <w:rPr>
                <w:b/>
                <w:spacing w:val="1"/>
                <w:lang w:val="ru-RU"/>
              </w:rPr>
              <w:t xml:space="preserve"> </w:t>
            </w:r>
            <w:r w:rsidRPr="0070614C">
              <w:rPr>
                <w:b/>
                <w:lang w:val="ru-RU"/>
              </w:rPr>
              <w:t>рекомендуемые</w:t>
            </w:r>
            <w:r w:rsidRPr="0070614C">
              <w:rPr>
                <w:b/>
                <w:spacing w:val="-4"/>
                <w:lang w:val="ru-RU"/>
              </w:rPr>
              <w:t xml:space="preserve"> </w:t>
            </w:r>
            <w:r w:rsidRPr="0070614C">
              <w:rPr>
                <w:b/>
                <w:lang w:val="ru-RU"/>
              </w:rPr>
              <w:t>источники</w:t>
            </w:r>
            <w:r w:rsidRPr="0070614C">
              <w:rPr>
                <w:b/>
                <w:spacing w:val="-1"/>
                <w:lang w:val="ru-RU"/>
              </w:rPr>
              <w:t xml:space="preserve"> </w:t>
            </w:r>
            <w:r w:rsidRPr="0070614C">
              <w:rPr>
                <w:b/>
                <w:lang w:val="ru-RU"/>
              </w:rPr>
              <w:t>из</w:t>
            </w:r>
            <w:r w:rsidRPr="0070614C">
              <w:rPr>
                <w:b/>
                <w:spacing w:val="-1"/>
                <w:lang w:val="ru-RU"/>
              </w:rPr>
              <w:t xml:space="preserve"> </w:t>
            </w:r>
            <w:r w:rsidRPr="0070614C">
              <w:rPr>
                <w:b/>
                <w:lang w:val="ru-RU"/>
              </w:rPr>
              <w:t>разделов</w:t>
            </w:r>
            <w:r w:rsidRPr="0070614C">
              <w:rPr>
                <w:b/>
                <w:spacing w:val="-2"/>
                <w:lang w:val="ru-RU"/>
              </w:rPr>
              <w:t xml:space="preserve"> </w:t>
            </w:r>
            <w:r w:rsidRPr="0070614C">
              <w:rPr>
                <w:b/>
                <w:lang w:val="ru-RU"/>
              </w:rPr>
              <w:t>8,9</w:t>
            </w:r>
          </w:p>
        </w:tc>
        <w:tc>
          <w:tcPr>
            <w:tcW w:w="1233" w:type="dxa"/>
            <w:tcBorders>
              <w:left w:val="single" w:sz="6" w:space="0" w:color="000000"/>
            </w:tcBorders>
          </w:tcPr>
          <w:p w:rsidR="00C14220" w:rsidRPr="0070614C" w:rsidRDefault="00D50F1F">
            <w:pPr>
              <w:pStyle w:val="TableParagraph"/>
              <w:ind w:left="0" w:right="-99"/>
              <w:jc w:val="both"/>
              <w:rPr>
                <w:b/>
              </w:rPr>
            </w:pPr>
            <w:proofErr w:type="spellStart"/>
            <w:r w:rsidRPr="0070614C">
              <w:rPr>
                <w:b/>
              </w:rPr>
              <w:t>Формы</w:t>
            </w:r>
            <w:proofErr w:type="spellEnd"/>
            <w:r w:rsidRPr="0070614C">
              <w:rPr>
                <w:b/>
              </w:rPr>
              <w:t xml:space="preserve"> </w:t>
            </w:r>
            <w:proofErr w:type="spellStart"/>
            <w:r w:rsidRPr="0070614C">
              <w:rPr>
                <w:b/>
              </w:rPr>
              <w:t>проведения</w:t>
            </w:r>
            <w:proofErr w:type="spellEnd"/>
            <w:r w:rsidRPr="0070614C">
              <w:rPr>
                <w:b/>
              </w:rPr>
              <w:t xml:space="preserve"> </w:t>
            </w:r>
            <w:r w:rsidRPr="0070614C">
              <w:rPr>
                <w:b/>
                <w:spacing w:val="-57"/>
              </w:rPr>
              <w:t xml:space="preserve"> </w:t>
            </w:r>
            <w:proofErr w:type="spellStart"/>
            <w:r w:rsidRPr="0070614C">
              <w:rPr>
                <w:b/>
              </w:rPr>
              <w:t>занятий</w:t>
            </w:r>
            <w:proofErr w:type="spellEnd"/>
          </w:p>
        </w:tc>
      </w:tr>
      <w:tr w:rsidR="0070614C" w:rsidRPr="0070614C">
        <w:trPr>
          <w:trHeight w:val="2843"/>
        </w:trPr>
        <w:tc>
          <w:tcPr>
            <w:tcW w:w="2883" w:type="dxa"/>
          </w:tcPr>
          <w:p w:rsidR="00C14220" w:rsidRPr="0070614C" w:rsidRDefault="00D50F1F">
            <w:pPr>
              <w:pStyle w:val="TableParagraph"/>
              <w:numPr>
                <w:ilvl w:val="0"/>
                <w:numId w:val="7"/>
              </w:numPr>
              <w:tabs>
                <w:tab w:val="left" w:pos="124"/>
                <w:tab w:val="left" w:pos="266"/>
              </w:tabs>
              <w:ind w:left="113" w:right="113" w:firstLine="0"/>
              <w:jc w:val="both"/>
              <w:rPr>
                <w:lang w:val="ru-RU"/>
              </w:rPr>
            </w:pPr>
            <w:r w:rsidRPr="0070614C">
              <w:rPr>
                <w:lang w:val="ru-RU"/>
              </w:rPr>
              <w:t>Исторические аспекты возникновения и развития общественного</w:t>
            </w:r>
          </w:p>
          <w:p w:rsidR="00C14220" w:rsidRPr="0070614C" w:rsidRDefault="00D50F1F">
            <w:pPr>
              <w:pStyle w:val="TableParagraph"/>
              <w:tabs>
                <w:tab w:val="left" w:pos="124"/>
                <w:tab w:val="left" w:pos="266"/>
              </w:tabs>
              <w:ind w:left="113" w:right="113"/>
              <w:jc w:val="both"/>
            </w:pPr>
            <w:r w:rsidRPr="0070614C">
              <w:rPr>
                <w:lang w:val="ru-RU"/>
              </w:rPr>
              <w:t xml:space="preserve"> </w:t>
            </w:r>
            <w:proofErr w:type="spellStart"/>
            <w:proofErr w:type="gramStart"/>
            <w:r w:rsidRPr="0070614C">
              <w:t>мнения</w:t>
            </w:r>
            <w:proofErr w:type="spellEnd"/>
            <w:proofErr w:type="gramEnd"/>
            <w:r w:rsidRPr="0070614C">
              <w:t>.</w:t>
            </w:r>
          </w:p>
        </w:tc>
        <w:tc>
          <w:tcPr>
            <w:tcW w:w="5440" w:type="dxa"/>
            <w:tcBorders>
              <w:right w:val="single" w:sz="6" w:space="0" w:color="000000"/>
            </w:tcBorders>
          </w:tcPr>
          <w:p w:rsidR="00C14220" w:rsidRPr="0070614C" w:rsidRDefault="00D50F1F">
            <w:pPr>
              <w:pStyle w:val="TableParagraph"/>
              <w:numPr>
                <w:ilvl w:val="0"/>
                <w:numId w:val="8"/>
              </w:numPr>
              <w:tabs>
                <w:tab w:val="left" w:pos="343"/>
                <w:tab w:val="left" w:pos="2214"/>
                <w:tab w:val="left" w:pos="2920"/>
                <w:tab w:val="left" w:pos="3751"/>
                <w:tab w:val="left" w:pos="4647"/>
              </w:tabs>
              <w:ind w:left="113" w:right="113" w:firstLine="0"/>
              <w:jc w:val="both"/>
              <w:rPr>
                <w:lang w:val="ru-RU"/>
              </w:rPr>
            </w:pPr>
            <w:r w:rsidRPr="0070614C">
              <w:rPr>
                <w:lang w:val="ru-RU"/>
              </w:rPr>
              <w:t>Исторические основания и особенности формирования социального института общественного мнения.</w:t>
            </w:r>
          </w:p>
          <w:p w:rsidR="00C14220" w:rsidRPr="0070614C" w:rsidRDefault="00D50F1F">
            <w:pPr>
              <w:pStyle w:val="TableParagraph"/>
              <w:numPr>
                <w:ilvl w:val="0"/>
                <w:numId w:val="8"/>
              </w:numPr>
              <w:tabs>
                <w:tab w:val="left" w:pos="343"/>
                <w:tab w:val="left" w:pos="2214"/>
                <w:tab w:val="left" w:pos="2920"/>
                <w:tab w:val="left" w:pos="3751"/>
                <w:tab w:val="left" w:pos="4647"/>
              </w:tabs>
              <w:ind w:left="113" w:right="113" w:firstLine="0"/>
              <w:jc w:val="both"/>
            </w:pPr>
            <w:proofErr w:type="spellStart"/>
            <w:r w:rsidRPr="0070614C">
              <w:t>Генезис</w:t>
            </w:r>
            <w:proofErr w:type="spellEnd"/>
            <w:r w:rsidRPr="0070614C">
              <w:t xml:space="preserve"> </w:t>
            </w:r>
            <w:proofErr w:type="spellStart"/>
            <w:r w:rsidRPr="0070614C">
              <w:t>понятия</w:t>
            </w:r>
            <w:proofErr w:type="spellEnd"/>
            <w:r w:rsidRPr="0070614C">
              <w:t xml:space="preserve"> «</w:t>
            </w:r>
            <w:proofErr w:type="spellStart"/>
            <w:r w:rsidRPr="0070614C">
              <w:t>общественное</w:t>
            </w:r>
            <w:proofErr w:type="spellEnd"/>
            <w:r w:rsidRPr="0070614C">
              <w:t xml:space="preserve"> </w:t>
            </w:r>
            <w:proofErr w:type="spellStart"/>
            <w:r w:rsidRPr="0070614C">
              <w:t>мнение</w:t>
            </w:r>
            <w:proofErr w:type="spellEnd"/>
            <w:r w:rsidRPr="0070614C">
              <w:t>»</w:t>
            </w:r>
          </w:p>
          <w:p w:rsidR="00C14220" w:rsidRPr="0070614C" w:rsidRDefault="00D50F1F">
            <w:pPr>
              <w:pStyle w:val="TableParagraph"/>
              <w:numPr>
                <w:ilvl w:val="0"/>
                <w:numId w:val="8"/>
              </w:numPr>
              <w:tabs>
                <w:tab w:val="left" w:pos="343"/>
                <w:tab w:val="left" w:pos="2214"/>
                <w:tab w:val="left" w:pos="2920"/>
                <w:tab w:val="left" w:pos="3751"/>
                <w:tab w:val="left" w:pos="4647"/>
              </w:tabs>
              <w:ind w:left="113" w:right="113" w:firstLine="0"/>
              <w:jc w:val="both"/>
              <w:rPr>
                <w:lang w:val="ru-RU"/>
              </w:rPr>
            </w:pPr>
            <w:r w:rsidRPr="0070614C">
              <w:rPr>
                <w:lang w:val="ru-RU"/>
              </w:rPr>
              <w:t>Общественное мнение в России: особенности развития и специфика.</w:t>
            </w:r>
          </w:p>
          <w:p w:rsidR="00C14220" w:rsidRPr="0070614C" w:rsidRDefault="00D50F1F">
            <w:pPr>
              <w:pStyle w:val="TableParagraph"/>
              <w:numPr>
                <w:ilvl w:val="0"/>
                <w:numId w:val="8"/>
              </w:numPr>
              <w:tabs>
                <w:tab w:val="left" w:pos="343"/>
                <w:tab w:val="left" w:pos="2214"/>
                <w:tab w:val="left" w:pos="2920"/>
                <w:tab w:val="left" w:pos="3751"/>
                <w:tab w:val="left" w:pos="4647"/>
              </w:tabs>
              <w:ind w:left="113" w:right="113" w:firstLine="0"/>
              <w:jc w:val="both"/>
              <w:rPr>
                <w:lang w:val="ru-RU"/>
              </w:rPr>
            </w:pPr>
            <w:r w:rsidRPr="0070614C">
              <w:rPr>
                <w:lang w:val="ru-RU"/>
              </w:rPr>
              <w:t>Усиление роли общественного мнения в современной политической системе.</w:t>
            </w:r>
          </w:p>
          <w:p w:rsidR="00C14220" w:rsidRPr="0070614C" w:rsidRDefault="00D50F1F">
            <w:pPr>
              <w:pStyle w:val="TableParagraph"/>
              <w:numPr>
                <w:ilvl w:val="0"/>
                <w:numId w:val="8"/>
              </w:numPr>
              <w:tabs>
                <w:tab w:val="left" w:pos="343"/>
                <w:tab w:val="left" w:pos="2214"/>
                <w:tab w:val="left" w:pos="2920"/>
                <w:tab w:val="left" w:pos="3751"/>
                <w:tab w:val="left" w:pos="4647"/>
              </w:tabs>
              <w:ind w:left="113" w:right="113" w:firstLine="0"/>
              <w:jc w:val="both"/>
              <w:rPr>
                <w:b/>
                <w:lang w:val="ru-RU"/>
              </w:rPr>
            </w:pPr>
            <w:r w:rsidRPr="0070614C">
              <w:rPr>
                <w:lang w:val="ru-RU"/>
              </w:rPr>
              <w:t>Функционирование общественного мнения в современном мире: глобализм и антиглобализм.</w:t>
            </w:r>
          </w:p>
          <w:p w:rsidR="00C14220" w:rsidRPr="0070614C" w:rsidRDefault="00D50F1F">
            <w:pPr>
              <w:pStyle w:val="TableParagraph"/>
              <w:tabs>
                <w:tab w:val="left" w:pos="343"/>
                <w:tab w:val="left" w:pos="2214"/>
                <w:tab w:val="left" w:pos="2920"/>
                <w:tab w:val="left" w:pos="3751"/>
                <w:tab w:val="left" w:pos="4647"/>
              </w:tabs>
              <w:ind w:left="113" w:right="113"/>
              <w:jc w:val="both"/>
              <w:rPr>
                <w:b/>
              </w:rPr>
            </w:pPr>
            <w:r w:rsidRPr="0070614C">
              <w:t>8 (1-15); 9 (1-10)</w:t>
            </w:r>
          </w:p>
        </w:tc>
        <w:tc>
          <w:tcPr>
            <w:tcW w:w="1233" w:type="dxa"/>
            <w:tcBorders>
              <w:left w:val="single" w:sz="6" w:space="0" w:color="000000"/>
            </w:tcBorders>
          </w:tcPr>
          <w:p w:rsidR="00C14220" w:rsidRPr="0070614C" w:rsidRDefault="00D50F1F">
            <w:pPr>
              <w:pStyle w:val="TableParagraph"/>
              <w:tabs>
                <w:tab w:val="left" w:pos="1098"/>
              </w:tabs>
              <w:ind w:left="57" w:right="57"/>
              <w:jc w:val="both"/>
            </w:pPr>
            <w:proofErr w:type="spellStart"/>
            <w:r w:rsidRPr="0070614C">
              <w:t>Опрос</w:t>
            </w:r>
            <w:proofErr w:type="spellEnd"/>
            <w:r w:rsidRPr="0070614C">
              <w:t xml:space="preserve">, </w:t>
            </w:r>
            <w:proofErr w:type="spellStart"/>
            <w:r w:rsidRPr="0070614C">
              <w:rPr>
                <w:spacing w:val="-1"/>
              </w:rPr>
              <w:t>дискуссия</w:t>
            </w:r>
            <w:proofErr w:type="spellEnd"/>
            <w:r w:rsidRPr="0070614C">
              <w:rPr>
                <w:spacing w:val="-1"/>
              </w:rPr>
              <w:t>,</w:t>
            </w:r>
            <w:r w:rsidRPr="0070614C">
              <w:rPr>
                <w:spacing w:val="-57"/>
              </w:rPr>
              <w:t xml:space="preserve"> </w:t>
            </w:r>
            <w:proofErr w:type="spellStart"/>
            <w:r w:rsidRPr="0070614C">
              <w:t>презентации</w:t>
            </w:r>
            <w:proofErr w:type="spellEnd"/>
            <w:r w:rsidRPr="0070614C">
              <w:rPr>
                <w:spacing w:val="1"/>
              </w:rPr>
              <w:t xml:space="preserve"> </w:t>
            </w:r>
            <w:proofErr w:type="spellStart"/>
            <w:r w:rsidRPr="0070614C">
              <w:t>доклады</w:t>
            </w:r>
            <w:proofErr w:type="spellEnd"/>
            <w:r w:rsidRPr="0070614C">
              <w:t>.</w:t>
            </w:r>
          </w:p>
        </w:tc>
      </w:tr>
      <w:tr w:rsidR="0070614C" w:rsidRPr="0070614C">
        <w:trPr>
          <w:trHeight w:val="5139"/>
        </w:trPr>
        <w:tc>
          <w:tcPr>
            <w:tcW w:w="2883" w:type="dxa"/>
          </w:tcPr>
          <w:p w:rsidR="00C14220" w:rsidRPr="0070614C" w:rsidRDefault="00D50F1F">
            <w:pPr>
              <w:pStyle w:val="TableParagraph"/>
              <w:numPr>
                <w:ilvl w:val="0"/>
                <w:numId w:val="7"/>
              </w:numPr>
              <w:tabs>
                <w:tab w:val="left" w:pos="124"/>
                <w:tab w:val="left" w:pos="266"/>
              </w:tabs>
              <w:ind w:left="113" w:right="113" w:firstLine="0"/>
              <w:jc w:val="both"/>
              <w:rPr>
                <w:lang w:val="ru-RU"/>
              </w:rPr>
            </w:pPr>
            <w:r w:rsidRPr="0070614C">
              <w:rPr>
                <w:lang w:val="ru-RU"/>
              </w:rPr>
              <w:t>Общественное мнение как специфический  социальный институт</w:t>
            </w:r>
          </w:p>
        </w:tc>
        <w:tc>
          <w:tcPr>
            <w:tcW w:w="5440" w:type="dxa"/>
            <w:tcBorders>
              <w:right w:val="single" w:sz="6" w:space="0" w:color="000000"/>
            </w:tcBorders>
          </w:tcPr>
          <w:p w:rsidR="00C14220" w:rsidRPr="0070614C" w:rsidRDefault="00D50F1F">
            <w:pPr>
              <w:pStyle w:val="TableParagraph"/>
              <w:numPr>
                <w:ilvl w:val="0"/>
                <w:numId w:val="9"/>
              </w:numPr>
              <w:tabs>
                <w:tab w:val="left" w:pos="343"/>
                <w:tab w:val="left" w:pos="2214"/>
                <w:tab w:val="left" w:pos="2920"/>
                <w:tab w:val="left" w:pos="3751"/>
                <w:tab w:val="left" w:pos="4647"/>
              </w:tabs>
              <w:ind w:left="113" w:right="113"/>
              <w:jc w:val="both"/>
              <w:rPr>
                <w:lang w:val="ru-RU" w:eastAsia="zh-CN"/>
              </w:rPr>
            </w:pPr>
            <w:r w:rsidRPr="0070614C">
              <w:rPr>
                <w:lang w:val="ru-RU" w:eastAsia="zh-CN"/>
              </w:rPr>
              <w:t>Формирование социального института общественного мнения.</w:t>
            </w:r>
          </w:p>
          <w:p w:rsidR="00C14220" w:rsidRPr="0070614C" w:rsidRDefault="00D50F1F">
            <w:pPr>
              <w:pStyle w:val="TableParagraph"/>
              <w:numPr>
                <w:ilvl w:val="0"/>
                <w:numId w:val="9"/>
              </w:numPr>
              <w:tabs>
                <w:tab w:val="left" w:pos="343"/>
                <w:tab w:val="left" w:pos="2214"/>
                <w:tab w:val="left" w:pos="2920"/>
                <w:tab w:val="left" w:pos="3751"/>
                <w:tab w:val="left" w:pos="4647"/>
              </w:tabs>
              <w:ind w:left="113" w:right="113"/>
              <w:jc w:val="both"/>
              <w:rPr>
                <w:lang w:val="ru-RU" w:eastAsia="zh-CN"/>
              </w:rPr>
            </w:pPr>
            <w:r w:rsidRPr="0070614C">
              <w:rPr>
                <w:lang w:val="ru-RU" w:eastAsia="ru-RU"/>
              </w:rPr>
              <w:t>Политико-правовые, культурные (цивилизационные), коммуникационные, социально-экономические условия функционирования общественного мнения.</w:t>
            </w:r>
            <w:r w:rsidRPr="0070614C">
              <w:rPr>
                <w:lang w:val="ru-RU" w:eastAsia="zh-CN"/>
              </w:rPr>
              <w:t xml:space="preserve"> </w:t>
            </w:r>
          </w:p>
          <w:p w:rsidR="00C14220" w:rsidRPr="0070614C" w:rsidRDefault="00D50F1F">
            <w:pPr>
              <w:pStyle w:val="TableParagraph"/>
              <w:numPr>
                <w:ilvl w:val="0"/>
                <w:numId w:val="9"/>
              </w:numPr>
              <w:tabs>
                <w:tab w:val="left" w:pos="343"/>
                <w:tab w:val="left" w:pos="2214"/>
                <w:tab w:val="left" w:pos="2920"/>
                <w:tab w:val="left" w:pos="3751"/>
                <w:tab w:val="left" w:pos="4647"/>
              </w:tabs>
              <w:ind w:left="113" w:right="113"/>
              <w:jc w:val="both"/>
              <w:rPr>
                <w:lang w:eastAsia="zh-CN"/>
              </w:rPr>
            </w:pPr>
            <w:r w:rsidRPr="0070614C">
              <w:rPr>
                <w:lang w:val="ru-RU" w:eastAsia="zh-CN"/>
              </w:rPr>
              <w:t xml:space="preserve">Общественное мнение в структуре общественного или массового сознания. </w:t>
            </w:r>
            <w:proofErr w:type="spellStart"/>
            <w:r w:rsidRPr="0070614C">
              <w:rPr>
                <w:lang w:eastAsia="zh-CN"/>
              </w:rPr>
              <w:t>Коллективный</w:t>
            </w:r>
            <w:proofErr w:type="spellEnd"/>
            <w:r w:rsidRPr="0070614C">
              <w:rPr>
                <w:lang w:eastAsia="zh-CN"/>
              </w:rPr>
              <w:t xml:space="preserve"> и </w:t>
            </w:r>
            <w:proofErr w:type="spellStart"/>
            <w:r w:rsidRPr="0070614C">
              <w:rPr>
                <w:lang w:eastAsia="zh-CN"/>
              </w:rPr>
              <w:t>личностный</w:t>
            </w:r>
            <w:proofErr w:type="spellEnd"/>
            <w:r w:rsidRPr="0070614C">
              <w:rPr>
                <w:lang w:eastAsia="zh-CN"/>
              </w:rPr>
              <w:t xml:space="preserve"> </w:t>
            </w:r>
            <w:proofErr w:type="spellStart"/>
            <w:r w:rsidRPr="0070614C">
              <w:rPr>
                <w:lang w:eastAsia="zh-CN"/>
              </w:rPr>
              <w:t>аспект</w:t>
            </w:r>
            <w:proofErr w:type="spellEnd"/>
            <w:r w:rsidRPr="0070614C">
              <w:rPr>
                <w:lang w:eastAsia="zh-CN"/>
              </w:rPr>
              <w:t xml:space="preserve"> </w:t>
            </w:r>
            <w:proofErr w:type="spellStart"/>
            <w:r w:rsidRPr="0070614C">
              <w:rPr>
                <w:lang w:eastAsia="zh-CN"/>
              </w:rPr>
              <w:t>социализации</w:t>
            </w:r>
            <w:proofErr w:type="spellEnd"/>
            <w:r w:rsidRPr="0070614C">
              <w:rPr>
                <w:lang w:eastAsia="zh-CN"/>
              </w:rPr>
              <w:t xml:space="preserve">. </w:t>
            </w:r>
          </w:p>
          <w:p w:rsidR="00C14220" w:rsidRPr="0070614C" w:rsidRDefault="00D50F1F">
            <w:pPr>
              <w:pStyle w:val="TableParagraph"/>
              <w:numPr>
                <w:ilvl w:val="0"/>
                <w:numId w:val="9"/>
              </w:numPr>
              <w:tabs>
                <w:tab w:val="left" w:pos="343"/>
                <w:tab w:val="left" w:pos="2214"/>
                <w:tab w:val="left" w:pos="2920"/>
                <w:tab w:val="left" w:pos="3751"/>
                <w:tab w:val="left" w:pos="4647"/>
              </w:tabs>
              <w:ind w:left="113" w:right="113"/>
              <w:jc w:val="both"/>
              <w:rPr>
                <w:lang w:val="ru-RU" w:eastAsia="zh-CN"/>
              </w:rPr>
            </w:pPr>
            <w:r w:rsidRPr="0070614C">
              <w:rPr>
                <w:lang w:val="ru-RU" w:eastAsia="zh-CN"/>
              </w:rPr>
              <w:t>Закономерности функционирования массового сознания и коллективного поведения. Установки и стереотипы массового сознания (архетип, миф, символ). Динамическая структура общественного мнения.</w:t>
            </w:r>
          </w:p>
          <w:p w:rsidR="00C14220" w:rsidRPr="0070614C" w:rsidRDefault="00D50F1F">
            <w:pPr>
              <w:pStyle w:val="TableParagraph"/>
              <w:numPr>
                <w:ilvl w:val="0"/>
                <w:numId w:val="9"/>
              </w:numPr>
              <w:tabs>
                <w:tab w:val="left" w:pos="343"/>
                <w:tab w:val="left" w:pos="2214"/>
                <w:tab w:val="left" w:pos="2920"/>
                <w:tab w:val="left" w:pos="3751"/>
                <w:tab w:val="left" w:pos="4647"/>
              </w:tabs>
              <w:ind w:left="113" w:right="113"/>
              <w:jc w:val="both"/>
              <w:rPr>
                <w:lang w:val="ru-RU" w:eastAsia="zh-CN"/>
              </w:rPr>
            </w:pPr>
            <w:r w:rsidRPr="0070614C">
              <w:rPr>
                <w:lang w:val="ru-RU" w:eastAsia="zh-CN"/>
              </w:rPr>
              <w:t>Специфика и сферы функционирования оценочного, аналитического, конструктивного и регулятивного общественного мнения.</w:t>
            </w:r>
          </w:p>
          <w:p w:rsidR="00C14220" w:rsidRPr="0070614C" w:rsidRDefault="00D50F1F">
            <w:pPr>
              <w:pStyle w:val="TableParagraph"/>
              <w:numPr>
                <w:ilvl w:val="0"/>
                <w:numId w:val="9"/>
              </w:numPr>
              <w:tabs>
                <w:tab w:val="left" w:pos="343"/>
                <w:tab w:val="left" w:pos="2214"/>
                <w:tab w:val="left" w:pos="2920"/>
                <w:tab w:val="left" w:pos="3751"/>
                <w:tab w:val="left" w:pos="4647"/>
              </w:tabs>
              <w:ind w:left="113" w:right="113"/>
              <w:jc w:val="both"/>
              <w:rPr>
                <w:lang w:val="ru-RU"/>
              </w:rPr>
            </w:pPr>
            <w:r w:rsidRPr="0070614C">
              <w:rPr>
                <w:lang w:val="ru-RU" w:eastAsia="zh-CN"/>
              </w:rPr>
              <w:t>Общественное мнение в условиях «</w:t>
            </w:r>
            <w:proofErr w:type="gramStart"/>
            <w:r w:rsidRPr="0070614C">
              <w:rPr>
                <w:lang w:val="ru-RU" w:eastAsia="zh-CN"/>
              </w:rPr>
              <w:t>виртуального»  (</w:t>
            </w:r>
            <w:proofErr w:type="gramEnd"/>
            <w:r w:rsidRPr="0070614C">
              <w:rPr>
                <w:lang w:val="ru-RU" w:eastAsia="zh-CN"/>
              </w:rPr>
              <w:t xml:space="preserve">«онлайнового») общества. </w:t>
            </w:r>
          </w:p>
          <w:p w:rsidR="00C14220" w:rsidRPr="0070614C" w:rsidRDefault="00D50F1F">
            <w:pPr>
              <w:pStyle w:val="TableParagraph"/>
              <w:tabs>
                <w:tab w:val="left" w:pos="343"/>
                <w:tab w:val="left" w:pos="2214"/>
                <w:tab w:val="left" w:pos="2920"/>
                <w:tab w:val="left" w:pos="3751"/>
                <w:tab w:val="left" w:pos="4647"/>
              </w:tabs>
              <w:ind w:left="0" w:right="113"/>
              <w:jc w:val="both"/>
            </w:pPr>
            <w:r w:rsidRPr="0070614C">
              <w:rPr>
                <w:lang w:val="ru-RU" w:eastAsia="zh-CN"/>
              </w:rPr>
              <w:t xml:space="preserve"> </w:t>
            </w:r>
            <w:r w:rsidRPr="0070614C">
              <w:rPr>
                <w:lang w:eastAsia="zh-CN"/>
              </w:rPr>
              <w:t xml:space="preserve">8(1-15); </w:t>
            </w:r>
            <w:r w:rsidRPr="0070614C">
              <w:t>9 (1-10)</w:t>
            </w:r>
          </w:p>
        </w:tc>
        <w:tc>
          <w:tcPr>
            <w:tcW w:w="1233" w:type="dxa"/>
            <w:tcBorders>
              <w:left w:val="single" w:sz="6" w:space="0" w:color="000000"/>
            </w:tcBorders>
          </w:tcPr>
          <w:p w:rsidR="00C14220" w:rsidRPr="0070614C" w:rsidRDefault="00D50F1F">
            <w:pPr>
              <w:pStyle w:val="TableParagraph"/>
              <w:tabs>
                <w:tab w:val="left" w:pos="1098"/>
              </w:tabs>
              <w:ind w:left="57" w:right="57"/>
              <w:jc w:val="both"/>
            </w:pPr>
            <w:proofErr w:type="spellStart"/>
            <w:r w:rsidRPr="0070614C">
              <w:t>Опрос</w:t>
            </w:r>
            <w:proofErr w:type="spellEnd"/>
            <w:r w:rsidRPr="0070614C">
              <w:t xml:space="preserve">, </w:t>
            </w:r>
            <w:proofErr w:type="spellStart"/>
            <w:r w:rsidRPr="0070614C">
              <w:rPr>
                <w:spacing w:val="-1"/>
              </w:rPr>
              <w:t>дискуссия</w:t>
            </w:r>
            <w:proofErr w:type="spellEnd"/>
            <w:r w:rsidRPr="0070614C">
              <w:rPr>
                <w:spacing w:val="-1"/>
              </w:rPr>
              <w:t>,</w:t>
            </w:r>
            <w:r w:rsidRPr="0070614C">
              <w:rPr>
                <w:spacing w:val="-57"/>
              </w:rPr>
              <w:t xml:space="preserve"> </w:t>
            </w:r>
            <w:proofErr w:type="spellStart"/>
            <w:r w:rsidRPr="0070614C">
              <w:t>презентации</w:t>
            </w:r>
            <w:proofErr w:type="spellEnd"/>
            <w:r w:rsidRPr="0070614C">
              <w:rPr>
                <w:spacing w:val="1"/>
              </w:rPr>
              <w:t xml:space="preserve"> </w:t>
            </w:r>
            <w:proofErr w:type="spellStart"/>
            <w:r w:rsidRPr="0070614C">
              <w:t>доклады</w:t>
            </w:r>
            <w:proofErr w:type="spellEnd"/>
            <w:r w:rsidRPr="0070614C">
              <w:t>.</w:t>
            </w:r>
          </w:p>
        </w:tc>
      </w:tr>
      <w:tr w:rsidR="0070614C" w:rsidRPr="0070614C">
        <w:trPr>
          <w:trHeight w:val="624"/>
        </w:trPr>
        <w:tc>
          <w:tcPr>
            <w:tcW w:w="2883" w:type="dxa"/>
          </w:tcPr>
          <w:p w:rsidR="00C14220" w:rsidRPr="0070614C" w:rsidRDefault="00D50F1F">
            <w:pPr>
              <w:pStyle w:val="TableParagraph"/>
              <w:ind w:left="113" w:right="113"/>
              <w:jc w:val="both"/>
              <w:rPr>
                <w:lang w:val="ru-RU"/>
              </w:rPr>
            </w:pPr>
            <w:r w:rsidRPr="0070614C">
              <w:rPr>
                <w:lang w:val="ru-RU"/>
              </w:rPr>
              <w:t>3.Социологические концепции изучения общественного мнения</w:t>
            </w:r>
          </w:p>
        </w:tc>
        <w:tc>
          <w:tcPr>
            <w:tcW w:w="5440" w:type="dxa"/>
            <w:tcBorders>
              <w:right w:val="single" w:sz="6" w:space="0" w:color="000000"/>
            </w:tcBorders>
          </w:tcPr>
          <w:p w:rsidR="00C14220" w:rsidRPr="0070614C" w:rsidRDefault="00D50F1F">
            <w:pPr>
              <w:pStyle w:val="TableParagraph"/>
              <w:numPr>
                <w:ilvl w:val="0"/>
                <w:numId w:val="10"/>
              </w:numPr>
              <w:tabs>
                <w:tab w:val="left" w:pos="343"/>
              </w:tabs>
              <w:ind w:left="113" w:right="113" w:firstLine="0"/>
              <w:jc w:val="both"/>
              <w:rPr>
                <w:lang w:val="ru-RU"/>
              </w:rPr>
            </w:pPr>
            <w:r w:rsidRPr="0070614C">
              <w:rPr>
                <w:lang w:val="ru-RU"/>
              </w:rPr>
              <w:t xml:space="preserve">Основные аспекты анализа </w:t>
            </w:r>
            <w:proofErr w:type="spellStart"/>
            <w:r w:rsidRPr="0070614C">
              <w:rPr>
                <w:lang w:val="ru-RU"/>
              </w:rPr>
              <w:t>обшественного</w:t>
            </w:r>
            <w:proofErr w:type="spellEnd"/>
            <w:r w:rsidRPr="0070614C">
              <w:rPr>
                <w:lang w:val="ru-RU"/>
              </w:rPr>
              <w:t xml:space="preserve"> мнения в классической социологии (О. Конт, М. Вебер, Э. Дюркгейм, П. Сорокин, Т. </w:t>
            </w:r>
            <w:proofErr w:type="spellStart"/>
            <w:r w:rsidRPr="0070614C">
              <w:rPr>
                <w:lang w:val="ru-RU"/>
              </w:rPr>
              <w:t>Парсонс</w:t>
            </w:r>
            <w:proofErr w:type="spellEnd"/>
            <w:r w:rsidRPr="0070614C">
              <w:rPr>
                <w:lang w:val="ru-RU"/>
              </w:rPr>
              <w:t>)</w:t>
            </w:r>
          </w:p>
          <w:p w:rsidR="00C14220" w:rsidRPr="0070614C" w:rsidRDefault="00D50F1F">
            <w:pPr>
              <w:pStyle w:val="TableParagraph"/>
              <w:numPr>
                <w:ilvl w:val="0"/>
                <w:numId w:val="10"/>
              </w:numPr>
              <w:tabs>
                <w:tab w:val="left" w:pos="343"/>
              </w:tabs>
              <w:ind w:left="113" w:right="113" w:firstLine="0"/>
              <w:jc w:val="both"/>
            </w:pPr>
            <w:r w:rsidRPr="0070614C">
              <w:rPr>
                <w:lang w:val="ru-RU"/>
              </w:rPr>
              <w:t xml:space="preserve">Психологическое направление в </w:t>
            </w:r>
            <w:proofErr w:type="spellStart"/>
            <w:r w:rsidRPr="0070614C">
              <w:rPr>
                <w:lang w:val="ru-RU"/>
              </w:rPr>
              <w:t>разоаботке</w:t>
            </w:r>
            <w:proofErr w:type="spellEnd"/>
            <w:r w:rsidRPr="0070614C">
              <w:rPr>
                <w:lang w:val="ru-RU"/>
              </w:rPr>
              <w:t xml:space="preserve"> социологической теории общественного мнения (Г. </w:t>
            </w:r>
            <w:proofErr w:type="spellStart"/>
            <w:r w:rsidRPr="0070614C">
              <w:rPr>
                <w:lang w:val="ru-RU"/>
              </w:rPr>
              <w:t>Тард</w:t>
            </w:r>
            <w:proofErr w:type="spellEnd"/>
            <w:r w:rsidRPr="0070614C">
              <w:rPr>
                <w:lang w:val="ru-RU"/>
              </w:rPr>
              <w:t xml:space="preserve">, Г. </w:t>
            </w:r>
            <w:proofErr w:type="spellStart"/>
            <w:r w:rsidRPr="0070614C">
              <w:rPr>
                <w:lang w:val="ru-RU"/>
              </w:rPr>
              <w:t>Лебон</w:t>
            </w:r>
            <w:proofErr w:type="spellEnd"/>
            <w:r w:rsidRPr="0070614C">
              <w:rPr>
                <w:lang w:val="ru-RU"/>
              </w:rPr>
              <w:t xml:space="preserve">, Ф. </w:t>
            </w:r>
            <w:proofErr w:type="spellStart"/>
            <w:r w:rsidRPr="0070614C">
              <w:rPr>
                <w:lang w:val="ru-RU"/>
              </w:rPr>
              <w:t>Тённис</w:t>
            </w:r>
            <w:proofErr w:type="spellEnd"/>
            <w:r w:rsidRPr="0070614C">
              <w:rPr>
                <w:lang w:val="ru-RU"/>
              </w:rPr>
              <w:t xml:space="preserve">, Дж. </w:t>
            </w:r>
            <w:proofErr w:type="spellStart"/>
            <w:r w:rsidRPr="0070614C">
              <w:t>Кули</w:t>
            </w:r>
            <w:proofErr w:type="spellEnd"/>
            <w:r w:rsidRPr="0070614C">
              <w:t xml:space="preserve">, Г. </w:t>
            </w:r>
            <w:proofErr w:type="spellStart"/>
            <w:r w:rsidRPr="0070614C">
              <w:t>Блумер</w:t>
            </w:r>
            <w:proofErr w:type="spellEnd"/>
            <w:r w:rsidRPr="0070614C">
              <w:t>).</w:t>
            </w:r>
          </w:p>
          <w:p w:rsidR="00C14220" w:rsidRPr="0070614C" w:rsidRDefault="00D50F1F">
            <w:pPr>
              <w:pStyle w:val="TableParagraph"/>
              <w:numPr>
                <w:ilvl w:val="0"/>
                <w:numId w:val="10"/>
              </w:numPr>
              <w:tabs>
                <w:tab w:val="left" w:pos="343"/>
                <w:tab w:val="left" w:pos="608"/>
                <w:tab w:val="left" w:pos="609"/>
                <w:tab w:val="left" w:pos="1963"/>
                <w:tab w:val="left" w:pos="4526"/>
              </w:tabs>
              <w:ind w:left="113" w:right="113" w:firstLine="0"/>
              <w:jc w:val="both"/>
              <w:rPr>
                <w:lang w:val="ru-RU"/>
              </w:rPr>
            </w:pPr>
            <w:r w:rsidRPr="0070614C">
              <w:rPr>
                <w:lang w:val="ru-RU"/>
              </w:rPr>
              <w:t>Теории «</w:t>
            </w:r>
            <w:proofErr w:type="spellStart"/>
            <w:r w:rsidRPr="0070614C">
              <w:rPr>
                <w:lang w:val="ru-RU"/>
              </w:rPr>
              <w:t>стереотипизации</w:t>
            </w:r>
            <w:proofErr w:type="spellEnd"/>
            <w:r w:rsidRPr="0070614C">
              <w:rPr>
                <w:lang w:val="ru-RU"/>
              </w:rPr>
              <w:t xml:space="preserve">» (К. Юнг, В. </w:t>
            </w:r>
            <w:proofErr w:type="spellStart"/>
            <w:r w:rsidRPr="0070614C">
              <w:rPr>
                <w:lang w:val="ru-RU"/>
              </w:rPr>
              <w:t>Липпман</w:t>
            </w:r>
            <w:proofErr w:type="spellEnd"/>
            <w:r w:rsidRPr="0070614C">
              <w:rPr>
                <w:lang w:val="ru-RU"/>
              </w:rPr>
              <w:t>).</w:t>
            </w:r>
          </w:p>
          <w:p w:rsidR="00C14220" w:rsidRPr="0070614C" w:rsidRDefault="00D50F1F">
            <w:pPr>
              <w:pStyle w:val="TableParagraph"/>
              <w:numPr>
                <w:ilvl w:val="0"/>
                <w:numId w:val="10"/>
              </w:numPr>
              <w:tabs>
                <w:tab w:val="left" w:pos="343"/>
              </w:tabs>
              <w:ind w:left="113" w:right="113" w:firstLine="0"/>
              <w:jc w:val="both"/>
              <w:rPr>
                <w:lang w:val="ru-RU"/>
              </w:rPr>
            </w:pPr>
            <w:r w:rsidRPr="0070614C">
              <w:rPr>
                <w:lang w:val="ru-RU"/>
              </w:rPr>
              <w:t xml:space="preserve">Антропологический подход к феномену «общественное мнение» (М. </w:t>
            </w:r>
            <w:proofErr w:type="spellStart"/>
            <w:r w:rsidRPr="0070614C">
              <w:rPr>
                <w:lang w:val="ru-RU"/>
              </w:rPr>
              <w:t>Мид</w:t>
            </w:r>
            <w:proofErr w:type="spellEnd"/>
            <w:r w:rsidRPr="0070614C">
              <w:rPr>
                <w:lang w:val="ru-RU"/>
              </w:rPr>
              <w:t>).</w:t>
            </w:r>
          </w:p>
          <w:p w:rsidR="00C14220" w:rsidRPr="0070614C" w:rsidRDefault="00D50F1F">
            <w:pPr>
              <w:pStyle w:val="TableParagraph"/>
              <w:numPr>
                <w:ilvl w:val="0"/>
                <w:numId w:val="10"/>
              </w:numPr>
              <w:tabs>
                <w:tab w:val="left" w:pos="343"/>
              </w:tabs>
              <w:ind w:left="113" w:right="113" w:firstLine="0"/>
              <w:jc w:val="both"/>
              <w:rPr>
                <w:b/>
                <w:lang w:val="ru-RU"/>
              </w:rPr>
            </w:pPr>
            <w:r w:rsidRPr="0070614C">
              <w:rPr>
                <w:lang w:val="ru-RU"/>
              </w:rPr>
              <w:t xml:space="preserve">Современные подходы к анализу общественного мнения (П. </w:t>
            </w:r>
            <w:proofErr w:type="spellStart"/>
            <w:r w:rsidRPr="0070614C">
              <w:rPr>
                <w:lang w:val="ru-RU"/>
              </w:rPr>
              <w:t>Бурдье</w:t>
            </w:r>
            <w:proofErr w:type="spellEnd"/>
            <w:r w:rsidRPr="0070614C">
              <w:rPr>
                <w:lang w:val="ru-RU"/>
              </w:rPr>
              <w:t xml:space="preserve">, Ж. </w:t>
            </w:r>
            <w:proofErr w:type="spellStart"/>
            <w:r w:rsidRPr="0070614C">
              <w:rPr>
                <w:lang w:val="ru-RU"/>
              </w:rPr>
              <w:t>Бодрийяр</w:t>
            </w:r>
            <w:proofErr w:type="spellEnd"/>
            <w:r w:rsidRPr="0070614C">
              <w:rPr>
                <w:lang w:val="ru-RU"/>
              </w:rPr>
              <w:t xml:space="preserve"> и др.).</w:t>
            </w:r>
          </w:p>
          <w:p w:rsidR="00C14220" w:rsidRPr="0070614C" w:rsidRDefault="00D50F1F">
            <w:pPr>
              <w:pStyle w:val="TableParagraph"/>
              <w:tabs>
                <w:tab w:val="left" w:pos="343"/>
              </w:tabs>
              <w:ind w:left="113" w:right="113"/>
              <w:jc w:val="both"/>
              <w:rPr>
                <w:b/>
              </w:rPr>
            </w:pPr>
            <w:r w:rsidRPr="0070614C">
              <w:rPr>
                <w:lang w:eastAsia="zh-CN"/>
              </w:rPr>
              <w:t xml:space="preserve">8(1-15); </w:t>
            </w:r>
            <w:r w:rsidRPr="0070614C">
              <w:t>9 (1-10)</w:t>
            </w:r>
          </w:p>
        </w:tc>
        <w:tc>
          <w:tcPr>
            <w:tcW w:w="1233" w:type="dxa"/>
            <w:tcBorders>
              <w:left w:val="single" w:sz="6" w:space="0" w:color="000000"/>
            </w:tcBorders>
          </w:tcPr>
          <w:p w:rsidR="00C14220" w:rsidRPr="0070614C" w:rsidRDefault="00D50F1F">
            <w:pPr>
              <w:pStyle w:val="TableParagraph"/>
              <w:tabs>
                <w:tab w:val="left" w:pos="1098"/>
              </w:tabs>
              <w:ind w:left="57" w:right="57"/>
              <w:jc w:val="both"/>
            </w:pPr>
            <w:proofErr w:type="spellStart"/>
            <w:r w:rsidRPr="0070614C">
              <w:t>Опрос</w:t>
            </w:r>
            <w:proofErr w:type="spellEnd"/>
            <w:r w:rsidRPr="0070614C">
              <w:t xml:space="preserve">, </w:t>
            </w:r>
            <w:proofErr w:type="spellStart"/>
            <w:r w:rsidRPr="0070614C">
              <w:rPr>
                <w:spacing w:val="-1"/>
              </w:rPr>
              <w:t>дискуссия</w:t>
            </w:r>
            <w:proofErr w:type="spellEnd"/>
            <w:r w:rsidRPr="0070614C">
              <w:rPr>
                <w:spacing w:val="-1"/>
              </w:rPr>
              <w:t>,</w:t>
            </w:r>
            <w:r w:rsidRPr="0070614C">
              <w:rPr>
                <w:spacing w:val="-57"/>
              </w:rPr>
              <w:t xml:space="preserve"> </w:t>
            </w:r>
            <w:proofErr w:type="spellStart"/>
            <w:r w:rsidRPr="0070614C">
              <w:t>презентации</w:t>
            </w:r>
            <w:proofErr w:type="spellEnd"/>
            <w:r w:rsidRPr="0070614C">
              <w:rPr>
                <w:spacing w:val="1"/>
              </w:rPr>
              <w:t xml:space="preserve"> </w:t>
            </w:r>
            <w:proofErr w:type="spellStart"/>
            <w:r w:rsidRPr="0070614C">
              <w:t>доклады</w:t>
            </w:r>
            <w:proofErr w:type="spellEnd"/>
            <w:r w:rsidRPr="0070614C">
              <w:t>.</w:t>
            </w:r>
          </w:p>
        </w:tc>
      </w:tr>
      <w:tr w:rsidR="0070614C" w:rsidRPr="0070614C">
        <w:trPr>
          <w:trHeight w:val="698"/>
        </w:trPr>
        <w:tc>
          <w:tcPr>
            <w:tcW w:w="2883" w:type="dxa"/>
          </w:tcPr>
          <w:p w:rsidR="00C14220" w:rsidRPr="0070614C" w:rsidRDefault="00D50F1F">
            <w:pPr>
              <w:pStyle w:val="TableParagraph"/>
              <w:ind w:left="113" w:right="113"/>
              <w:jc w:val="both"/>
              <w:rPr>
                <w:lang w:val="ru-RU"/>
              </w:rPr>
            </w:pPr>
            <w:r w:rsidRPr="0070614C">
              <w:rPr>
                <w:lang w:val="ru-RU"/>
              </w:rPr>
              <w:lastRenderedPageBreak/>
              <w:t>4. Инструменты и технологии формирования общественного мнения</w:t>
            </w:r>
          </w:p>
        </w:tc>
        <w:tc>
          <w:tcPr>
            <w:tcW w:w="5440" w:type="dxa"/>
            <w:tcBorders>
              <w:right w:val="single" w:sz="6" w:space="0" w:color="000000"/>
            </w:tcBorders>
          </w:tcPr>
          <w:p w:rsidR="00C14220" w:rsidRPr="0070614C" w:rsidRDefault="00D50F1F">
            <w:pPr>
              <w:pStyle w:val="TableParagraph"/>
              <w:tabs>
                <w:tab w:val="left" w:pos="343"/>
              </w:tabs>
              <w:ind w:left="113" w:right="113"/>
              <w:jc w:val="both"/>
              <w:rPr>
                <w:lang w:val="ru-RU"/>
              </w:rPr>
            </w:pPr>
            <w:r w:rsidRPr="0070614C">
              <w:rPr>
                <w:lang w:val="ru-RU"/>
              </w:rPr>
              <w:t>1.</w:t>
            </w:r>
            <w:r w:rsidRPr="0070614C">
              <w:rPr>
                <w:lang w:val="ru-RU" w:eastAsia="zh-CN"/>
              </w:rPr>
              <w:t>Технологии управления общественным мнением: сущность и общая характеристика.</w:t>
            </w:r>
            <w:r w:rsidRPr="0070614C">
              <w:rPr>
                <w:lang w:val="ru-RU"/>
              </w:rPr>
              <w:t xml:space="preserve"> </w:t>
            </w:r>
          </w:p>
          <w:p w:rsidR="00C14220" w:rsidRPr="0070614C" w:rsidRDefault="00D50F1F">
            <w:pPr>
              <w:pStyle w:val="TableParagraph"/>
              <w:tabs>
                <w:tab w:val="left" w:pos="343"/>
              </w:tabs>
              <w:ind w:left="113" w:right="113"/>
              <w:jc w:val="both"/>
              <w:rPr>
                <w:lang w:val="ru-RU" w:eastAsia="zh-CN"/>
              </w:rPr>
            </w:pPr>
            <w:r w:rsidRPr="0070614C">
              <w:rPr>
                <w:lang w:val="ru-RU" w:eastAsia="zh-CN"/>
              </w:rPr>
              <w:t>2.Пропаганда, агитация, просвещение, образование, наглядная агитация как инструменты управления общественным мнением.</w:t>
            </w:r>
          </w:p>
          <w:p w:rsidR="00C14220" w:rsidRPr="0070614C" w:rsidRDefault="00D50F1F">
            <w:pPr>
              <w:pStyle w:val="TableParagraph"/>
              <w:tabs>
                <w:tab w:val="left" w:pos="343"/>
              </w:tabs>
              <w:ind w:left="113" w:right="113"/>
              <w:jc w:val="both"/>
              <w:rPr>
                <w:lang w:val="ru-RU" w:eastAsia="zh-CN"/>
              </w:rPr>
            </w:pPr>
            <w:r w:rsidRPr="0070614C">
              <w:rPr>
                <w:lang w:val="ru-RU" w:eastAsia="zh-CN"/>
              </w:rPr>
              <w:t>3.Технология создания и продвижения персонального имиджа общественных организаций.</w:t>
            </w:r>
          </w:p>
          <w:p w:rsidR="00C14220" w:rsidRPr="0070614C" w:rsidRDefault="00D50F1F">
            <w:pPr>
              <w:pStyle w:val="TableParagraph"/>
              <w:tabs>
                <w:tab w:val="left" w:pos="343"/>
              </w:tabs>
              <w:ind w:left="113" w:right="113"/>
              <w:jc w:val="both"/>
              <w:rPr>
                <w:lang w:val="ru-RU" w:eastAsia="zh-CN"/>
              </w:rPr>
            </w:pPr>
            <w:r w:rsidRPr="0070614C">
              <w:rPr>
                <w:lang w:val="ru-RU" w:eastAsia="zh-CN"/>
              </w:rPr>
              <w:t>4.Место и роль массовой коммуникации в управлении массовым сознанием и поведением.</w:t>
            </w:r>
          </w:p>
          <w:p w:rsidR="00C14220" w:rsidRPr="0070614C" w:rsidRDefault="00D50F1F">
            <w:pPr>
              <w:pStyle w:val="TableParagraph"/>
              <w:tabs>
                <w:tab w:val="left" w:pos="343"/>
              </w:tabs>
              <w:ind w:left="113" w:right="113"/>
              <w:jc w:val="both"/>
              <w:rPr>
                <w:lang w:val="ru-RU" w:eastAsia="zh-CN"/>
              </w:rPr>
            </w:pPr>
            <w:r w:rsidRPr="0070614C">
              <w:rPr>
                <w:lang w:val="ru-RU" w:eastAsia="zh-CN"/>
              </w:rPr>
              <w:t xml:space="preserve">5. </w:t>
            </w:r>
            <w:r w:rsidRPr="0070614C">
              <w:rPr>
                <w:lang w:eastAsia="zh-CN"/>
              </w:rPr>
              <w:t>PR</w:t>
            </w:r>
            <w:r w:rsidRPr="0070614C">
              <w:rPr>
                <w:lang w:val="ru-RU" w:eastAsia="zh-CN"/>
              </w:rPr>
              <w:t xml:space="preserve"> как инструмент управления общественным мнением. </w:t>
            </w:r>
          </w:p>
          <w:p w:rsidR="00C14220" w:rsidRPr="0070614C" w:rsidRDefault="00D50F1F">
            <w:pPr>
              <w:pStyle w:val="TableParagraph"/>
              <w:tabs>
                <w:tab w:val="left" w:pos="343"/>
              </w:tabs>
              <w:ind w:left="113" w:right="113"/>
              <w:jc w:val="both"/>
              <w:rPr>
                <w:lang w:val="ru-RU"/>
              </w:rPr>
            </w:pPr>
            <w:r w:rsidRPr="0070614C">
              <w:rPr>
                <w:lang w:val="ru-RU" w:eastAsia="zh-CN"/>
              </w:rPr>
              <w:t>6.</w:t>
            </w:r>
            <w:r w:rsidRPr="0070614C">
              <w:rPr>
                <w:lang w:val="ru-RU"/>
              </w:rPr>
              <w:t>Использование общественного мнения как управленческой и социальной технологии.</w:t>
            </w:r>
          </w:p>
          <w:p w:rsidR="00C14220" w:rsidRPr="0070614C" w:rsidRDefault="00D50F1F">
            <w:pPr>
              <w:pStyle w:val="TableParagraph"/>
              <w:tabs>
                <w:tab w:val="left" w:pos="343"/>
              </w:tabs>
              <w:ind w:left="113" w:right="113"/>
              <w:jc w:val="both"/>
            </w:pPr>
            <w:r w:rsidRPr="0070614C">
              <w:rPr>
                <w:lang w:eastAsia="zh-CN"/>
              </w:rPr>
              <w:t xml:space="preserve">8(1-15); </w:t>
            </w:r>
            <w:r w:rsidRPr="0070614C">
              <w:t>9 (1-10)</w:t>
            </w:r>
          </w:p>
        </w:tc>
        <w:tc>
          <w:tcPr>
            <w:tcW w:w="1233" w:type="dxa"/>
            <w:tcBorders>
              <w:left w:val="single" w:sz="6" w:space="0" w:color="000000"/>
            </w:tcBorders>
          </w:tcPr>
          <w:p w:rsidR="00C14220" w:rsidRPr="0070614C" w:rsidRDefault="00D50F1F">
            <w:pPr>
              <w:pStyle w:val="TableParagraph"/>
              <w:tabs>
                <w:tab w:val="left" w:pos="1098"/>
              </w:tabs>
              <w:ind w:left="57" w:right="57"/>
              <w:jc w:val="both"/>
            </w:pPr>
            <w:proofErr w:type="spellStart"/>
            <w:r w:rsidRPr="0070614C">
              <w:t>Опрос</w:t>
            </w:r>
            <w:proofErr w:type="spellEnd"/>
            <w:r w:rsidRPr="0070614C">
              <w:t xml:space="preserve">, </w:t>
            </w:r>
            <w:proofErr w:type="spellStart"/>
            <w:r w:rsidRPr="0070614C">
              <w:rPr>
                <w:spacing w:val="-1"/>
              </w:rPr>
              <w:t>дискуссия</w:t>
            </w:r>
            <w:proofErr w:type="spellEnd"/>
            <w:r w:rsidRPr="0070614C">
              <w:rPr>
                <w:spacing w:val="-1"/>
              </w:rPr>
              <w:t>,</w:t>
            </w:r>
            <w:r w:rsidRPr="0070614C">
              <w:rPr>
                <w:spacing w:val="-57"/>
              </w:rPr>
              <w:t xml:space="preserve"> </w:t>
            </w:r>
            <w:proofErr w:type="spellStart"/>
            <w:r w:rsidRPr="0070614C">
              <w:t>презентации</w:t>
            </w:r>
            <w:proofErr w:type="spellEnd"/>
            <w:r w:rsidRPr="0070614C">
              <w:rPr>
                <w:spacing w:val="1"/>
              </w:rPr>
              <w:t xml:space="preserve"> </w:t>
            </w:r>
            <w:proofErr w:type="spellStart"/>
            <w:r w:rsidRPr="0070614C">
              <w:t>доклады</w:t>
            </w:r>
            <w:proofErr w:type="spellEnd"/>
            <w:r w:rsidRPr="0070614C">
              <w:t>.</w:t>
            </w:r>
          </w:p>
        </w:tc>
      </w:tr>
      <w:tr w:rsidR="0070614C" w:rsidRPr="0070614C">
        <w:trPr>
          <w:trHeight w:val="2484"/>
        </w:trPr>
        <w:tc>
          <w:tcPr>
            <w:tcW w:w="2883" w:type="dxa"/>
          </w:tcPr>
          <w:p w:rsidR="00C14220" w:rsidRPr="0070614C" w:rsidRDefault="00D50F1F">
            <w:pPr>
              <w:pStyle w:val="TableParagraph"/>
              <w:tabs>
                <w:tab w:val="left" w:pos="1099"/>
              </w:tabs>
              <w:ind w:left="113" w:right="113"/>
              <w:jc w:val="both"/>
              <w:rPr>
                <w:lang w:val="ru-RU"/>
              </w:rPr>
            </w:pPr>
            <w:r w:rsidRPr="0070614C">
              <w:rPr>
                <w:lang w:val="ru-RU"/>
              </w:rPr>
              <w:t>5.Социальные методы влияния на формирование общественного мнения</w:t>
            </w:r>
          </w:p>
        </w:tc>
        <w:tc>
          <w:tcPr>
            <w:tcW w:w="5440" w:type="dxa"/>
            <w:tcBorders>
              <w:right w:val="single" w:sz="6" w:space="0" w:color="000000"/>
            </w:tcBorders>
          </w:tcPr>
          <w:p w:rsidR="00C14220" w:rsidRPr="0070614C" w:rsidRDefault="00D50F1F">
            <w:pPr>
              <w:pStyle w:val="TableParagraph"/>
              <w:numPr>
                <w:ilvl w:val="0"/>
                <w:numId w:val="11"/>
              </w:numPr>
              <w:tabs>
                <w:tab w:val="left" w:pos="343"/>
                <w:tab w:val="left" w:pos="2328"/>
                <w:tab w:val="left" w:pos="4060"/>
              </w:tabs>
              <w:ind w:left="113" w:right="113" w:firstLine="0"/>
              <w:jc w:val="both"/>
              <w:rPr>
                <w:lang w:val="ru-RU"/>
              </w:rPr>
            </w:pPr>
            <w:r w:rsidRPr="0070614C">
              <w:rPr>
                <w:lang w:val="ru-RU"/>
              </w:rPr>
              <w:t>Взаимосвязь методологии и методики в социологических исследованиях общественного мнения.</w:t>
            </w:r>
          </w:p>
          <w:p w:rsidR="00C14220" w:rsidRPr="0070614C" w:rsidRDefault="00D50F1F">
            <w:pPr>
              <w:pStyle w:val="TableParagraph"/>
              <w:numPr>
                <w:ilvl w:val="0"/>
                <w:numId w:val="11"/>
              </w:numPr>
              <w:tabs>
                <w:tab w:val="left" w:pos="343"/>
                <w:tab w:val="left" w:pos="484"/>
              </w:tabs>
              <w:ind w:left="113" w:right="113" w:firstLine="0"/>
              <w:jc w:val="both"/>
              <w:rPr>
                <w:lang w:val="ru-RU"/>
              </w:rPr>
            </w:pPr>
            <w:r w:rsidRPr="0070614C">
              <w:rPr>
                <w:lang w:val="ru-RU"/>
              </w:rPr>
              <w:t>Проблемы взаимодействия качественных и количественных исследований общественного мнения.</w:t>
            </w:r>
          </w:p>
          <w:p w:rsidR="00C14220" w:rsidRPr="0070614C" w:rsidRDefault="00D50F1F">
            <w:pPr>
              <w:pStyle w:val="TableParagraph"/>
              <w:numPr>
                <w:ilvl w:val="0"/>
                <w:numId w:val="11"/>
              </w:numPr>
              <w:tabs>
                <w:tab w:val="left" w:pos="343"/>
                <w:tab w:val="left" w:pos="582"/>
                <w:tab w:val="left" w:pos="583"/>
                <w:tab w:val="left" w:pos="2570"/>
                <w:tab w:val="left" w:pos="4062"/>
              </w:tabs>
              <w:ind w:left="113" w:right="113" w:firstLine="0"/>
              <w:jc w:val="both"/>
              <w:rPr>
                <w:lang w:val="ru-RU"/>
              </w:rPr>
            </w:pPr>
            <w:r w:rsidRPr="0070614C">
              <w:rPr>
                <w:lang w:val="ru-RU"/>
              </w:rPr>
              <w:t>Роль социологии в анализе функционирования и формирования общественного мнения.</w:t>
            </w:r>
          </w:p>
          <w:p w:rsidR="00C14220" w:rsidRPr="0070614C" w:rsidRDefault="00D50F1F">
            <w:pPr>
              <w:pStyle w:val="TableParagraph"/>
              <w:numPr>
                <w:ilvl w:val="0"/>
                <w:numId w:val="11"/>
              </w:numPr>
              <w:tabs>
                <w:tab w:val="left" w:pos="343"/>
                <w:tab w:val="left" w:pos="580"/>
                <w:tab w:val="left" w:pos="581"/>
                <w:tab w:val="left" w:pos="1908"/>
                <w:tab w:val="left" w:pos="2807"/>
                <w:tab w:val="left" w:pos="4277"/>
              </w:tabs>
              <w:ind w:left="113" w:right="113" w:firstLine="0"/>
              <w:jc w:val="both"/>
              <w:rPr>
                <w:lang w:val="ru-RU"/>
              </w:rPr>
            </w:pPr>
            <w:r w:rsidRPr="0070614C">
              <w:rPr>
                <w:lang w:val="ru-RU"/>
              </w:rPr>
              <w:t xml:space="preserve">Проблемы </w:t>
            </w:r>
            <w:proofErr w:type="spellStart"/>
            <w:r w:rsidRPr="0070614C">
              <w:rPr>
                <w:lang w:val="ru-RU"/>
              </w:rPr>
              <w:t>мифологизации</w:t>
            </w:r>
            <w:proofErr w:type="spellEnd"/>
            <w:r w:rsidRPr="0070614C">
              <w:rPr>
                <w:lang w:val="ru-RU"/>
              </w:rPr>
              <w:t xml:space="preserve"> общественного сознания и управления общественным мнением.</w:t>
            </w:r>
          </w:p>
          <w:p w:rsidR="00C14220" w:rsidRPr="0070614C" w:rsidRDefault="00D50F1F">
            <w:pPr>
              <w:pStyle w:val="TableParagraph"/>
              <w:numPr>
                <w:ilvl w:val="0"/>
                <w:numId w:val="11"/>
              </w:numPr>
              <w:tabs>
                <w:tab w:val="left" w:pos="343"/>
                <w:tab w:val="left" w:pos="580"/>
                <w:tab w:val="left" w:pos="581"/>
                <w:tab w:val="left" w:pos="1908"/>
                <w:tab w:val="left" w:pos="2807"/>
                <w:tab w:val="left" w:pos="4277"/>
              </w:tabs>
              <w:ind w:left="113" w:right="113" w:firstLine="0"/>
              <w:jc w:val="both"/>
              <w:rPr>
                <w:lang w:val="ru-RU"/>
              </w:rPr>
            </w:pPr>
            <w:r w:rsidRPr="0070614C">
              <w:rPr>
                <w:lang w:val="ru-RU"/>
              </w:rPr>
              <w:t>Манипуляция общественным сознанием как средство управления общественным мнением.</w:t>
            </w:r>
          </w:p>
          <w:p w:rsidR="00C14220" w:rsidRPr="0070614C" w:rsidRDefault="00D50F1F">
            <w:pPr>
              <w:pStyle w:val="TableParagraph"/>
              <w:numPr>
                <w:ilvl w:val="0"/>
                <w:numId w:val="11"/>
              </w:numPr>
              <w:tabs>
                <w:tab w:val="left" w:pos="343"/>
                <w:tab w:val="left" w:pos="580"/>
                <w:tab w:val="left" w:pos="581"/>
                <w:tab w:val="left" w:pos="1908"/>
                <w:tab w:val="left" w:pos="2807"/>
                <w:tab w:val="left" w:pos="4277"/>
              </w:tabs>
              <w:ind w:left="113" w:right="113" w:firstLine="0"/>
              <w:jc w:val="both"/>
              <w:rPr>
                <w:lang w:val="ru-RU"/>
              </w:rPr>
            </w:pPr>
            <w:r w:rsidRPr="0070614C">
              <w:rPr>
                <w:lang w:val="ru-RU"/>
              </w:rPr>
              <w:t>Идеология, пропаганда, популизм: социологический анализ.</w:t>
            </w:r>
          </w:p>
          <w:p w:rsidR="00C14220" w:rsidRPr="0070614C" w:rsidRDefault="00D50F1F">
            <w:pPr>
              <w:pStyle w:val="TableParagraph"/>
              <w:numPr>
                <w:ilvl w:val="0"/>
                <w:numId w:val="11"/>
              </w:numPr>
              <w:tabs>
                <w:tab w:val="left" w:pos="343"/>
                <w:tab w:val="left" w:pos="580"/>
                <w:tab w:val="left" w:pos="581"/>
                <w:tab w:val="left" w:pos="1908"/>
                <w:tab w:val="left" w:pos="2807"/>
                <w:tab w:val="left" w:pos="4277"/>
              </w:tabs>
              <w:ind w:left="113" w:right="113" w:firstLine="0"/>
              <w:jc w:val="both"/>
            </w:pPr>
            <w:proofErr w:type="spellStart"/>
            <w:r w:rsidRPr="0070614C">
              <w:t>Социологический</w:t>
            </w:r>
            <w:proofErr w:type="spellEnd"/>
            <w:r w:rsidRPr="0070614C">
              <w:t xml:space="preserve"> </w:t>
            </w:r>
            <w:proofErr w:type="spellStart"/>
            <w:r w:rsidRPr="0070614C">
              <w:t>анализ</w:t>
            </w:r>
            <w:proofErr w:type="spellEnd"/>
            <w:r w:rsidRPr="0070614C">
              <w:t xml:space="preserve"> </w:t>
            </w:r>
            <w:proofErr w:type="spellStart"/>
            <w:r w:rsidRPr="0070614C">
              <w:t>эффектов</w:t>
            </w:r>
            <w:proofErr w:type="spellEnd"/>
            <w:r w:rsidRPr="0070614C">
              <w:t xml:space="preserve"> </w:t>
            </w:r>
            <w:proofErr w:type="spellStart"/>
            <w:r w:rsidRPr="0070614C">
              <w:t>убеждения</w:t>
            </w:r>
            <w:proofErr w:type="spellEnd"/>
            <w:r w:rsidRPr="0070614C">
              <w:t>.</w:t>
            </w:r>
          </w:p>
          <w:p w:rsidR="00C14220" w:rsidRPr="0070614C" w:rsidRDefault="00D50F1F">
            <w:pPr>
              <w:pStyle w:val="TableParagraph"/>
              <w:numPr>
                <w:ilvl w:val="0"/>
                <w:numId w:val="11"/>
              </w:numPr>
              <w:tabs>
                <w:tab w:val="left" w:pos="343"/>
                <w:tab w:val="left" w:pos="580"/>
                <w:tab w:val="left" w:pos="581"/>
                <w:tab w:val="left" w:pos="1908"/>
                <w:tab w:val="left" w:pos="2807"/>
                <w:tab w:val="left" w:pos="4277"/>
              </w:tabs>
              <w:ind w:left="113" w:right="113" w:firstLine="0"/>
              <w:jc w:val="both"/>
              <w:rPr>
                <w:lang w:val="ru-RU"/>
              </w:rPr>
            </w:pPr>
            <w:r w:rsidRPr="0070614C">
              <w:rPr>
                <w:lang w:val="ru-RU"/>
              </w:rPr>
              <w:t>Социологический анализ воздействия средств массовой коммуникации на общественное мнение.</w:t>
            </w:r>
          </w:p>
          <w:p w:rsidR="00C14220" w:rsidRPr="0070614C" w:rsidRDefault="00D50F1F">
            <w:pPr>
              <w:pStyle w:val="TableParagraph"/>
              <w:numPr>
                <w:ilvl w:val="0"/>
                <w:numId w:val="11"/>
              </w:numPr>
              <w:tabs>
                <w:tab w:val="left" w:pos="343"/>
                <w:tab w:val="left" w:pos="580"/>
                <w:tab w:val="left" w:pos="581"/>
                <w:tab w:val="left" w:pos="1908"/>
                <w:tab w:val="left" w:pos="2807"/>
                <w:tab w:val="left" w:pos="4277"/>
              </w:tabs>
              <w:ind w:left="113" w:right="113" w:firstLine="0"/>
              <w:jc w:val="both"/>
              <w:rPr>
                <w:lang w:val="ru-RU"/>
              </w:rPr>
            </w:pPr>
            <w:r w:rsidRPr="0070614C">
              <w:rPr>
                <w:lang w:val="ru-RU"/>
              </w:rPr>
              <w:t>Специфика формирования общественного мнения в экономической сфере.</w:t>
            </w:r>
          </w:p>
          <w:p w:rsidR="00C14220" w:rsidRPr="0070614C" w:rsidRDefault="00D50F1F">
            <w:pPr>
              <w:pStyle w:val="TableParagraph"/>
              <w:tabs>
                <w:tab w:val="left" w:pos="343"/>
                <w:tab w:val="left" w:pos="580"/>
                <w:tab w:val="left" w:pos="581"/>
                <w:tab w:val="left" w:pos="1908"/>
                <w:tab w:val="left" w:pos="2807"/>
                <w:tab w:val="left" w:pos="4277"/>
              </w:tabs>
              <w:ind w:left="113" w:right="113"/>
              <w:jc w:val="both"/>
              <w:rPr>
                <w:lang w:val="ru-RU"/>
              </w:rPr>
            </w:pPr>
            <w:r w:rsidRPr="0070614C">
              <w:rPr>
                <w:lang w:val="ru-RU"/>
              </w:rPr>
              <w:t>10.Основные современные принципы оценки и измерения общественного мнения.</w:t>
            </w:r>
          </w:p>
          <w:p w:rsidR="00C14220" w:rsidRPr="0070614C" w:rsidRDefault="00D50F1F">
            <w:pPr>
              <w:pStyle w:val="TableParagraph"/>
              <w:tabs>
                <w:tab w:val="left" w:pos="343"/>
                <w:tab w:val="left" w:pos="580"/>
                <w:tab w:val="left" w:pos="581"/>
                <w:tab w:val="left" w:pos="1908"/>
                <w:tab w:val="left" w:pos="2807"/>
                <w:tab w:val="left" w:pos="4277"/>
              </w:tabs>
              <w:ind w:left="113" w:right="113"/>
              <w:jc w:val="both"/>
            </w:pPr>
            <w:r w:rsidRPr="0070614C">
              <w:rPr>
                <w:lang w:eastAsia="zh-CN"/>
              </w:rPr>
              <w:t xml:space="preserve">8(1-15); </w:t>
            </w:r>
            <w:r w:rsidRPr="0070614C">
              <w:t>9 (1-10)</w:t>
            </w:r>
          </w:p>
        </w:tc>
        <w:tc>
          <w:tcPr>
            <w:tcW w:w="1233" w:type="dxa"/>
            <w:tcBorders>
              <w:left w:val="single" w:sz="6" w:space="0" w:color="000000"/>
            </w:tcBorders>
          </w:tcPr>
          <w:p w:rsidR="00C14220" w:rsidRPr="0070614C" w:rsidRDefault="00D50F1F">
            <w:pPr>
              <w:pStyle w:val="TableParagraph"/>
              <w:tabs>
                <w:tab w:val="left" w:pos="1098"/>
              </w:tabs>
              <w:ind w:left="57" w:right="57"/>
              <w:jc w:val="both"/>
            </w:pPr>
            <w:proofErr w:type="spellStart"/>
            <w:r w:rsidRPr="0070614C">
              <w:t>Опрос</w:t>
            </w:r>
            <w:proofErr w:type="spellEnd"/>
            <w:r w:rsidRPr="0070614C">
              <w:t xml:space="preserve">, </w:t>
            </w:r>
            <w:proofErr w:type="spellStart"/>
            <w:r w:rsidRPr="0070614C">
              <w:rPr>
                <w:spacing w:val="-1"/>
              </w:rPr>
              <w:t>дискуссия</w:t>
            </w:r>
            <w:proofErr w:type="spellEnd"/>
            <w:r w:rsidRPr="0070614C">
              <w:rPr>
                <w:spacing w:val="-1"/>
              </w:rPr>
              <w:t>,</w:t>
            </w:r>
            <w:r w:rsidRPr="0070614C">
              <w:rPr>
                <w:spacing w:val="-57"/>
              </w:rPr>
              <w:t xml:space="preserve"> </w:t>
            </w:r>
            <w:proofErr w:type="spellStart"/>
            <w:r w:rsidRPr="0070614C">
              <w:t>презентации</w:t>
            </w:r>
            <w:proofErr w:type="spellEnd"/>
            <w:r w:rsidRPr="0070614C">
              <w:rPr>
                <w:spacing w:val="1"/>
              </w:rPr>
              <w:t xml:space="preserve"> </w:t>
            </w:r>
            <w:proofErr w:type="spellStart"/>
            <w:r w:rsidRPr="0070614C">
              <w:t>доклады</w:t>
            </w:r>
            <w:proofErr w:type="spellEnd"/>
            <w:r w:rsidRPr="0070614C">
              <w:t>.</w:t>
            </w:r>
          </w:p>
        </w:tc>
      </w:tr>
    </w:tbl>
    <w:p w:rsidR="00C14220" w:rsidRPr="0070614C" w:rsidRDefault="00D50F1F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0614C">
        <w:rPr>
          <w:rFonts w:ascii="Times New Roman" w:eastAsia="Times New Roman" w:hAnsi="Times New Roman" w:cs="Times New Roman"/>
          <w:b/>
          <w:bCs/>
          <w:sz w:val="28"/>
          <w:szCs w:val="28"/>
        </w:rPr>
        <w:br w:type="page"/>
      </w:r>
    </w:p>
    <w:p w:rsidR="00C14220" w:rsidRPr="0070614C" w:rsidRDefault="00D50F1F">
      <w:pPr>
        <w:pStyle w:val="1"/>
        <w:numPr>
          <w:ilvl w:val="0"/>
          <w:numId w:val="1"/>
        </w:numPr>
      </w:pPr>
      <w:r w:rsidRPr="0070614C">
        <w:lastRenderedPageBreak/>
        <w:t>Перечень</w:t>
      </w:r>
      <w:r w:rsidRPr="0070614C">
        <w:rPr>
          <w:spacing w:val="42"/>
        </w:rPr>
        <w:t xml:space="preserve"> </w:t>
      </w:r>
      <w:r w:rsidRPr="0070614C">
        <w:t>учебно-методического</w:t>
      </w:r>
      <w:r w:rsidRPr="0070614C">
        <w:rPr>
          <w:spacing w:val="42"/>
        </w:rPr>
        <w:t xml:space="preserve"> </w:t>
      </w:r>
      <w:r w:rsidRPr="0070614C">
        <w:t>обеспечения</w:t>
      </w:r>
      <w:r w:rsidRPr="0070614C">
        <w:rPr>
          <w:spacing w:val="43"/>
        </w:rPr>
        <w:t xml:space="preserve"> </w:t>
      </w:r>
      <w:r w:rsidRPr="0070614C">
        <w:t>для</w:t>
      </w:r>
      <w:r w:rsidRPr="0070614C">
        <w:rPr>
          <w:spacing w:val="42"/>
        </w:rPr>
        <w:t xml:space="preserve"> </w:t>
      </w:r>
      <w:r w:rsidRPr="0070614C">
        <w:t>самостоятельной</w:t>
      </w:r>
      <w:r w:rsidRPr="0070614C">
        <w:rPr>
          <w:spacing w:val="41"/>
        </w:rPr>
        <w:t xml:space="preserve"> </w:t>
      </w:r>
      <w:proofErr w:type="gramStart"/>
      <w:r w:rsidRPr="0070614C">
        <w:t xml:space="preserve">работы </w:t>
      </w:r>
      <w:r w:rsidRPr="0070614C">
        <w:rPr>
          <w:spacing w:val="-67"/>
        </w:rPr>
        <w:t xml:space="preserve"> </w:t>
      </w:r>
      <w:r w:rsidRPr="0070614C">
        <w:t>обучающихся</w:t>
      </w:r>
      <w:proofErr w:type="gramEnd"/>
      <w:r w:rsidRPr="0070614C">
        <w:rPr>
          <w:spacing w:val="-2"/>
        </w:rPr>
        <w:t xml:space="preserve"> </w:t>
      </w:r>
      <w:r w:rsidRPr="0070614C">
        <w:t>по</w:t>
      </w:r>
      <w:r w:rsidRPr="0070614C">
        <w:rPr>
          <w:spacing w:val="1"/>
        </w:rPr>
        <w:t xml:space="preserve"> </w:t>
      </w:r>
      <w:r w:rsidRPr="0070614C">
        <w:t>дисциплине</w:t>
      </w:r>
    </w:p>
    <w:p w:rsidR="00C14220" w:rsidRPr="0070614C" w:rsidRDefault="00C14220">
      <w:pPr>
        <w:pStyle w:val="aa"/>
        <w:spacing w:before="8"/>
        <w:ind w:left="0"/>
        <w:jc w:val="center"/>
        <w:rPr>
          <w:b/>
          <w:sz w:val="31"/>
        </w:rPr>
      </w:pPr>
    </w:p>
    <w:p w:rsidR="00C14220" w:rsidRPr="0070614C" w:rsidRDefault="00D50F1F">
      <w:pPr>
        <w:pStyle w:val="af0"/>
        <w:numPr>
          <w:ilvl w:val="1"/>
          <w:numId w:val="1"/>
        </w:numPr>
        <w:tabs>
          <w:tab w:val="left" w:pos="1173"/>
        </w:tabs>
        <w:spacing w:before="1" w:line="276" w:lineRule="auto"/>
        <w:ind w:left="680" w:right="383" w:firstLine="0"/>
        <w:jc w:val="center"/>
        <w:rPr>
          <w:b/>
          <w:sz w:val="28"/>
        </w:rPr>
      </w:pPr>
      <w:r w:rsidRPr="0070614C">
        <w:rPr>
          <w:b/>
          <w:sz w:val="28"/>
        </w:rPr>
        <w:t>Перечень</w:t>
      </w:r>
      <w:r w:rsidRPr="0070614C">
        <w:rPr>
          <w:b/>
          <w:spacing w:val="3"/>
          <w:sz w:val="28"/>
        </w:rPr>
        <w:t xml:space="preserve"> </w:t>
      </w:r>
      <w:r w:rsidRPr="0070614C">
        <w:rPr>
          <w:b/>
          <w:sz w:val="28"/>
        </w:rPr>
        <w:t>вопросов,</w:t>
      </w:r>
      <w:r w:rsidRPr="0070614C">
        <w:rPr>
          <w:b/>
          <w:spacing w:val="4"/>
          <w:sz w:val="28"/>
        </w:rPr>
        <w:t xml:space="preserve"> </w:t>
      </w:r>
      <w:r w:rsidRPr="0070614C">
        <w:rPr>
          <w:b/>
          <w:sz w:val="28"/>
        </w:rPr>
        <w:t>отводимых</w:t>
      </w:r>
      <w:r w:rsidRPr="0070614C">
        <w:rPr>
          <w:b/>
          <w:spacing w:val="4"/>
          <w:sz w:val="28"/>
        </w:rPr>
        <w:t xml:space="preserve"> </w:t>
      </w:r>
      <w:r w:rsidRPr="0070614C">
        <w:rPr>
          <w:b/>
          <w:sz w:val="28"/>
        </w:rPr>
        <w:t>на</w:t>
      </w:r>
      <w:r w:rsidRPr="0070614C">
        <w:rPr>
          <w:b/>
          <w:spacing w:val="9"/>
          <w:sz w:val="28"/>
        </w:rPr>
        <w:t xml:space="preserve"> </w:t>
      </w:r>
      <w:r w:rsidRPr="0070614C">
        <w:rPr>
          <w:b/>
          <w:sz w:val="28"/>
        </w:rPr>
        <w:t>самостоятельное</w:t>
      </w:r>
      <w:r w:rsidRPr="0070614C">
        <w:rPr>
          <w:b/>
          <w:spacing w:val="2"/>
          <w:sz w:val="28"/>
        </w:rPr>
        <w:t xml:space="preserve"> </w:t>
      </w:r>
      <w:r w:rsidRPr="0070614C">
        <w:rPr>
          <w:b/>
          <w:sz w:val="28"/>
        </w:rPr>
        <w:t>освоение</w:t>
      </w:r>
      <w:r w:rsidRPr="0070614C">
        <w:rPr>
          <w:b/>
          <w:spacing w:val="5"/>
          <w:sz w:val="28"/>
        </w:rPr>
        <w:t xml:space="preserve"> </w:t>
      </w:r>
      <w:r w:rsidRPr="0070614C">
        <w:rPr>
          <w:b/>
          <w:sz w:val="28"/>
        </w:rPr>
        <w:t>дисциплины,</w:t>
      </w:r>
      <w:r w:rsidRPr="0070614C">
        <w:rPr>
          <w:b/>
          <w:spacing w:val="-67"/>
          <w:sz w:val="28"/>
        </w:rPr>
        <w:t xml:space="preserve"> </w:t>
      </w:r>
      <w:r w:rsidRPr="0070614C">
        <w:rPr>
          <w:b/>
          <w:sz w:val="28"/>
        </w:rPr>
        <w:t>формы</w:t>
      </w:r>
      <w:r w:rsidRPr="0070614C">
        <w:rPr>
          <w:b/>
          <w:spacing w:val="-2"/>
          <w:sz w:val="28"/>
        </w:rPr>
        <w:t xml:space="preserve"> </w:t>
      </w:r>
      <w:r w:rsidRPr="0070614C">
        <w:rPr>
          <w:b/>
          <w:sz w:val="28"/>
        </w:rPr>
        <w:t>внеаудиторной</w:t>
      </w:r>
      <w:r w:rsidRPr="0070614C">
        <w:rPr>
          <w:b/>
          <w:spacing w:val="1"/>
          <w:sz w:val="28"/>
        </w:rPr>
        <w:t xml:space="preserve"> </w:t>
      </w:r>
      <w:r w:rsidRPr="0070614C">
        <w:rPr>
          <w:b/>
          <w:sz w:val="28"/>
        </w:rPr>
        <w:t>самостоятельной</w:t>
      </w:r>
      <w:r w:rsidRPr="0070614C">
        <w:rPr>
          <w:b/>
          <w:spacing w:val="-1"/>
          <w:sz w:val="28"/>
        </w:rPr>
        <w:t xml:space="preserve"> </w:t>
      </w:r>
      <w:r w:rsidRPr="0070614C">
        <w:rPr>
          <w:b/>
          <w:sz w:val="28"/>
        </w:rPr>
        <w:t>работы</w:t>
      </w:r>
    </w:p>
    <w:p w:rsidR="00C14220" w:rsidRPr="0070614C" w:rsidRDefault="00D50F1F">
      <w:pPr>
        <w:pStyle w:val="aa"/>
        <w:spacing w:after="55" w:line="318" w:lineRule="exact"/>
        <w:ind w:left="0" w:right="381"/>
        <w:jc w:val="right"/>
      </w:pPr>
      <w:r w:rsidRPr="0070614C">
        <w:t>Таблица</w:t>
      </w:r>
      <w:r w:rsidRPr="0070614C">
        <w:rPr>
          <w:spacing w:val="-1"/>
        </w:rPr>
        <w:t xml:space="preserve"> </w:t>
      </w:r>
      <w:r w:rsidRPr="0070614C">
        <w:t>5</w:t>
      </w:r>
    </w:p>
    <w:p w:rsidR="00C14220" w:rsidRPr="0070614C" w:rsidRDefault="00C14220">
      <w:pPr>
        <w:pStyle w:val="aa"/>
        <w:spacing w:after="55" w:line="318" w:lineRule="exact"/>
        <w:ind w:left="0" w:right="381"/>
        <w:jc w:val="right"/>
      </w:pPr>
    </w:p>
    <w:tbl>
      <w:tblPr>
        <w:tblStyle w:val="TableNormal"/>
        <w:tblW w:w="9232" w:type="dxa"/>
        <w:tblInd w:w="4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3121"/>
        <w:gridCol w:w="3559"/>
      </w:tblGrid>
      <w:tr w:rsidR="0070614C" w:rsidRPr="0070614C">
        <w:trPr>
          <w:trHeight w:val="827"/>
        </w:trPr>
        <w:tc>
          <w:tcPr>
            <w:tcW w:w="2552" w:type="dxa"/>
            <w:shd w:val="clear" w:color="auto" w:fill="D9D9D9"/>
          </w:tcPr>
          <w:p w:rsidR="00C14220" w:rsidRPr="0070614C" w:rsidRDefault="00D50F1F">
            <w:pPr>
              <w:pStyle w:val="TableParagraph"/>
              <w:spacing w:line="276" w:lineRule="exact"/>
              <w:ind w:left="246" w:right="239"/>
              <w:jc w:val="center"/>
              <w:rPr>
                <w:b/>
                <w:sz w:val="24"/>
              </w:rPr>
            </w:pPr>
            <w:proofErr w:type="spellStart"/>
            <w:r w:rsidRPr="0070614C">
              <w:rPr>
                <w:b/>
                <w:sz w:val="24"/>
              </w:rPr>
              <w:t>Наименование</w:t>
            </w:r>
            <w:proofErr w:type="spellEnd"/>
            <w:r w:rsidRPr="0070614C">
              <w:rPr>
                <w:b/>
                <w:sz w:val="24"/>
              </w:rPr>
              <w:t xml:space="preserve"> </w:t>
            </w:r>
            <w:proofErr w:type="spellStart"/>
            <w:r w:rsidRPr="0070614C">
              <w:rPr>
                <w:b/>
                <w:sz w:val="24"/>
              </w:rPr>
              <w:t>тем</w:t>
            </w:r>
            <w:proofErr w:type="spellEnd"/>
            <w:r w:rsidRPr="0070614C">
              <w:rPr>
                <w:b/>
                <w:spacing w:val="-57"/>
                <w:sz w:val="24"/>
              </w:rPr>
              <w:t xml:space="preserve"> </w:t>
            </w:r>
            <w:r w:rsidRPr="0070614C">
              <w:rPr>
                <w:b/>
                <w:sz w:val="24"/>
              </w:rPr>
              <w:t>(</w:t>
            </w:r>
            <w:proofErr w:type="spellStart"/>
            <w:r w:rsidRPr="0070614C">
              <w:rPr>
                <w:b/>
                <w:sz w:val="24"/>
              </w:rPr>
              <w:t>разделов</w:t>
            </w:r>
            <w:proofErr w:type="spellEnd"/>
            <w:r w:rsidRPr="0070614C">
              <w:rPr>
                <w:b/>
                <w:sz w:val="24"/>
              </w:rPr>
              <w:t>)</w:t>
            </w:r>
            <w:r w:rsidRPr="0070614C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70614C">
              <w:rPr>
                <w:b/>
                <w:sz w:val="24"/>
              </w:rPr>
              <w:t>дисциплины</w:t>
            </w:r>
            <w:proofErr w:type="spellEnd"/>
          </w:p>
        </w:tc>
        <w:tc>
          <w:tcPr>
            <w:tcW w:w="3121" w:type="dxa"/>
            <w:shd w:val="clear" w:color="auto" w:fill="D9D9D9"/>
          </w:tcPr>
          <w:p w:rsidR="00C14220" w:rsidRPr="0070614C" w:rsidRDefault="00D50F1F">
            <w:pPr>
              <w:pStyle w:val="TableParagraph"/>
              <w:spacing w:line="276" w:lineRule="exact"/>
              <w:ind w:left="128" w:right="118" w:hanging="3"/>
              <w:jc w:val="center"/>
              <w:rPr>
                <w:b/>
                <w:sz w:val="24"/>
                <w:lang w:val="ru-RU"/>
              </w:rPr>
            </w:pPr>
            <w:r w:rsidRPr="0070614C">
              <w:rPr>
                <w:b/>
                <w:sz w:val="24"/>
                <w:lang w:val="ru-RU"/>
              </w:rPr>
              <w:t>Перечень вопросов,</w:t>
            </w:r>
            <w:r w:rsidRPr="0070614C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b/>
                <w:sz w:val="24"/>
                <w:lang w:val="ru-RU"/>
              </w:rPr>
              <w:t>отводимых на</w:t>
            </w:r>
            <w:r w:rsidRPr="0070614C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b/>
                <w:sz w:val="24"/>
                <w:lang w:val="ru-RU"/>
              </w:rPr>
              <w:t>самостоятельное</w:t>
            </w:r>
            <w:r w:rsidRPr="0070614C">
              <w:rPr>
                <w:b/>
                <w:spacing w:val="-12"/>
                <w:sz w:val="24"/>
                <w:lang w:val="ru-RU"/>
              </w:rPr>
              <w:t xml:space="preserve"> </w:t>
            </w:r>
            <w:r w:rsidRPr="0070614C">
              <w:rPr>
                <w:b/>
                <w:sz w:val="24"/>
                <w:lang w:val="ru-RU"/>
              </w:rPr>
              <w:t>освоение</w:t>
            </w:r>
          </w:p>
        </w:tc>
        <w:tc>
          <w:tcPr>
            <w:tcW w:w="3559" w:type="dxa"/>
            <w:shd w:val="clear" w:color="auto" w:fill="D9D9D9"/>
          </w:tcPr>
          <w:p w:rsidR="00C14220" w:rsidRPr="0070614C" w:rsidRDefault="00D50F1F">
            <w:pPr>
              <w:pStyle w:val="TableParagraph"/>
              <w:ind w:left="0"/>
              <w:jc w:val="center"/>
              <w:rPr>
                <w:b/>
                <w:sz w:val="24"/>
              </w:rPr>
            </w:pPr>
            <w:proofErr w:type="spellStart"/>
            <w:r w:rsidRPr="0070614C">
              <w:rPr>
                <w:b/>
                <w:sz w:val="24"/>
              </w:rPr>
              <w:t>Форма</w:t>
            </w:r>
            <w:proofErr w:type="spellEnd"/>
            <w:r w:rsidRPr="0070614C">
              <w:rPr>
                <w:b/>
                <w:sz w:val="24"/>
              </w:rPr>
              <w:t xml:space="preserve"> </w:t>
            </w:r>
            <w:proofErr w:type="spellStart"/>
            <w:r w:rsidRPr="0070614C">
              <w:rPr>
                <w:b/>
                <w:sz w:val="24"/>
              </w:rPr>
              <w:t>внеаудиторной</w:t>
            </w:r>
            <w:proofErr w:type="spellEnd"/>
            <w:r w:rsidRPr="0070614C">
              <w:rPr>
                <w:b/>
                <w:sz w:val="24"/>
              </w:rPr>
              <w:t xml:space="preserve"> </w:t>
            </w:r>
            <w:proofErr w:type="spellStart"/>
            <w:r w:rsidRPr="0070614C">
              <w:rPr>
                <w:b/>
                <w:sz w:val="24"/>
              </w:rPr>
              <w:t>самостоятельной</w:t>
            </w:r>
            <w:proofErr w:type="spellEnd"/>
            <w:r w:rsidRPr="0070614C">
              <w:rPr>
                <w:b/>
                <w:spacing w:val="-57"/>
                <w:sz w:val="24"/>
              </w:rPr>
              <w:t xml:space="preserve"> </w:t>
            </w:r>
            <w:proofErr w:type="spellStart"/>
            <w:r w:rsidRPr="0070614C">
              <w:rPr>
                <w:b/>
                <w:sz w:val="24"/>
              </w:rPr>
              <w:t>работы</w:t>
            </w:r>
            <w:proofErr w:type="spellEnd"/>
          </w:p>
        </w:tc>
      </w:tr>
      <w:tr w:rsidR="0070614C" w:rsidRPr="0070614C">
        <w:trPr>
          <w:trHeight w:val="1147"/>
        </w:trPr>
        <w:tc>
          <w:tcPr>
            <w:tcW w:w="2552" w:type="dxa"/>
          </w:tcPr>
          <w:p w:rsidR="00C14220" w:rsidRPr="0070614C" w:rsidRDefault="00C14220">
            <w:pPr>
              <w:pStyle w:val="TableParagraph"/>
              <w:ind w:left="57" w:right="57"/>
              <w:jc w:val="both"/>
              <w:rPr>
                <w:sz w:val="26"/>
                <w:lang w:val="ru-RU"/>
              </w:rPr>
            </w:pPr>
          </w:p>
          <w:p w:rsidR="00C14220" w:rsidRPr="0070614C" w:rsidRDefault="00C14220">
            <w:pPr>
              <w:pStyle w:val="TableParagraph"/>
              <w:ind w:left="57" w:right="57"/>
              <w:jc w:val="both"/>
              <w:rPr>
                <w:sz w:val="26"/>
                <w:lang w:val="ru-RU"/>
              </w:rPr>
            </w:pPr>
          </w:p>
          <w:p w:rsidR="00C14220" w:rsidRPr="0070614C" w:rsidRDefault="00C14220">
            <w:pPr>
              <w:pStyle w:val="TableParagraph"/>
              <w:ind w:left="57" w:right="57"/>
              <w:jc w:val="both"/>
              <w:rPr>
                <w:sz w:val="26"/>
                <w:lang w:val="ru-RU"/>
              </w:rPr>
            </w:pPr>
          </w:p>
          <w:p w:rsidR="00C14220" w:rsidRPr="0070614C" w:rsidRDefault="00C14220">
            <w:pPr>
              <w:pStyle w:val="TableParagraph"/>
              <w:ind w:left="57" w:right="57"/>
              <w:jc w:val="both"/>
              <w:rPr>
                <w:sz w:val="26"/>
                <w:lang w:val="ru-RU"/>
              </w:rPr>
            </w:pPr>
          </w:p>
          <w:p w:rsidR="00C14220" w:rsidRPr="0070614C" w:rsidRDefault="00C14220">
            <w:pPr>
              <w:pStyle w:val="TableParagraph"/>
              <w:ind w:left="57" w:right="57"/>
              <w:jc w:val="both"/>
              <w:rPr>
                <w:sz w:val="26"/>
                <w:lang w:val="ru-RU"/>
              </w:rPr>
            </w:pPr>
          </w:p>
          <w:p w:rsidR="00C14220" w:rsidRPr="0070614C" w:rsidRDefault="00C14220">
            <w:pPr>
              <w:pStyle w:val="TableParagraph"/>
              <w:ind w:left="57" w:right="57"/>
              <w:jc w:val="both"/>
              <w:rPr>
                <w:sz w:val="26"/>
                <w:lang w:val="ru-RU"/>
              </w:rPr>
            </w:pPr>
          </w:p>
          <w:p w:rsidR="00C14220" w:rsidRPr="0070614C" w:rsidRDefault="00C14220">
            <w:pPr>
              <w:pStyle w:val="TableParagraph"/>
              <w:ind w:left="57" w:right="57"/>
              <w:jc w:val="both"/>
              <w:rPr>
                <w:sz w:val="26"/>
                <w:lang w:val="ru-RU"/>
              </w:rPr>
            </w:pPr>
          </w:p>
          <w:p w:rsidR="00C14220" w:rsidRPr="0070614C" w:rsidRDefault="00C14220">
            <w:pPr>
              <w:pStyle w:val="TableParagraph"/>
              <w:ind w:left="57" w:right="57"/>
              <w:jc w:val="both"/>
              <w:rPr>
                <w:sz w:val="26"/>
                <w:lang w:val="ru-RU"/>
              </w:rPr>
            </w:pPr>
          </w:p>
          <w:p w:rsidR="00C14220" w:rsidRPr="0070614C" w:rsidRDefault="00C14220">
            <w:pPr>
              <w:pStyle w:val="TableParagraph"/>
              <w:ind w:left="57" w:right="57"/>
              <w:jc w:val="both"/>
              <w:rPr>
                <w:sz w:val="31"/>
                <w:lang w:val="ru-RU"/>
              </w:rPr>
            </w:pPr>
          </w:p>
          <w:p w:rsidR="00C14220" w:rsidRPr="0070614C" w:rsidRDefault="00D50F1F">
            <w:pPr>
              <w:pStyle w:val="TableParagraph"/>
              <w:tabs>
                <w:tab w:val="left" w:pos="124"/>
                <w:tab w:val="left" w:pos="266"/>
                <w:tab w:val="left" w:pos="304"/>
              </w:tabs>
              <w:ind w:left="57" w:right="57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>1.</w:t>
            </w:r>
            <w:r w:rsidRPr="0070614C">
              <w:rPr>
                <w:sz w:val="24"/>
                <w:szCs w:val="24"/>
                <w:lang w:val="ru-RU"/>
              </w:rPr>
              <w:t xml:space="preserve"> Исторические аспекты возникновения и развития обществен-</w:t>
            </w:r>
            <w:proofErr w:type="spellStart"/>
            <w:r w:rsidRPr="0070614C">
              <w:rPr>
                <w:sz w:val="24"/>
                <w:szCs w:val="24"/>
                <w:lang w:val="ru-RU"/>
              </w:rPr>
              <w:t>ного</w:t>
            </w:r>
            <w:proofErr w:type="spellEnd"/>
            <w:r w:rsidRPr="0070614C">
              <w:rPr>
                <w:sz w:val="24"/>
                <w:szCs w:val="24"/>
                <w:lang w:val="ru-RU"/>
              </w:rPr>
              <w:t xml:space="preserve"> мнения</w:t>
            </w:r>
            <w:r w:rsidRPr="0070614C">
              <w:rPr>
                <w:sz w:val="24"/>
                <w:lang w:val="ru-RU"/>
              </w:rPr>
              <w:t>.</w:t>
            </w:r>
          </w:p>
        </w:tc>
        <w:tc>
          <w:tcPr>
            <w:tcW w:w="3121" w:type="dxa"/>
          </w:tcPr>
          <w:p w:rsidR="00C14220" w:rsidRPr="0070614C" w:rsidRDefault="00D50F1F">
            <w:pPr>
              <w:pStyle w:val="TableParagraph"/>
              <w:numPr>
                <w:ilvl w:val="0"/>
                <w:numId w:val="12"/>
              </w:numPr>
              <w:ind w:left="57" w:right="57" w:firstLine="0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 xml:space="preserve">Практическая </w:t>
            </w:r>
            <w:proofErr w:type="spellStart"/>
            <w:proofErr w:type="gramStart"/>
            <w:r w:rsidRPr="0070614C">
              <w:rPr>
                <w:sz w:val="24"/>
                <w:lang w:val="ru-RU"/>
              </w:rPr>
              <w:t>обу-словленность</w:t>
            </w:r>
            <w:proofErr w:type="spellEnd"/>
            <w:proofErr w:type="gramEnd"/>
            <w:r w:rsidRPr="0070614C">
              <w:rPr>
                <w:sz w:val="24"/>
                <w:lang w:val="ru-RU"/>
              </w:rPr>
              <w:t xml:space="preserve"> повышения интереса социологов к изучению общественного мнения.</w:t>
            </w:r>
          </w:p>
          <w:p w:rsidR="00C14220" w:rsidRPr="0070614C" w:rsidRDefault="00D50F1F">
            <w:pPr>
              <w:pStyle w:val="TableParagraph"/>
              <w:tabs>
                <w:tab w:val="left" w:pos="2182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 xml:space="preserve"> 2. Определение понятия «общественное мнение» и общее понимание общественного мнения. </w:t>
            </w:r>
          </w:p>
          <w:p w:rsidR="00C14220" w:rsidRPr="0070614C" w:rsidRDefault="00D50F1F">
            <w:pPr>
              <w:pStyle w:val="TableParagraph"/>
              <w:tabs>
                <w:tab w:val="left" w:pos="2182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>3. Анализ понятия общественного мнения в Древней Греции, Риме, периода Нового и Новейшего Времени (мнение как репутация и социальный контроль).</w:t>
            </w:r>
          </w:p>
          <w:p w:rsidR="00C14220" w:rsidRPr="0070614C" w:rsidRDefault="00D50F1F">
            <w:pPr>
              <w:pStyle w:val="TableParagraph"/>
              <w:tabs>
                <w:tab w:val="left" w:pos="2182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 xml:space="preserve">4. Современное состояние. </w:t>
            </w:r>
          </w:p>
          <w:p w:rsidR="00C14220" w:rsidRPr="0070614C" w:rsidRDefault="00D50F1F">
            <w:pPr>
              <w:pStyle w:val="TableParagraph"/>
              <w:tabs>
                <w:tab w:val="left" w:pos="2182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 xml:space="preserve">5. Общественное мнение в России: генезис, роль земств, партийно-советская система, создание независимых центров изучения общественного мнения и включение в рыночные отношения. Значимость общественного мнения. </w:t>
            </w:r>
          </w:p>
          <w:p w:rsidR="00C14220" w:rsidRPr="0070614C" w:rsidRDefault="00D50F1F">
            <w:pPr>
              <w:pStyle w:val="TableParagraph"/>
              <w:tabs>
                <w:tab w:val="left" w:pos="440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>6. Усиление роли общественного мнения в современной мировой системе.</w:t>
            </w:r>
            <w:r w:rsidRPr="0070614C">
              <w:rPr>
                <w:sz w:val="24"/>
                <w:lang w:val="ru-RU"/>
              </w:rPr>
              <w:br/>
            </w:r>
          </w:p>
        </w:tc>
        <w:tc>
          <w:tcPr>
            <w:tcW w:w="3559" w:type="dxa"/>
          </w:tcPr>
          <w:p w:rsidR="00C14220" w:rsidRPr="0070614C" w:rsidRDefault="00D50F1F">
            <w:pPr>
              <w:pStyle w:val="TableParagraph"/>
              <w:numPr>
                <w:ilvl w:val="0"/>
                <w:numId w:val="13"/>
              </w:numPr>
              <w:tabs>
                <w:tab w:val="left" w:pos="289"/>
              </w:tabs>
              <w:ind w:left="57" w:right="57" w:firstLine="0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>Изучение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рекомендованных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к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занятию</w:t>
            </w:r>
            <w:r w:rsidRPr="0070614C">
              <w:rPr>
                <w:spacing w:val="-57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учебной,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справочной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и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методической</w:t>
            </w:r>
            <w:r w:rsidRPr="0070614C">
              <w:rPr>
                <w:spacing w:val="-57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литературой,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а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также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использование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Интернет-ресурсов для поиска информации и</w:t>
            </w:r>
            <w:r w:rsidRPr="0070614C">
              <w:rPr>
                <w:spacing w:val="-57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подготовки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ответов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на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вопросы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по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теме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занятия.</w:t>
            </w:r>
          </w:p>
          <w:p w:rsidR="00C14220" w:rsidRPr="0070614C" w:rsidRDefault="00D50F1F">
            <w:pPr>
              <w:pStyle w:val="TableParagraph"/>
              <w:numPr>
                <w:ilvl w:val="0"/>
                <w:numId w:val="13"/>
              </w:numPr>
              <w:tabs>
                <w:tab w:val="left" w:pos="355"/>
              </w:tabs>
              <w:ind w:left="57" w:right="57" w:firstLine="0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>Подготовка научного доклада, презентации</w:t>
            </w:r>
            <w:r w:rsidRPr="0070614C">
              <w:rPr>
                <w:spacing w:val="-57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по</w:t>
            </w:r>
            <w:r w:rsidRPr="0070614C">
              <w:rPr>
                <w:spacing w:val="-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теме, к</w:t>
            </w:r>
            <w:r w:rsidRPr="0070614C">
              <w:rPr>
                <w:spacing w:val="-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научной дискуссии.</w:t>
            </w:r>
          </w:p>
          <w:p w:rsidR="00C14220" w:rsidRPr="0070614C" w:rsidRDefault="00D50F1F">
            <w:pPr>
              <w:pStyle w:val="TableParagraph"/>
              <w:numPr>
                <w:ilvl w:val="0"/>
                <w:numId w:val="13"/>
              </w:numPr>
              <w:tabs>
                <w:tab w:val="left" w:pos="487"/>
              </w:tabs>
              <w:ind w:left="57" w:right="57" w:firstLine="0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>Разбор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вопросов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по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теме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занятия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из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рабочей</w:t>
            </w:r>
            <w:r w:rsidRPr="0070614C">
              <w:rPr>
                <w:spacing w:val="-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программы дисциплины.</w:t>
            </w:r>
          </w:p>
          <w:p w:rsidR="00C14220" w:rsidRPr="0070614C" w:rsidRDefault="00D50F1F">
            <w:pPr>
              <w:pStyle w:val="TableParagraph"/>
              <w:ind w:left="57" w:right="57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>4.Вторичный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анализ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социологи-</w:t>
            </w:r>
            <w:proofErr w:type="spellStart"/>
            <w:r w:rsidRPr="0070614C">
              <w:rPr>
                <w:sz w:val="24"/>
                <w:lang w:val="ru-RU"/>
              </w:rPr>
              <w:t>ческих</w:t>
            </w:r>
            <w:proofErr w:type="spellEnd"/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исследований,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0614C">
              <w:rPr>
                <w:sz w:val="24"/>
                <w:lang w:val="ru-RU"/>
              </w:rPr>
              <w:t>опубли</w:t>
            </w:r>
            <w:proofErr w:type="spellEnd"/>
            <w:r w:rsidRPr="0070614C">
              <w:rPr>
                <w:sz w:val="24"/>
                <w:lang w:val="ru-RU"/>
              </w:rPr>
              <w:t>-кованных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в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журналах:</w:t>
            </w:r>
            <w:r w:rsidRPr="0070614C">
              <w:rPr>
                <w:spacing w:val="-57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 xml:space="preserve">СОЦИС, ПОЛИС, Власть, </w:t>
            </w:r>
            <w:proofErr w:type="spellStart"/>
            <w:r w:rsidRPr="0070614C">
              <w:rPr>
                <w:sz w:val="24"/>
                <w:lang w:val="ru-RU"/>
              </w:rPr>
              <w:t>Социоло-гический</w:t>
            </w:r>
            <w:proofErr w:type="spellEnd"/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журнал,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Социология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4М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и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др.,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на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предмет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выявления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закономерностей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70614C">
              <w:rPr>
                <w:sz w:val="24"/>
                <w:lang w:val="ru-RU"/>
              </w:rPr>
              <w:t xml:space="preserve">социального </w:t>
            </w:r>
            <w:r w:rsidRPr="0070614C">
              <w:rPr>
                <w:spacing w:val="-57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управления</w:t>
            </w:r>
            <w:proofErr w:type="gramEnd"/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в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рамках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темы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научно-квалификационной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0614C">
              <w:rPr>
                <w:sz w:val="24"/>
                <w:lang w:val="ru-RU"/>
              </w:rPr>
              <w:t>ра</w:t>
            </w:r>
            <w:proofErr w:type="spellEnd"/>
            <w:r w:rsidRPr="0070614C">
              <w:rPr>
                <w:sz w:val="24"/>
                <w:lang w:val="ru-RU"/>
              </w:rPr>
              <w:t>-боты</w:t>
            </w:r>
            <w:r w:rsidRPr="0070614C">
              <w:rPr>
                <w:spacing w:val="1"/>
                <w:sz w:val="24"/>
                <w:lang w:val="ru-RU"/>
              </w:rPr>
              <w:t xml:space="preserve">  </w:t>
            </w:r>
            <w:r w:rsidRPr="0070614C">
              <w:rPr>
                <w:sz w:val="24"/>
                <w:lang w:val="ru-RU"/>
              </w:rPr>
              <w:t>студента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с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использованием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прикладного</w:t>
            </w:r>
            <w:r w:rsidRPr="0070614C">
              <w:rPr>
                <w:spacing w:val="-2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программного</w:t>
            </w:r>
            <w:r w:rsidRPr="0070614C">
              <w:rPr>
                <w:spacing w:val="-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обеспечения.</w:t>
            </w:r>
          </w:p>
          <w:p w:rsidR="00C14220" w:rsidRPr="0070614C" w:rsidRDefault="00D50F1F">
            <w:pPr>
              <w:pStyle w:val="TableParagraph"/>
              <w:tabs>
                <w:tab w:val="left" w:pos="2330"/>
                <w:tab w:val="left" w:pos="2364"/>
                <w:tab w:val="left" w:pos="3997"/>
                <w:tab w:val="left" w:pos="4527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>5.Обоснование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студентом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направления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 xml:space="preserve">исследования, </w:t>
            </w:r>
            <w:r w:rsidRPr="0070614C">
              <w:rPr>
                <w:spacing w:val="-2"/>
                <w:sz w:val="24"/>
                <w:lang w:val="ru-RU"/>
              </w:rPr>
              <w:t>его</w:t>
            </w:r>
            <w:r w:rsidRPr="0070614C">
              <w:rPr>
                <w:spacing w:val="-58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 xml:space="preserve">актуальности, степени </w:t>
            </w:r>
            <w:r w:rsidRPr="0070614C">
              <w:rPr>
                <w:spacing w:val="-1"/>
                <w:sz w:val="24"/>
                <w:lang w:val="ru-RU"/>
              </w:rPr>
              <w:t>научной</w:t>
            </w:r>
            <w:r w:rsidRPr="0070614C">
              <w:rPr>
                <w:spacing w:val="-58"/>
                <w:sz w:val="24"/>
                <w:lang w:val="ru-RU"/>
              </w:rPr>
              <w:t xml:space="preserve">   </w:t>
            </w:r>
            <w:r w:rsidRPr="0070614C">
              <w:rPr>
                <w:sz w:val="24"/>
                <w:lang w:val="ru-RU"/>
              </w:rPr>
              <w:t>разработанности,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противоречия,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научной</w:t>
            </w:r>
            <w:r w:rsidRPr="0070614C">
              <w:rPr>
                <w:spacing w:val="-57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задачи,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объекта,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предмета,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цели,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гипотезы,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исследовательских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задач,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научной</w:t>
            </w:r>
            <w:r w:rsidRPr="0070614C">
              <w:rPr>
                <w:spacing w:val="60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новизны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на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основе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концепций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социального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управления,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основных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законов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и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закономерностей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воздействия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на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общество,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его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отдельные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сферы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(экономическую,</w:t>
            </w:r>
            <w:r w:rsidRPr="0070614C">
              <w:rPr>
                <w:spacing w:val="-57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социальную,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политическую,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духовную),</w:t>
            </w:r>
            <w:r w:rsidRPr="0070614C">
              <w:rPr>
                <w:spacing w:val="-57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lastRenderedPageBreak/>
              <w:t>социальные группы и</w:t>
            </w:r>
            <w:r w:rsidRPr="0070614C">
              <w:rPr>
                <w:spacing w:val="60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организации, сознание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и</w:t>
            </w:r>
            <w:r w:rsidRPr="0070614C">
              <w:rPr>
                <w:spacing w:val="-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поведение</w:t>
            </w:r>
            <w:r w:rsidRPr="0070614C">
              <w:rPr>
                <w:spacing w:val="-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индивида.</w:t>
            </w:r>
          </w:p>
        </w:tc>
      </w:tr>
      <w:tr w:rsidR="0070614C" w:rsidRPr="0070614C">
        <w:trPr>
          <w:trHeight w:val="1407"/>
        </w:trPr>
        <w:tc>
          <w:tcPr>
            <w:tcW w:w="2552" w:type="dxa"/>
          </w:tcPr>
          <w:p w:rsidR="00C14220" w:rsidRPr="0070614C" w:rsidRDefault="00D50F1F">
            <w:pPr>
              <w:pStyle w:val="TableParagraph"/>
              <w:ind w:left="57" w:right="57"/>
              <w:jc w:val="both"/>
              <w:rPr>
                <w:sz w:val="26"/>
                <w:lang w:val="ru-RU"/>
              </w:rPr>
            </w:pPr>
            <w:r w:rsidRPr="0070614C">
              <w:rPr>
                <w:sz w:val="24"/>
                <w:szCs w:val="24"/>
                <w:lang w:val="ru-RU"/>
              </w:rPr>
              <w:lastRenderedPageBreak/>
              <w:t>2.Общественное мнение как специфический  социальный институт</w:t>
            </w:r>
          </w:p>
        </w:tc>
        <w:tc>
          <w:tcPr>
            <w:tcW w:w="3121" w:type="dxa"/>
          </w:tcPr>
          <w:p w:rsidR="00C14220" w:rsidRPr="0070614C" w:rsidRDefault="00D50F1F">
            <w:pPr>
              <w:spacing w:after="0" w:line="240" w:lineRule="auto"/>
              <w:ind w:firstLine="220"/>
              <w:jc w:val="both"/>
              <w:rPr>
                <w:rFonts w:ascii="Times New Roman" w:eastAsia="Times New Roman" w:hAnsi="Times New Roman" w:cs="Times New Roman"/>
                <w:sz w:val="24"/>
                <w:lang w:val="ru-RU" w:eastAsia="zh-CN"/>
              </w:rPr>
            </w:pPr>
            <w:r w:rsidRPr="0070614C">
              <w:rPr>
                <w:rFonts w:ascii="Times New Roman" w:eastAsia="Times New Roman" w:hAnsi="Times New Roman" w:cs="Times New Roman"/>
                <w:sz w:val="24"/>
                <w:lang w:val="ru-RU" w:eastAsia="zh-CN"/>
              </w:rPr>
              <w:t xml:space="preserve">1.Общественное мнение в структуре общественного или массового сознания. Коллективный и личностный аспект социализации. </w:t>
            </w:r>
          </w:p>
          <w:p w:rsidR="00C14220" w:rsidRPr="0070614C" w:rsidRDefault="00D50F1F">
            <w:pPr>
              <w:spacing w:after="0" w:line="240" w:lineRule="auto"/>
              <w:ind w:firstLine="220"/>
              <w:jc w:val="both"/>
              <w:rPr>
                <w:rFonts w:ascii="Times New Roman" w:eastAsia="Times New Roman" w:hAnsi="Times New Roman" w:cs="Times New Roman"/>
                <w:sz w:val="24"/>
                <w:lang w:val="ru-RU" w:eastAsia="zh-CN"/>
              </w:rPr>
            </w:pPr>
            <w:r w:rsidRPr="0070614C">
              <w:rPr>
                <w:rFonts w:ascii="Times New Roman" w:eastAsia="Times New Roman" w:hAnsi="Times New Roman" w:cs="Times New Roman"/>
                <w:sz w:val="24"/>
                <w:lang w:val="ru-RU" w:eastAsia="zh-CN"/>
              </w:rPr>
              <w:t xml:space="preserve">2. «Массовый» человек, массовое общество и массовые настроения. 3. Спонтанность, противоречивость и непредсказуемость массовых настроений. 4. Закономерности функционирования массового сознания и коллективного поведения. </w:t>
            </w:r>
          </w:p>
          <w:p w:rsidR="00C14220" w:rsidRPr="0070614C" w:rsidRDefault="00D50F1F">
            <w:pPr>
              <w:spacing w:after="0" w:line="240" w:lineRule="auto"/>
              <w:ind w:firstLine="22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0614C">
              <w:rPr>
                <w:rFonts w:ascii="Times New Roman" w:eastAsia="Times New Roman" w:hAnsi="Times New Roman" w:cs="Times New Roman"/>
                <w:sz w:val="24"/>
                <w:lang w:val="ru-RU" w:eastAsia="zh-CN"/>
              </w:rPr>
              <w:t xml:space="preserve">5. Установки и стереотипы массового сознания (архетип, миф, символ). </w:t>
            </w:r>
          </w:p>
          <w:p w:rsidR="00C14220" w:rsidRPr="0070614C" w:rsidRDefault="00D50F1F">
            <w:pPr>
              <w:spacing w:after="0" w:line="240" w:lineRule="auto"/>
              <w:ind w:firstLine="22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0614C">
              <w:rPr>
                <w:rFonts w:ascii="Times New Roman" w:eastAsia="Times New Roman" w:hAnsi="Times New Roman" w:cs="Times New Roman"/>
                <w:sz w:val="24"/>
                <w:lang w:val="ru-RU" w:eastAsia="zh-CN"/>
              </w:rPr>
              <w:t xml:space="preserve">6. Функции общественного мнения, их особенности. Специфика и сферы функционирования оценочного, аналитического, конструктивного и регулятивного общественного мнения. Функции общественного мнения в периоды социальных кризисов. </w:t>
            </w:r>
          </w:p>
          <w:p w:rsidR="00C14220" w:rsidRPr="0070614C" w:rsidRDefault="00D50F1F">
            <w:pPr>
              <w:spacing w:after="0" w:line="240" w:lineRule="auto"/>
              <w:ind w:firstLine="220"/>
              <w:jc w:val="both"/>
              <w:rPr>
                <w:sz w:val="24"/>
                <w:lang w:val="ru-RU"/>
              </w:rPr>
            </w:pPr>
            <w:r w:rsidRPr="0070614C">
              <w:rPr>
                <w:rFonts w:ascii="Times New Roman" w:eastAsia="Times New Roman" w:hAnsi="Times New Roman" w:cs="Times New Roman"/>
                <w:sz w:val="24"/>
                <w:lang w:val="ru-RU" w:eastAsia="zh-CN"/>
              </w:rPr>
              <w:t>7.  Общественное мнение в условиях «</w:t>
            </w:r>
            <w:proofErr w:type="gramStart"/>
            <w:r w:rsidRPr="0070614C">
              <w:rPr>
                <w:rFonts w:ascii="Times New Roman" w:eastAsia="Times New Roman" w:hAnsi="Times New Roman" w:cs="Times New Roman"/>
                <w:sz w:val="24"/>
                <w:lang w:val="ru-RU" w:eastAsia="zh-CN"/>
              </w:rPr>
              <w:t>виртуального»  (</w:t>
            </w:r>
            <w:proofErr w:type="gramEnd"/>
            <w:r w:rsidRPr="0070614C">
              <w:rPr>
                <w:rFonts w:ascii="Times New Roman" w:eastAsia="Times New Roman" w:hAnsi="Times New Roman" w:cs="Times New Roman"/>
                <w:sz w:val="24"/>
                <w:lang w:val="ru-RU" w:eastAsia="zh-CN"/>
              </w:rPr>
              <w:t xml:space="preserve">«онлайнового») общества. </w:t>
            </w:r>
          </w:p>
        </w:tc>
        <w:tc>
          <w:tcPr>
            <w:tcW w:w="3559" w:type="dxa"/>
          </w:tcPr>
          <w:p w:rsidR="00C14220" w:rsidRPr="0070614C" w:rsidRDefault="00D50F1F">
            <w:pPr>
              <w:pStyle w:val="TableParagraph"/>
              <w:numPr>
                <w:ilvl w:val="0"/>
                <w:numId w:val="14"/>
              </w:numPr>
              <w:tabs>
                <w:tab w:val="left" w:pos="289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>Уяснить место общественного сознания в социальной деятельности.</w:t>
            </w:r>
          </w:p>
          <w:p w:rsidR="00C14220" w:rsidRPr="0070614C" w:rsidRDefault="00D50F1F">
            <w:pPr>
              <w:pStyle w:val="TableParagraph"/>
              <w:numPr>
                <w:ilvl w:val="0"/>
                <w:numId w:val="14"/>
              </w:numPr>
              <w:tabs>
                <w:tab w:val="left" w:pos="289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 xml:space="preserve">Проанализировать </w:t>
            </w:r>
            <w:proofErr w:type="gramStart"/>
            <w:r w:rsidRPr="0070614C">
              <w:rPr>
                <w:sz w:val="24"/>
                <w:lang w:val="ru-RU"/>
              </w:rPr>
              <w:t>коллектив-</w:t>
            </w:r>
            <w:proofErr w:type="spellStart"/>
            <w:r w:rsidRPr="0070614C">
              <w:rPr>
                <w:sz w:val="24"/>
                <w:lang w:val="ru-RU"/>
              </w:rPr>
              <w:t>ный</w:t>
            </w:r>
            <w:proofErr w:type="spellEnd"/>
            <w:proofErr w:type="gramEnd"/>
            <w:r w:rsidRPr="0070614C">
              <w:rPr>
                <w:sz w:val="24"/>
                <w:lang w:val="ru-RU"/>
              </w:rPr>
              <w:t xml:space="preserve"> и личностный аспект в социальной деятельности.</w:t>
            </w:r>
          </w:p>
          <w:p w:rsidR="00C14220" w:rsidRPr="0070614C" w:rsidRDefault="00D50F1F">
            <w:pPr>
              <w:pStyle w:val="TableParagraph"/>
              <w:numPr>
                <w:ilvl w:val="0"/>
                <w:numId w:val="14"/>
              </w:numPr>
              <w:tabs>
                <w:tab w:val="left" w:pos="289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 xml:space="preserve">Рассмотреть и </w:t>
            </w:r>
            <w:proofErr w:type="spellStart"/>
            <w:proofErr w:type="gramStart"/>
            <w:r w:rsidRPr="0070614C">
              <w:rPr>
                <w:sz w:val="24"/>
                <w:lang w:val="ru-RU"/>
              </w:rPr>
              <w:t>проанализи-ровать</w:t>
            </w:r>
            <w:proofErr w:type="spellEnd"/>
            <w:proofErr w:type="gramEnd"/>
            <w:r w:rsidRPr="0070614C">
              <w:rPr>
                <w:sz w:val="24"/>
                <w:lang w:val="ru-RU"/>
              </w:rPr>
              <w:t xml:space="preserve"> основные понятия и термины.</w:t>
            </w:r>
          </w:p>
          <w:p w:rsidR="00C14220" w:rsidRPr="0070614C" w:rsidRDefault="00D50F1F">
            <w:pPr>
              <w:pStyle w:val="TableParagraph"/>
              <w:numPr>
                <w:ilvl w:val="0"/>
                <w:numId w:val="14"/>
              </w:numPr>
              <w:tabs>
                <w:tab w:val="left" w:pos="289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 xml:space="preserve">Указать основные </w:t>
            </w:r>
            <w:proofErr w:type="spellStart"/>
            <w:proofErr w:type="gramStart"/>
            <w:r w:rsidRPr="0070614C">
              <w:rPr>
                <w:sz w:val="24"/>
                <w:lang w:val="ru-RU"/>
              </w:rPr>
              <w:t>закономер-ности</w:t>
            </w:r>
            <w:proofErr w:type="spellEnd"/>
            <w:proofErr w:type="gramEnd"/>
            <w:r w:rsidRPr="0070614C">
              <w:rPr>
                <w:sz w:val="24"/>
                <w:lang w:val="ru-RU"/>
              </w:rPr>
              <w:t xml:space="preserve"> функционирования </w:t>
            </w:r>
            <w:proofErr w:type="spellStart"/>
            <w:r w:rsidRPr="0070614C">
              <w:rPr>
                <w:sz w:val="24"/>
                <w:lang w:val="ru-RU"/>
              </w:rPr>
              <w:t>мас-сового</w:t>
            </w:r>
            <w:proofErr w:type="spellEnd"/>
            <w:r w:rsidRPr="0070614C">
              <w:rPr>
                <w:sz w:val="24"/>
                <w:lang w:val="ru-RU"/>
              </w:rPr>
              <w:t xml:space="preserve"> сознания.</w:t>
            </w:r>
          </w:p>
          <w:p w:rsidR="00C14220" w:rsidRPr="0070614C" w:rsidRDefault="00D50F1F">
            <w:pPr>
              <w:pStyle w:val="TableParagraph"/>
              <w:numPr>
                <w:ilvl w:val="0"/>
                <w:numId w:val="14"/>
              </w:numPr>
              <w:tabs>
                <w:tab w:val="left" w:pos="289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>Выявить сущность массовых настроений и их влияния на социум.</w:t>
            </w:r>
          </w:p>
          <w:p w:rsidR="00C14220" w:rsidRPr="0070614C" w:rsidRDefault="00D50F1F">
            <w:pPr>
              <w:pStyle w:val="TableParagraph"/>
              <w:numPr>
                <w:ilvl w:val="0"/>
                <w:numId w:val="14"/>
              </w:numPr>
              <w:tabs>
                <w:tab w:val="left" w:pos="289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>Проанализировать основные установки и стереотипы массового сознания, их влияние на социализацию человека и общества.</w:t>
            </w:r>
          </w:p>
          <w:p w:rsidR="00C14220" w:rsidRPr="0070614C" w:rsidRDefault="00D50F1F">
            <w:pPr>
              <w:pStyle w:val="TableParagraph"/>
              <w:numPr>
                <w:ilvl w:val="0"/>
                <w:numId w:val="14"/>
              </w:numPr>
              <w:tabs>
                <w:tab w:val="left" w:pos="289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 xml:space="preserve">Выявить особенности функционирования </w:t>
            </w:r>
            <w:proofErr w:type="gramStart"/>
            <w:r w:rsidRPr="0070614C">
              <w:rPr>
                <w:sz w:val="24"/>
                <w:lang w:val="ru-RU"/>
              </w:rPr>
              <w:t>обществен-</w:t>
            </w:r>
            <w:proofErr w:type="spellStart"/>
            <w:r w:rsidRPr="0070614C">
              <w:rPr>
                <w:sz w:val="24"/>
                <w:lang w:val="ru-RU"/>
              </w:rPr>
              <w:t>ного</w:t>
            </w:r>
            <w:proofErr w:type="spellEnd"/>
            <w:proofErr w:type="gramEnd"/>
            <w:r w:rsidRPr="0070614C">
              <w:rPr>
                <w:sz w:val="24"/>
                <w:lang w:val="ru-RU"/>
              </w:rPr>
              <w:t xml:space="preserve"> мнения в процессе его генезиса.</w:t>
            </w:r>
          </w:p>
          <w:p w:rsidR="00C14220" w:rsidRPr="0070614C" w:rsidRDefault="00D50F1F">
            <w:pPr>
              <w:pStyle w:val="TableParagraph"/>
              <w:numPr>
                <w:ilvl w:val="0"/>
                <w:numId w:val="14"/>
              </w:numPr>
              <w:tabs>
                <w:tab w:val="left" w:pos="289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 xml:space="preserve">Проанализировать </w:t>
            </w:r>
            <w:proofErr w:type="spellStart"/>
            <w:r w:rsidRPr="0070614C">
              <w:rPr>
                <w:sz w:val="24"/>
                <w:lang w:val="ru-RU"/>
              </w:rPr>
              <w:t>особен-ности</w:t>
            </w:r>
            <w:proofErr w:type="spellEnd"/>
            <w:r w:rsidRPr="0070614C">
              <w:rPr>
                <w:sz w:val="24"/>
                <w:lang w:val="ru-RU"/>
              </w:rPr>
              <w:t xml:space="preserve"> влияния на общественное мнение в современных экономических, политических и технологических реалиях.</w:t>
            </w:r>
          </w:p>
        </w:tc>
      </w:tr>
      <w:tr w:rsidR="0070614C" w:rsidRPr="0070614C">
        <w:trPr>
          <w:trHeight w:val="844"/>
        </w:trPr>
        <w:tc>
          <w:tcPr>
            <w:tcW w:w="2552" w:type="dxa"/>
          </w:tcPr>
          <w:p w:rsidR="00C14220" w:rsidRPr="0070614C" w:rsidRDefault="00D50F1F">
            <w:pPr>
              <w:pStyle w:val="TableParagraph"/>
              <w:ind w:left="0"/>
              <w:rPr>
                <w:sz w:val="26"/>
                <w:lang w:val="ru-RU"/>
              </w:rPr>
            </w:pPr>
            <w:r w:rsidRPr="0070614C">
              <w:rPr>
                <w:sz w:val="24"/>
                <w:lang w:val="ru-RU"/>
              </w:rPr>
              <w:t>3.</w:t>
            </w:r>
            <w:r w:rsidRPr="0070614C">
              <w:rPr>
                <w:sz w:val="24"/>
                <w:szCs w:val="24"/>
                <w:lang w:val="ru-RU"/>
              </w:rPr>
              <w:t>Социологические концепции изучения общественного мнения</w:t>
            </w:r>
          </w:p>
        </w:tc>
        <w:tc>
          <w:tcPr>
            <w:tcW w:w="3121" w:type="dxa"/>
          </w:tcPr>
          <w:p w:rsidR="00C14220" w:rsidRPr="0070614C" w:rsidRDefault="00D50F1F">
            <w:pPr>
              <w:pStyle w:val="TableParagraph"/>
              <w:tabs>
                <w:tab w:val="left" w:pos="289"/>
                <w:tab w:val="left" w:pos="1738"/>
                <w:tab w:val="left" w:pos="2537"/>
                <w:tab w:val="left" w:pos="2880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 xml:space="preserve">1. Основные аспекты анализа общественного мнения в классической социологии (О. Конт, М. Вебер, Э. Дюркгейм, П. Сорокин, Т. </w:t>
            </w:r>
            <w:proofErr w:type="spellStart"/>
            <w:r w:rsidRPr="0070614C">
              <w:rPr>
                <w:sz w:val="24"/>
                <w:lang w:val="ru-RU"/>
              </w:rPr>
              <w:t>Парсонс</w:t>
            </w:r>
            <w:proofErr w:type="spellEnd"/>
            <w:r w:rsidRPr="0070614C">
              <w:rPr>
                <w:sz w:val="24"/>
                <w:lang w:val="ru-RU"/>
              </w:rPr>
              <w:t xml:space="preserve"> и др.).</w:t>
            </w:r>
          </w:p>
          <w:p w:rsidR="00C14220" w:rsidRPr="0070614C" w:rsidRDefault="00D50F1F">
            <w:pPr>
              <w:pStyle w:val="TableParagraph"/>
              <w:tabs>
                <w:tab w:val="left" w:pos="289"/>
                <w:tab w:val="left" w:pos="1738"/>
                <w:tab w:val="left" w:pos="2537"/>
                <w:tab w:val="left" w:pos="2880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 xml:space="preserve">2. Психологическое направление в разработке социологической теории общественного мнения (Т. </w:t>
            </w:r>
            <w:proofErr w:type="spellStart"/>
            <w:r w:rsidRPr="0070614C">
              <w:rPr>
                <w:sz w:val="24"/>
                <w:lang w:val="ru-RU"/>
              </w:rPr>
              <w:t>Тард</w:t>
            </w:r>
            <w:proofErr w:type="spellEnd"/>
            <w:r w:rsidRPr="0070614C">
              <w:rPr>
                <w:sz w:val="24"/>
                <w:lang w:val="ru-RU"/>
              </w:rPr>
              <w:t xml:space="preserve">, Г. </w:t>
            </w:r>
            <w:proofErr w:type="spellStart"/>
            <w:r w:rsidRPr="0070614C">
              <w:rPr>
                <w:sz w:val="24"/>
                <w:lang w:val="ru-RU"/>
              </w:rPr>
              <w:t>Лебон</w:t>
            </w:r>
            <w:proofErr w:type="spellEnd"/>
            <w:r w:rsidRPr="0070614C">
              <w:rPr>
                <w:sz w:val="24"/>
                <w:lang w:val="ru-RU"/>
              </w:rPr>
              <w:t xml:space="preserve">, Ф. Теннис, Дж. Кули, Т. </w:t>
            </w:r>
            <w:proofErr w:type="spellStart"/>
            <w:r w:rsidRPr="0070614C">
              <w:rPr>
                <w:sz w:val="24"/>
                <w:lang w:val="ru-RU"/>
              </w:rPr>
              <w:t>Ньюк</w:t>
            </w:r>
            <w:proofErr w:type="spellEnd"/>
            <w:r w:rsidRPr="0070614C">
              <w:rPr>
                <w:sz w:val="24"/>
                <w:lang w:val="ru-RU"/>
              </w:rPr>
              <w:t xml:space="preserve">, К. </w:t>
            </w:r>
            <w:proofErr w:type="spellStart"/>
            <w:r w:rsidRPr="0070614C">
              <w:rPr>
                <w:sz w:val="24"/>
                <w:lang w:val="ru-RU"/>
              </w:rPr>
              <w:t>Хорни</w:t>
            </w:r>
            <w:proofErr w:type="spellEnd"/>
            <w:r w:rsidRPr="0070614C">
              <w:rPr>
                <w:sz w:val="24"/>
                <w:lang w:val="ru-RU"/>
              </w:rPr>
              <w:t xml:space="preserve">, Г. </w:t>
            </w:r>
            <w:proofErr w:type="spellStart"/>
            <w:r w:rsidRPr="0070614C">
              <w:rPr>
                <w:sz w:val="24"/>
                <w:lang w:val="ru-RU"/>
              </w:rPr>
              <w:t>Блумер</w:t>
            </w:r>
            <w:proofErr w:type="spellEnd"/>
            <w:r w:rsidRPr="0070614C">
              <w:rPr>
                <w:sz w:val="24"/>
                <w:lang w:val="ru-RU"/>
              </w:rPr>
              <w:t xml:space="preserve">). </w:t>
            </w:r>
          </w:p>
          <w:p w:rsidR="00C14220" w:rsidRPr="0070614C" w:rsidRDefault="00D50F1F">
            <w:pPr>
              <w:pStyle w:val="TableParagraph"/>
              <w:tabs>
                <w:tab w:val="left" w:pos="289"/>
                <w:tab w:val="left" w:pos="1738"/>
                <w:tab w:val="left" w:pos="2537"/>
                <w:tab w:val="left" w:pos="2880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 xml:space="preserve">3. </w:t>
            </w:r>
            <w:proofErr w:type="spellStart"/>
            <w:r w:rsidRPr="0070614C">
              <w:rPr>
                <w:sz w:val="24"/>
                <w:lang w:val="ru-RU"/>
              </w:rPr>
              <w:t>Акмеологический</w:t>
            </w:r>
            <w:proofErr w:type="spellEnd"/>
            <w:r w:rsidRPr="0070614C">
              <w:rPr>
                <w:sz w:val="24"/>
                <w:lang w:val="ru-RU"/>
              </w:rPr>
              <w:t xml:space="preserve"> и психолого-политический </w:t>
            </w:r>
            <w:r w:rsidRPr="0070614C">
              <w:rPr>
                <w:sz w:val="24"/>
                <w:lang w:val="ru-RU"/>
              </w:rPr>
              <w:lastRenderedPageBreak/>
              <w:t>подходы В. М. Герасимова.</w:t>
            </w:r>
          </w:p>
          <w:p w:rsidR="00C14220" w:rsidRPr="0070614C" w:rsidRDefault="00D50F1F">
            <w:pPr>
              <w:pStyle w:val="TableParagraph"/>
              <w:tabs>
                <w:tab w:val="left" w:pos="289"/>
                <w:tab w:val="left" w:pos="1738"/>
                <w:tab w:val="left" w:pos="2537"/>
                <w:tab w:val="left" w:pos="2880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>4. Теории "</w:t>
            </w:r>
            <w:proofErr w:type="spellStart"/>
            <w:r w:rsidRPr="0070614C">
              <w:rPr>
                <w:sz w:val="24"/>
                <w:lang w:val="ru-RU"/>
              </w:rPr>
              <w:t>стереотипизации</w:t>
            </w:r>
            <w:proofErr w:type="spellEnd"/>
            <w:r w:rsidRPr="0070614C">
              <w:rPr>
                <w:sz w:val="24"/>
                <w:lang w:val="ru-RU"/>
              </w:rPr>
              <w:t xml:space="preserve">" в восприятии социальной реальности (В. </w:t>
            </w:r>
            <w:proofErr w:type="spellStart"/>
            <w:r w:rsidRPr="0070614C">
              <w:rPr>
                <w:sz w:val="24"/>
                <w:lang w:val="ru-RU"/>
              </w:rPr>
              <w:t>Липпман</w:t>
            </w:r>
            <w:proofErr w:type="spellEnd"/>
            <w:r w:rsidRPr="0070614C">
              <w:rPr>
                <w:sz w:val="24"/>
                <w:lang w:val="ru-RU"/>
              </w:rPr>
              <w:t>, К. Юнг, и др.).</w:t>
            </w:r>
          </w:p>
          <w:p w:rsidR="00C14220" w:rsidRPr="0070614C" w:rsidRDefault="00D50F1F">
            <w:pPr>
              <w:pStyle w:val="TableParagraph"/>
              <w:tabs>
                <w:tab w:val="left" w:pos="289"/>
                <w:tab w:val="left" w:pos="1738"/>
                <w:tab w:val="left" w:pos="2537"/>
                <w:tab w:val="left" w:pos="2880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 xml:space="preserve">5. Антропологический подход к феномену общественного мнения. (М. </w:t>
            </w:r>
            <w:proofErr w:type="spellStart"/>
            <w:r w:rsidRPr="0070614C">
              <w:rPr>
                <w:sz w:val="24"/>
                <w:lang w:val="ru-RU"/>
              </w:rPr>
              <w:t>Мид</w:t>
            </w:r>
            <w:proofErr w:type="spellEnd"/>
            <w:r w:rsidRPr="0070614C">
              <w:rPr>
                <w:sz w:val="24"/>
                <w:lang w:val="ru-RU"/>
              </w:rPr>
              <w:t>.).</w:t>
            </w:r>
          </w:p>
          <w:p w:rsidR="00C14220" w:rsidRPr="0070614C" w:rsidRDefault="00D50F1F">
            <w:pPr>
              <w:pStyle w:val="TableParagraph"/>
              <w:tabs>
                <w:tab w:val="left" w:pos="289"/>
                <w:tab w:val="left" w:pos="1738"/>
                <w:tab w:val="left" w:pos="2537"/>
                <w:tab w:val="left" w:pos="2880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 xml:space="preserve">6. Влияние взглядов Г. </w:t>
            </w:r>
            <w:proofErr w:type="spellStart"/>
            <w:r w:rsidRPr="0070614C">
              <w:rPr>
                <w:sz w:val="24"/>
                <w:lang w:val="ru-RU"/>
              </w:rPr>
              <w:t>Олппорта</w:t>
            </w:r>
            <w:proofErr w:type="spellEnd"/>
            <w:r w:rsidRPr="0070614C">
              <w:rPr>
                <w:sz w:val="24"/>
                <w:lang w:val="ru-RU"/>
              </w:rPr>
              <w:t xml:space="preserve">, С. </w:t>
            </w:r>
            <w:proofErr w:type="spellStart"/>
            <w:r w:rsidRPr="0070614C">
              <w:rPr>
                <w:sz w:val="24"/>
                <w:lang w:val="ru-RU"/>
              </w:rPr>
              <w:t>Осгуда</w:t>
            </w:r>
            <w:proofErr w:type="spellEnd"/>
            <w:r w:rsidRPr="0070614C">
              <w:rPr>
                <w:sz w:val="24"/>
                <w:lang w:val="ru-RU"/>
              </w:rPr>
              <w:t xml:space="preserve">, Е. </w:t>
            </w:r>
            <w:proofErr w:type="spellStart"/>
            <w:r w:rsidRPr="0070614C">
              <w:rPr>
                <w:sz w:val="24"/>
                <w:lang w:val="ru-RU"/>
              </w:rPr>
              <w:t>Богардуса</w:t>
            </w:r>
            <w:proofErr w:type="spellEnd"/>
            <w:r w:rsidRPr="0070614C">
              <w:rPr>
                <w:sz w:val="24"/>
                <w:lang w:val="ru-RU"/>
              </w:rPr>
              <w:t xml:space="preserve"> на институционализацию общественного мнения как специальной социологической теории.</w:t>
            </w:r>
          </w:p>
          <w:p w:rsidR="00C14220" w:rsidRPr="0070614C" w:rsidRDefault="00D50F1F">
            <w:pPr>
              <w:pStyle w:val="TableParagraph"/>
              <w:tabs>
                <w:tab w:val="left" w:pos="289"/>
                <w:tab w:val="left" w:pos="1738"/>
                <w:tab w:val="left" w:pos="2537"/>
                <w:tab w:val="left" w:pos="2880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>7. Современные концепции исследования общественного мнения.</w:t>
            </w:r>
          </w:p>
        </w:tc>
        <w:tc>
          <w:tcPr>
            <w:tcW w:w="3559" w:type="dxa"/>
          </w:tcPr>
          <w:p w:rsidR="00C14220" w:rsidRPr="0070614C" w:rsidRDefault="00D50F1F">
            <w:pPr>
              <w:pStyle w:val="TableParagraph"/>
              <w:tabs>
                <w:tab w:val="left" w:pos="289"/>
                <w:tab w:val="left" w:pos="440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lastRenderedPageBreak/>
              <w:t>1.Углубить понимание сущности общественного мнения как специфической духовно-практической целостности трёх компонентов: рационального, эмоционального и волевого.</w:t>
            </w:r>
          </w:p>
          <w:p w:rsidR="00C14220" w:rsidRPr="0070614C" w:rsidRDefault="00D50F1F">
            <w:pPr>
              <w:pStyle w:val="TableParagraph"/>
              <w:tabs>
                <w:tab w:val="left" w:pos="289"/>
                <w:tab w:val="left" w:pos="440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>2.Проанализировать стадии развития общественного мнения.</w:t>
            </w:r>
          </w:p>
          <w:p w:rsidR="00C14220" w:rsidRPr="0070614C" w:rsidRDefault="00D50F1F">
            <w:pPr>
              <w:pStyle w:val="TableParagraph"/>
              <w:tabs>
                <w:tab w:val="left" w:pos="289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>3. Выявить тенденции изменения общественного мнения и возможность прогноза реакций на внедрение тех или иных управленческих решений.</w:t>
            </w:r>
          </w:p>
          <w:p w:rsidR="00C14220" w:rsidRPr="0070614C" w:rsidRDefault="00D50F1F">
            <w:pPr>
              <w:pStyle w:val="TableParagraph"/>
              <w:tabs>
                <w:tab w:val="left" w:pos="162"/>
                <w:tab w:val="left" w:pos="289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 xml:space="preserve">4.Проанализировать и критически разобрать основные </w:t>
            </w:r>
            <w:r w:rsidRPr="0070614C">
              <w:rPr>
                <w:sz w:val="24"/>
                <w:lang w:val="ru-RU"/>
              </w:rPr>
              <w:lastRenderedPageBreak/>
              <w:t>социологические концепции изучения общественного мнения.</w:t>
            </w:r>
          </w:p>
          <w:p w:rsidR="00C14220" w:rsidRPr="0070614C" w:rsidRDefault="00D50F1F">
            <w:pPr>
              <w:pStyle w:val="TableParagraph"/>
              <w:tabs>
                <w:tab w:val="left" w:pos="289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>5.Подготовиться на основе изученного материала к дискурсивной беседе.</w:t>
            </w:r>
          </w:p>
        </w:tc>
      </w:tr>
      <w:tr w:rsidR="0070614C" w:rsidRPr="0070614C">
        <w:trPr>
          <w:trHeight w:val="1117"/>
        </w:trPr>
        <w:tc>
          <w:tcPr>
            <w:tcW w:w="2552" w:type="dxa"/>
          </w:tcPr>
          <w:p w:rsidR="00C14220" w:rsidRPr="0070614C" w:rsidRDefault="00D50F1F">
            <w:pPr>
              <w:pStyle w:val="TableParagraph"/>
              <w:ind w:left="0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lastRenderedPageBreak/>
              <w:t>4.Инструменты и технологии формирования общественного мнения</w:t>
            </w:r>
          </w:p>
        </w:tc>
        <w:tc>
          <w:tcPr>
            <w:tcW w:w="3121" w:type="dxa"/>
          </w:tcPr>
          <w:p w:rsidR="00C14220" w:rsidRPr="0070614C" w:rsidRDefault="00D50F1F">
            <w:pPr>
              <w:pStyle w:val="TableParagraph"/>
              <w:tabs>
                <w:tab w:val="left" w:pos="289"/>
                <w:tab w:val="left" w:pos="1738"/>
                <w:tab w:val="left" w:pos="2537"/>
                <w:tab w:val="left" w:pos="2880"/>
              </w:tabs>
              <w:ind w:right="98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>1. Основные инструменты и технологии формирования общественного мнения.</w:t>
            </w:r>
          </w:p>
          <w:p w:rsidR="00C14220" w:rsidRPr="0070614C" w:rsidRDefault="00D50F1F">
            <w:pPr>
              <w:pStyle w:val="TableParagraph"/>
              <w:tabs>
                <w:tab w:val="left" w:pos="289"/>
                <w:tab w:val="left" w:pos="1738"/>
                <w:tab w:val="left" w:pos="2537"/>
                <w:tab w:val="left" w:pos="2880"/>
              </w:tabs>
              <w:ind w:right="98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>2. Механизмы формирования общественного мнения.</w:t>
            </w:r>
          </w:p>
          <w:p w:rsidR="00C14220" w:rsidRPr="0070614C" w:rsidRDefault="00D50F1F">
            <w:pPr>
              <w:pStyle w:val="TableParagraph"/>
              <w:tabs>
                <w:tab w:val="left" w:pos="289"/>
                <w:tab w:val="left" w:pos="1738"/>
                <w:tab w:val="left" w:pos="2537"/>
                <w:tab w:val="left" w:pos="2880"/>
              </w:tabs>
              <w:ind w:right="98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>3. Типология процессов функционирования и моделей продуцирования общественного мнения.</w:t>
            </w:r>
          </w:p>
        </w:tc>
        <w:tc>
          <w:tcPr>
            <w:tcW w:w="3559" w:type="dxa"/>
          </w:tcPr>
          <w:p w:rsidR="00C14220" w:rsidRPr="0070614C" w:rsidRDefault="00D50F1F">
            <w:pPr>
              <w:pStyle w:val="TableParagraph"/>
              <w:tabs>
                <w:tab w:val="left" w:pos="289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>1.Уяснить социальные (ценности, стереотипы, обычаи), правовые, политические, психологические технологии и инструменты формирования общественного мнения.</w:t>
            </w:r>
          </w:p>
          <w:p w:rsidR="00C14220" w:rsidRPr="0070614C" w:rsidRDefault="00D50F1F">
            <w:pPr>
              <w:pStyle w:val="TableParagraph"/>
              <w:tabs>
                <w:tab w:val="left" w:pos="289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>2. Изучить коммуникационные, культурные, политико-правовые, социально-экономические условия функционирования общественного мнения.</w:t>
            </w:r>
          </w:p>
          <w:p w:rsidR="00C14220" w:rsidRPr="0070614C" w:rsidRDefault="00D50F1F">
            <w:pPr>
              <w:pStyle w:val="TableParagraph"/>
              <w:tabs>
                <w:tab w:val="left" w:pos="289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>3.Определить для себя практические возможности и перспективы применения изученных технологий и инструментов формирования общественного мнения.</w:t>
            </w:r>
          </w:p>
        </w:tc>
      </w:tr>
      <w:tr w:rsidR="00C14220" w:rsidRPr="0070614C">
        <w:trPr>
          <w:trHeight w:val="1132"/>
        </w:trPr>
        <w:tc>
          <w:tcPr>
            <w:tcW w:w="2552" w:type="dxa"/>
          </w:tcPr>
          <w:p w:rsidR="00C14220" w:rsidRPr="0070614C" w:rsidRDefault="00D50F1F">
            <w:pPr>
              <w:pStyle w:val="TableParagraph"/>
              <w:ind w:left="57" w:right="57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>5.</w:t>
            </w:r>
            <w:r w:rsidRPr="0070614C">
              <w:rPr>
                <w:sz w:val="24"/>
                <w:szCs w:val="24"/>
                <w:lang w:val="ru-RU"/>
              </w:rPr>
              <w:t>Социальные методы влияния на формирование обще-</w:t>
            </w:r>
            <w:proofErr w:type="spellStart"/>
            <w:r w:rsidRPr="0070614C">
              <w:rPr>
                <w:sz w:val="24"/>
                <w:szCs w:val="24"/>
                <w:lang w:val="ru-RU"/>
              </w:rPr>
              <w:t>ственного</w:t>
            </w:r>
            <w:proofErr w:type="spellEnd"/>
            <w:r w:rsidRPr="0070614C">
              <w:rPr>
                <w:sz w:val="24"/>
                <w:szCs w:val="24"/>
                <w:lang w:val="ru-RU"/>
              </w:rPr>
              <w:t xml:space="preserve"> мнения</w:t>
            </w:r>
          </w:p>
        </w:tc>
        <w:tc>
          <w:tcPr>
            <w:tcW w:w="3121" w:type="dxa"/>
          </w:tcPr>
          <w:p w:rsidR="00C14220" w:rsidRPr="0070614C" w:rsidRDefault="00D50F1F">
            <w:pPr>
              <w:pStyle w:val="TableParagraph"/>
              <w:tabs>
                <w:tab w:val="left" w:pos="289"/>
                <w:tab w:val="left" w:pos="1738"/>
                <w:tab w:val="left" w:pos="2537"/>
                <w:tab w:val="left" w:pos="2880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>1. Формы выражения и проявления общественного мнения: толпа, демонстрация, компромисс между общественной согласованностью и склонностями, и убеждениями индивида.</w:t>
            </w:r>
          </w:p>
          <w:p w:rsidR="00C14220" w:rsidRPr="0070614C" w:rsidRDefault="00D50F1F">
            <w:pPr>
              <w:pStyle w:val="TableParagraph"/>
              <w:tabs>
                <w:tab w:val="left" w:pos="289"/>
                <w:tab w:val="left" w:pos="1738"/>
                <w:tab w:val="left" w:pos="2537"/>
                <w:tab w:val="left" w:pos="2880"/>
              </w:tabs>
              <w:ind w:left="57" w:right="57"/>
              <w:jc w:val="both"/>
              <w:rPr>
                <w:sz w:val="24"/>
                <w:lang w:val="ru-RU" w:eastAsia="zh-CN"/>
              </w:rPr>
            </w:pPr>
            <w:r w:rsidRPr="0070614C">
              <w:rPr>
                <w:sz w:val="24"/>
                <w:lang w:val="ru-RU"/>
              </w:rPr>
              <w:t xml:space="preserve">2. </w:t>
            </w:r>
            <w:r w:rsidRPr="0070614C">
              <w:rPr>
                <w:sz w:val="24"/>
                <w:lang w:val="ru-RU" w:eastAsia="zh-CN"/>
              </w:rPr>
              <w:t xml:space="preserve">Критерии выбора средств массовой информации у аудитории. </w:t>
            </w:r>
          </w:p>
          <w:p w:rsidR="00C14220" w:rsidRPr="0070614C" w:rsidRDefault="00D50F1F">
            <w:pPr>
              <w:pStyle w:val="TableParagraph"/>
              <w:tabs>
                <w:tab w:val="left" w:pos="289"/>
                <w:tab w:val="left" w:pos="1738"/>
                <w:tab w:val="left" w:pos="2537"/>
                <w:tab w:val="left" w:pos="2880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 w:eastAsia="zh-CN"/>
              </w:rPr>
              <w:t>3.Роль и возможности электронных средств массовой информации в формировании общественного мнения.</w:t>
            </w:r>
          </w:p>
          <w:p w:rsidR="00C14220" w:rsidRPr="0070614C" w:rsidRDefault="00D50F1F">
            <w:pPr>
              <w:pStyle w:val="TableParagraph"/>
              <w:tabs>
                <w:tab w:val="left" w:pos="289"/>
                <w:tab w:val="left" w:pos="440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lastRenderedPageBreak/>
              <w:t xml:space="preserve">4.Особенности </w:t>
            </w:r>
            <w:proofErr w:type="spellStart"/>
            <w:proofErr w:type="gramStart"/>
            <w:r w:rsidRPr="0070614C">
              <w:rPr>
                <w:sz w:val="24"/>
                <w:lang w:val="ru-RU"/>
              </w:rPr>
              <w:t>формиро-вания</w:t>
            </w:r>
            <w:proofErr w:type="spellEnd"/>
            <w:proofErr w:type="gramEnd"/>
            <w:r w:rsidRPr="0070614C">
              <w:rPr>
                <w:sz w:val="24"/>
                <w:lang w:val="ru-RU"/>
              </w:rPr>
              <w:t xml:space="preserve"> общественного мнения в политической сфере.</w:t>
            </w:r>
          </w:p>
          <w:p w:rsidR="00C14220" w:rsidRPr="0070614C" w:rsidRDefault="00D50F1F">
            <w:pPr>
              <w:pStyle w:val="TableParagraph"/>
              <w:tabs>
                <w:tab w:val="left" w:pos="289"/>
                <w:tab w:val="left" w:pos="440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>5. Специфика формирования общественного мнения в экономической сфере.</w:t>
            </w:r>
          </w:p>
          <w:p w:rsidR="00C14220" w:rsidRPr="0070614C" w:rsidRDefault="00D50F1F">
            <w:pPr>
              <w:pStyle w:val="TableParagraph"/>
              <w:tabs>
                <w:tab w:val="left" w:pos="289"/>
                <w:tab w:val="left" w:pos="440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>6.Использование общественного мнения как управленческой социальной технологии.</w:t>
            </w:r>
          </w:p>
          <w:p w:rsidR="00C14220" w:rsidRPr="0070614C" w:rsidRDefault="00D50F1F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zh-CN"/>
              </w:rPr>
            </w:pPr>
            <w:r w:rsidRPr="0070614C">
              <w:rPr>
                <w:sz w:val="24"/>
                <w:lang w:val="ru-RU"/>
              </w:rPr>
              <w:t>7.</w:t>
            </w:r>
            <w:r w:rsidRPr="0070614C">
              <w:rPr>
                <w:rFonts w:ascii="Times New Roman" w:eastAsia="Times New Roman" w:hAnsi="Times New Roman" w:cs="Times New Roman"/>
                <w:sz w:val="24"/>
                <w:lang w:val="ru-RU" w:eastAsia="zh-CN"/>
              </w:rPr>
              <w:t xml:space="preserve">Необходимость проектирования аудиторных объединений. Значение корпоративных отношений в структуре общественного мнения. </w:t>
            </w:r>
          </w:p>
          <w:p w:rsidR="00C14220" w:rsidRPr="0070614C" w:rsidRDefault="00C14220">
            <w:pPr>
              <w:pStyle w:val="TableParagraph"/>
              <w:tabs>
                <w:tab w:val="left" w:pos="289"/>
                <w:tab w:val="left" w:pos="1738"/>
                <w:tab w:val="left" w:pos="2537"/>
                <w:tab w:val="left" w:pos="2880"/>
              </w:tabs>
              <w:ind w:left="57" w:right="57"/>
              <w:jc w:val="both"/>
              <w:rPr>
                <w:sz w:val="24"/>
                <w:lang w:val="ru-RU"/>
              </w:rPr>
            </w:pPr>
          </w:p>
        </w:tc>
        <w:tc>
          <w:tcPr>
            <w:tcW w:w="3559" w:type="dxa"/>
          </w:tcPr>
          <w:p w:rsidR="00C14220" w:rsidRPr="0070614C" w:rsidRDefault="00D50F1F">
            <w:pPr>
              <w:pStyle w:val="TableParagraph"/>
              <w:tabs>
                <w:tab w:val="left" w:pos="289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lastRenderedPageBreak/>
              <w:t>1.Изучить подходы к построению выборки в сфере исследования общественного мнения.</w:t>
            </w:r>
          </w:p>
          <w:p w:rsidR="00C14220" w:rsidRPr="0070614C" w:rsidRDefault="00D50F1F">
            <w:pPr>
              <w:pStyle w:val="TableParagraph"/>
              <w:tabs>
                <w:tab w:val="left" w:pos="289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>2.Уяснить процессы формирования общественного мнения как соотнесение целенаправленного постоянного воздействия с показателями культурного и ценностного уровня общества.</w:t>
            </w:r>
          </w:p>
          <w:p w:rsidR="00C14220" w:rsidRPr="0070614C" w:rsidRDefault="00D50F1F">
            <w:pPr>
              <w:pStyle w:val="TableParagraph"/>
              <w:tabs>
                <w:tab w:val="left" w:pos="289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 xml:space="preserve">3.Осмыслить проблемы регулирования социальной политики; отношений между обществом и отдельными социальными субъектами, общностями, группами и между </w:t>
            </w:r>
            <w:r w:rsidRPr="0070614C">
              <w:rPr>
                <w:sz w:val="24"/>
                <w:lang w:val="ru-RU"/>
              </w:rPr>
              <w:lastRenderedPageBreak/>
              <w:t>группами; реализацию социальной политики через социальное планирование и управление общественным мнением.</w:t>
            </w:r>
          </w:p>
          <w:p w:rsidR="00C14220" w:rsidRPr="0070614C" w:rsidRDefault="00D50F1F">
            <w:pPr>
              <w:pStyle w:val="TableParagraph"/>
              <w:tabs>
                <w:tab w:val="left" w:pos="289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>4.Изучить характеристики объективного материального положения и потребностей, отношения субъектов к материальным и духовным ценностям и способам их удовлетворения; экономическое поведение субъектов в связи с формированием общественного мнения.</w:t>
            </w:r>
          </w:p>
          <w:p w:rsidR="00C14220" w:rsidRPr="0070614C" w:rsidRDefault="00D50F1F">
            <w:pPr>
              <w:pStyle w:val="TableParagraph"/>
              <w:tabs>
                <w:tab w:val="left" w:pos="289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>5.Уяснить проблемы расширения методов влияния на формирование общественного мнения, их позитивные и негативные аспекты.</w:t>
            </w:r>
          </w:p>
          <w:p w:rsidR="00C14220" w:rsidRPr="0070614C" w:rsidRDefault="00D50F1F">
            <w:pPr>
              <w:pStyle w:val="TableParagraph"/>
              <w:tabs>
                <w:tab w:val="left" w:pos="289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>6.Проанализировать возможности влияния общественного мнения на политическую и экономическую сферу жизни общества.</w:t>
            </w:r>
          </w:p>
        </w:tc>
      </w:tr>
    </w:tbl>
    <w:p w:rsidR="00C14220" w:rsidRPr="0070614C" w:rsidRDefault="00C14220">
      <w:pPr>
        <w:pStyle w:val="1"/>
      </w:pPr>
    </w:p>
    <w:p w:rsidR="00C14220" w:rsidRPr="0070614C" w:rsidRDefault="00C14220">
      <w:pPr>
        <w:pStyle w:val="1"/>
      </w:pPr>
    </w:p>
    <w:p w:rsidR="00C14220" w:rsidRPr="0070614C" w:rsidRDefault="00D50F1F">
      <w:pPr>
        <w:pStyle w:val="1"/>
        <w:numPr>
          <w:ilvl w:val="1"/>
          <w:numId w:val="1"/>
        </w:numPr>
      </w:pPr>
      <w:r w:rsidRPr="0070614C">
        <w:t>Перечень</w:t>
      </w:r>
      <w:r w:rsidRPr="0070614C">
        <w:rPr>
          <w:spacing w:val="-9"/>
        </w:rPr>
        <w:t xml:space="preserve"> </w:t>
      </w:r>
      <w:r w:rsidRPr="0070614C">
        <w:t>вопросов,</w:t>
      </w:r>
      <w:r w:rsidRPr="0070614C">
        <w:rPr>
          <w:spacing w:val="-8"/>
        </w:rPr>
        <w:t xml:space="preserve"> </w:t>
      </w:r>
      <w:r w:rsidRPr="0070614C">
        <w:t>заданий,</w:t>
      </w:r>
      <w:r w:rsidRPr="0070614C">
        <w:rPr>
          <w:spacing w:val="-8"/>
        </w:rPr>
        <w:t xml:space="preserve"> </w:t>
      </w:r>
      <w:r w:rsidRPr="0070614C">
        <w:t>тем</w:t>
      </w:r>
      <w:r w:rsidRPr="0070614C">
        <w:rPr>
          <w:spacing w:val="-10"/>
        </w:rPr>
        <w:t xml:space="preserve"> </w:t>
      </w:r>
      <w:r w:rsidRPr="0070614C">
        <w:t>для</w:t>
      </w:r>
      <w:r w:rsidRPr="0070614C">
        <w:rPr>
          <w:spacing w:val="-8"/>
        </w:rPr>
        <w:t xml:space="preserve"> </w:t>
      </w:r>
      <w:r w:rsidRPr="0070614C">
        <w:t>подготовки</w:t>
      </w:r>
      <w:r w:rsidRPr="0070614C">
        <w:rPr>
          <w:spacing w:val="-8"/>
        </w:rPr>
        <w:t xml:space="preserve"> </w:t>
      </w:r>
      <w:r w:rsidRPr="0070614C">
        <w:t>к</w:t>
      </w:r>
      <w:r w:rsidRPr="0070614C">
        <w:rPr>
          <w:spacing w:val="-9"/>
        </w:rPr>
        <w:t xml:space="preserve"> </w:t>
      </w:r>
      <w:r w:rsidRPr="0070614C">
        <w:t>текущему</w:t>
      </w:r>
      <w:r w:rsidRPr="0070614C">
        <w:rPr>
          <w:spacing w:val="-6"/>
        </w:rPr>
        <w:t xml:space="preserve"> </w:t>
      </w:r>
      <w:r w:rsidRPr="0070614C">
        <w:t xml:space="preserve">контролю </w:t>
      </w:r>
    </w:p>
    <w:p w:rsidR="00C14220" w:rsidRPr="0070614C" w:rsidRDefault="00C14220">
      <w:pPr>
        <w:pStyle w:val="1"/>
      </w:pPr>
    </w:p>
    <w:p w:rsidR="00C14220" w:rsidRPr="0070614C" w:rsidRDefault="00D50F1F">
      <w:pPr>
        <w:spacing w:after="0" w:line="240" w:lineRule="auto"/>
        <w:ind w:firstLineChars="125" w:firstLine="350"/>
        <w:jc w:val="center"/>
        <w:rPr>
          <w:rFonts w:ascii="Times New Roman" w:hAnsi="Times New Roman" w:cs="Times New Roman"/>
          <w:b/>
          <w:sz w:val="28"/>
        </w:rPr>
      </w:pPr>
      <w:r w:rsidRPr="0070614C">
        <w:rPr>
          <w:rFonts w:ascii="Times New Roman" w:hAnsi="Times New Roman" w:cs="Times New Roman"/>
          <w:b/>
          <w:sz w:val="28"/>
        </w:rPr>
        <w:t>Примерные</w:t>
      </w:r>
      <w:r w:rsidRPr="0070614C">
        <w:rPr>
          <w:rFonts w:ascii="Times New Roman" w:hAnsi="Times New Roman" w:cs="Times New Roman"/>
          <w:b/>
          <w:spacing w:val="-1"/>
          <w:sz w:val="28"/>
        </w:rPr>
        <w:t xml:space="preserve"> </w:t>
      </w:r>
      <w:r w:rsidRPr="0070614C">
        <w:rPr>
          <w:rFonts w:ascii="Times New Roman" w:hAnsi="Times New Roman" w:cs="Times New Roman"/>
          <w:b/>
          <w:sz w:val="28"/>
        </w:rPr>
        <w:t>темы контрольных работ</w:t>
      </w:r>
    </w:p>
    <w:p w:rsidR="00C14220" w:rsidRPr="0070614C" w:rsidRDefault="00C14220">
      <w:pPr>
        <w:spacing w:after="0" w:line="240" w:lineRule="auto"/>
        <w:ind w:firstLineChars="125" w:firstLine="350"/>
        <w:jc w:val="center"/>
        <w:rPr>
          <w:rFonts w:ascii="Times New Roman" w:hAnsi="Times New Roman" w:cs="Times New Roman"/>
          <w:b/>
          <w:sz w:val="28"/>
        </w:rPr>
      </w:pP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Базовые характеристики общественного мнения в экономической сфере.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Генезис теории общественного мнения в социологии.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Коллективные формы проявления общественного мнения: исторические аспекты.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Методологические рекомендации для проведения социологических опросов по исследованию общественного мнения.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Общественное мнение в России: генезис общественного мнения в постперестроечный период.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Общественное мнение в структуре общественного сознания.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Общественное мнение в условиях современного информационного общества.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Общественное мнение как выражение практической деятельности социальных субъектов.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Общественное мнение как социальное явление.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lastRenderedPageBreak/>
        <w:t>Общественное мнение как фактор нравственного, воспитательного и политического процесса.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Онтологический подход к исследованию общественного мнения.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Проблема определения объекта и субъекта общественного мнения.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Отечественная школа изучения общественного мнения.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Роль общественного мнения в государственном управлении.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Роль стереотипов в формировании общественного мнения.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proofErr w:type="gramStart"/>
      <w:r w:rsidRPr="0070614C">
        <w:rPr>
          <w:sz w:val="28"/>
          <w:szCs w:val="28"/>
          <w:lang w:eastAsia="ru-RU"/>
        </w:rPr>
        <w:t>Анализ  инструментов</w:t>
      </w:r>
      <w:proofErr w:type="gramEnd"/>
      <w:r w:rsidRPr="0070614C">
        <w:rPr>
          <w:sz w:val="28"/>
          <w:szCs w:val="28"/>
          <w:lang w:eastAsia="ru-RU"/>
        </w:rPr>
        <w:t xml:space="preserve"> управления общественным мнением.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Перспективные способы и методики исследования общественного мнения.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Телевидение как механизм социального контроля.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 xml:space="preserve">Возможности управления </w:t>
      </w:r>
      <w:proofErr w:type="spellStart"/>
      <w:r w:rsidRPr="0070614C">
        <w:rPr>
          <w:sz w:val="28"/>
          <w:szCs w:val="28"/>
          <w:lang w:eastAsia="ru-RU"/>
        </w:rPr>
        <w:t>управления</w:t>
      </w:r>
      <w:proofErr w:type="spellEnd"/>
      <w:r w:rsidRPr="0070614C">
        <w:rPr>
          <w:sz w:val="28"/>
          <w:szCs w:val="28"/>
          <w:lang w:eastAsia="ru-RU"/>
        </w:rPr>
        <w:t xml:space="preserve"> общественным мнением на современном этапе.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0614C">
        <w:rPr>
          <w:sz w:val="28"/>
          <w:szCs w:val="28"/>
          <w:lang w:eastAsia="ru-RU"/>
        </w:rPr>
        <w:t>Цели, образ действия и место средств массовой информации в конструировании общественного мнения.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Роль общественного мнения в функционировании общественной системы.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Понятие общественного мнения и его концепции. Общее понимание.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Гносеологический подход в исследовании общественного мнения: общие особенности.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Современные технологии воздействия на общественное мнение со стороны социальных медиа.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Понятие субъекта общественного мнения.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Элитарная точка зрения на субъект общественного мнения.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Плюралистическая точки зрения на субъект общественного мнения.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Природа общественного сознания и его уровни.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</w:rPr>
        <w:t>Средства формирования общественного мнения: пропаганда и агитация, реклама, межличностное общение.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Массы и массовое сознание: рациональный и иррациональный подходы в исследовании общественного мнения.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Манипуляция сознанием как способ воздействия на общественное мнение.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zh-CN"/>
        </w:rPr>
        <w:t xml:space="preserve">Роль и возможности электронных средств массовой информации в формировании общественного мнения. 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rFonts w:eastAsia="SimSun"/>
          <w:sz w:val="28"/>
          <w:szCs w:val="28"/>
          <w:lang w:eastAsia="zh-CN" w:bidi="ar"/>
        </w:rPr>
        <w:t xml:space="preserve">СМИ в управлении общественным мнением. Реклама и общественное мнение. 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rFonts w:eastAsia="SimSun"/>
          <w:sz w:val="28"/>
          <w:szCs w:val="28"/>
          <w:lang w:eastAsia="zh-CN" w:bidi="ar"/>
        </w:rPr>
        <w:t xml:space="preserve">PR как инструмент управления общественным мнением. 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Формы существования общественного мнения: явная и скрытая.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zh-CN"/>
        </w:rPr>
        <w:t xml:space="preserve">Технологии сегментирования и позиционирования общественного мнения. 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zh-CN"/>
        </w:rPr>
        <w:t>Благотворительность как инструмент формирования общественного мнения.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zh-CN"/>
        </w:rPr>
        <w:t xml:space="preserve"> Защита информации при становлении общественного мнения.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zh-CN"/>
        </w:rPr>
        <w:t xml:space="preserve">Контент-анализ при изучении общественного мнения. 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zh-CN"/>
        </w:rPr>
        <w:t xml:space="preserve">Фокус-группа при исследовании общественного мнения. 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lastRenderedPageBreak/>
        <w:t>Особенности социологического подхода к исследованию общественного мнения.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Общественное мнение как особый вид деятельности.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Понимание общественного мнения как социального института.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Концепции функциональной структуры общественного мнения отечественных учёных.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Теория формирования и функционирования общественного мнения Ж.-Ж. Руссо.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Концепции функциональной структуры общественного мнения зарубежных учёных.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zh-CN"/>
        </w:rPr>
        <w:t>Методы работы со СМИ и основные способы подачи информации в управленческих целях.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zh-CN"/>
        </w:rPr>
        <w:t xml:space="preserve"> Критерии выбора средств массовой информации в управленческих целях.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zh-CN"/>
        </w:rPr>
      </w:pPr>
      <w:r w:rsidRPr="0070614C">
        <w:rPr>
          <w:sz w:val="28"/>
          <w:szCs w:val="28"/>
          <w:lang w:eastAsia="zh-CN"/>
        </w:rPr>
        <w:t xml:space="preserve">Роль и возможности электронных средств массовой информации в формировании общественного мнения. 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zh-CN"/>
        </w:rPr>
        <w:t xml:space="preserve">Общественная дискуссия как механизм формирования общественного мнения. </w:t>
      </w:r>
    </w:p>
    <w:p w:rsidR="00C14220" w:rsidRPr="0070614C" w:rsidRDefault="00C14220">
      <w:pPr>
        <w:pStyle w:val="af0"/>
        <w:tabs>
          <w:tab w:val="left" w:pos="1134"/>
        </w:tabs>
        <w:ind w:left="0" w:firstLine="0"/>
        <w:jc w:val="both"/>
        <w:rPr>
          <w:sz w:val="28"/>
          <w:szCs w:val="28"/>
          <w:lang w:eastAsia="ru-RU"/>
        </w:rPr>
      </w:pPr>
    </w:p>
    <w:p w:rsidR="00C14220" w:rsidRPr="0070614C" w:rsidRDefault="00D50F1F">
      <w:pPr>
        <w:spacing w:after="0" w:line="240" w:lineRule="auto"/>
        <w:ind w:firstLineChars="125" w:firstLine="350"/>
        <w:jc w:val="center"/>
        <w:rPr>
          <w:rFonts w:ascii="Times New Roman" w:hAnsi="Times New Roman" w:cs="Times New Roman"/>
          <w:b/>
          <w:sz w:val="28"/>
        </w:rPr>
      </w:pPr>
      <w:r w:rsidRPr="0070614C">
        <w:rPr>
          <w:rFonts w:ascii="Times New Roman" w:hAnsi="Times New Roman" w:cs="Times New Roman"/>
          <w:b/>
          <w:sz w:val="28"/>
        </w:rPr>
        <w:t>Примеры контрольных работ</w:t>
      </w:r>
    </w:p>
    <w:p w:rsidR="00C14220" w:rsidRPr="0070614C" w:rsidRDefault="00C14220">
      <w:pPr>
        <w:spacing w:after="0" w:line="240" w:lineRule="auto"/>
        <w:ind w:firstLineChars="125" w:firstLine="350"/>
        <w:jc w:val="center"/>
        <w:rPr>
          <w:rFonts w:ascii="Times New Roman" w:hAnsi="Times New Roman" w:cs="Times New Roman"/>
          <w:b/>
          <w:sz w:val="28"/>
        </w:rPr>
      </w:pPr>
    </w:p>
    <w:p w:rsidR="00C14220" w:rsidRPr="0070614C" w:rsidRDefault="00C14220">
      <w:pPr>
        <w:pStyle w:val="af0"/>
        <w:tabs>
          <w:tab w:val="left" w:pos="1134"/>
        </w:tabs>
        <w:ind w:left="0" w:firstLine="0"/>
        <w:jc w:val="center"/>
        <w:rPr>
          <w:sz w:val="28"/>
          <w:szCs w:val="28"/>
          <w:highlight w:val="yellow"/>
          <w:lang w:eastAsia="ru-RU"/>
        </w:rPr>
      </w:pPr>
    </w:p>
    <w:p w:rsidR="00C14220" w:rsidRPr="0070614C" w:rsidRDefault="00D50F1F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Вариант 1. Проведите оценку позиционирования одной из партий: «Единая Россия», «Справедливая Россия», КПРФ, ЛДПР, «Новые люди». На какую целевую аудиторию они ориентированы? Каковы их сильные и слабые стороны? В чем уникальность?</w:t>
      </w:r>
    </w:p>
    <w:p w:rsidR="00C14220" w:rsidRPr="0070614C" w:rsidRDefault="00D50F1F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Вариант 2. Проведите контент-анализ СМИ. В каких СМИ наиболее часто упоминается каждая из партий: «Единая Россия», «Справедливая Россия», КПРФ, ЛДПР, «Новые люди». Почему они упоминаются именно в данных СМИ?</w:t>
      </w:r>
    </w:p>
    <w:p w:rsidR="00C14220" w:rsidRPr="0070614C" w:rsidRDefault="00D50F1F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Вариант 3. Какие цели управления общественным мнением (социализирующие, просветительские, мобилизационные, просветительские) преобладают в деятельности российского государства на сегодняшний день? Аргументируйте свою позицию.</w:t>
      </w:r>
    </w:p>
    <w:p w:rsidR="00C14220" w:rsidRPr="0070614C" w:rsidRDefault="00D50F1F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Вариант 4. Приведите примеры органов государственной власти, имеющих, на ваш взгляд, удачный имидж. Охарактеризуйте этот имидж. Благодаря каким факторам органы государственной власти имеют позитивное воздействие на общественное мнение?</w:t>
      </w:r>
    </w:p>
    <w:p w:rsidR="00C14220" w:rsidRPr="0070614C" w:rsidRDefault="00D50F1F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Вариант 5. Какие типы социологических исследований общественного мнения, на ваш взгляд, наиболее актуальны для современной России? Почему? Как следует отбирать респондентов для исследования?</w:t>
      </w:r>
    </w:p>
    <w:p w:rsidR="00C14220" w:rsidRPr="0070614C" w:rsidRDefault="00D50F1F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Вариант 6.  Предложите идею исследования общественного мнения по конкретному вопросу в рамках социально-политической тематики. Аргументируйте свой выбор проблемной ситуации, объекта и предмета исследования.</w:t>
      </w:r>
    </w:p>
    <w:p w:rsidR="00C14220" w:rsidRPr="0070614C" w:rsidRDefault="00D50F1F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lastRenderedPageBreak/>
        <w:t>Вариант 7. Как вы считаете, какой компонент, рациональный, эмоциональный или волевой, преобладает в структуре современного общественного мнения в России? Как проявляется каждый из этих компонентов? Приведите конкретные примеры.</w:t>
      </w:r>
    </w:p>
    <w:p w:rsidR="00C14220" w:rsidRPr="0070614C" w:rsidRDefault="00D50F1F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Вариант 8. Какие функции общественного мнения кажутся вам наиболее значимыми? Аргументируйте свой ответ. Приведите примеры проявления каждой функции.</w:t>
      </w:r>
    </w:p>
    <w:p w:rsidR="00C14220" w:rsidRPr="0070614C" w:rsidRDefault="00D5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Вариант 9. Считаете ли вы, что общественное мнение имеет положительные с точки зрения развития социума функции? Назовите их и объясните, в чем состоит их положительное влияние на общество.</w:t>
      </w:r>
    </w:p>
    <w:p w:rsidR="00C14220" w:rsidRPr="0070614C" w:rsidRDefault="00D50F1F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Вариант 10.  Что понимал М. Вебер под рационализацией управления? Как вы считаете, действительно ли она была характерна для западного общества того времени? Характерна ли она для него сейчас?</w:t>
      </w:r>
    </w:p>
    <w:p w:rsidR="00C14220" w:rsidRPr="0070614C" w:rsidRDefault="00D50F1F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Вариант 11. На ваш взгляд, общественное мнение является управляемым или неуправляемым? Почему? Назовите несколько представителей обеих точек зрения.</w:t>
      </w:r>
    </w:p>
    <w:p w:rsidR="00C14220" w:rsidRPr="0070614C" w:rsidRDefault="00D5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Вариант 12. Согласны ли вы с тем, что в существовании современного западного общества универсальные ценности больше не играют значительной роли? Согласны ли вы с идеей Ж. </w:t>
      </w:r>
      <w:proofErr w:type="spellStart"/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Бодрийяра</w:t>
      </w:r>
      <w:proofErr w:type="spellEnd"/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о преобладании симуляции в современном обществе? Аргументируйте свой ответ. </w:t>
      </w:r>
    </w:p>
    <w:p w:rsidR="00C14220" w:rsidRPr="0070614C" w:rsidRDefault="00D50F1F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Вариант 13. Охарактеризуйте основные подходы к построению выборки в сфере изучения общественного мнения и проблемы, связанные с её применением. Какие факторы </w:t>
      </w:r>
      <w:proofErr w:type="gramStart"/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необходимо  при</w:t>
      </w:r>
      <w:proofErr w:type="gramEnd"/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этом учесть?</w:t>
      </w:r>
    </w:p>
    <w:p w:rsidR="00C14220" w:rsidRPr="0070614C" w:rsidRDefault="00D50F1F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Вариант 14. Какие перспективы есть у качественных методов в изучении общественного мнения? Существуют ли ограничения в их применении в данной области научного знания?</w:t>
      </w:r>
    </w:p>
    <w:p w:rsidR="00C14220" w:rsidRPr="0070614C" w:rsidRDefault="00D50F1F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Вариант 15. Определите и проанализируйте основные свойства и показатели общественного мнения. На чем основываются основные принципы их оценки и социологического измерения?</w:t>
      </w:r>
    </w:p>
    <w:p w:rsidR="00C14220" w:rsidRPr="0070614C" w:rsidRDefault="00D5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Вариант 16. Каким образом может использоваться общественное мнение как социальная технология в управлении социальными процессами? Приведите примеры из теории и практики. </w:t>
      </w:r>
    </w:p>
    <w:p w:rsidR="00C14220" w:rsidRPr="0070614C" w:rsidRDefault="00D50F1F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 </w:t>
      </w:r>
    </w:p>
    <w:p w:rsidR="00C14220" w:rsidRPr="0070614C" w:rsidRDefault="00D50F1F">
      <w:pPr>
        <w:pStyle w:val="1"/>
      </w:pPr>
      <w:r w:rsidRPr="0070614C">
        <w:t>Примерная</w:t>
      </w:r>
      <w:r w:rsidRPr="0070614C">
        <w:rPr>
          <w:spacing w:val="-8"/>
        </w:rPr>
        <w:t xml:space="preserve"> </w:t>
      </w:r>
      <w:r w:rsidRPr="0070614C">
        <w:t>тематика</w:t>
      </w:r>
      <w:r w:rsidRPr="0070614C">
        <w:rPr>
          <w:spacing w:val="-3"/>
        </w:rPr>
        <w:t xml:space="preserve"> </w:t>
      </w:r>
      <w:r w:rsidRPr="0070614C">
        <w:t>работ</w:t>
      </w:r>
      <w:r w:rsidRPr="0070614C">
        <w:rPr>
          <w:spacing w:val="-2"/>
        </w:rPr>
        <w:t xml:space="preserve"> </w:t>
      </w:r>
      <w:r w:rsidRPr="0070614C">
        <w:t>исследовательского</w:t>
      </w:r>
      <w:r w:rsidRPr="0070614C">
        <w:rPr>
          <w:spacing w:val="-7"/>
        </w:rPr>
        <w:t xml:space="preserve"> </w:t>
      </w:r>
      <w:r w:rsidRPr="0070614C">
        <w:t>характера</w:t>
      </w:r>
    </w:p>
    <w:p w:rsidR="00C14220" w:rsidRPr="0070614C" w:rsidRDefault="00C142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4220" w:rsidRPr="0070614C" w:rsidRDefault="00D50F1F">
      <w:pPr>
        <w:pStyle w:val="af0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0614C">
        <w:rPr>
          <w:sz w:val="28"/>
          <w:szCs w:val="28"/>
        </w:rPr>
        <w:t>Структура и основные этапы развития общественного мнения.</w:t>
      </w:r>
    </w:p>
    <w:p w:rsidR="00C14220" w:rsidRPr="0070614C" w:rsidRDefault="00D50F1F">
      <w:pPr>
        <w:pStyle w:val="af0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0614C">
        <w:rPr>
          <w:sz w:val="28"/>
          <w:szCs w:val="28"/>
        </w:rPr>
        <w:t>Основные функции общественного мнения в системе управления общественными процессами.</w:t>
      </w:r>
    </w:p>
    <w:p w:rsidR="00C14220" w:rsidRPr="0070614C" w:rsidRDefault="00D50F1F">
      <w:pPr>
        <w:pStyle w:val="af0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0614C">
        <w:rPr>
          <w:sz w:val="28"/>
          <w:szCs w:val="28"/>
        </w:rPr>
        <w:t>Зарождение представлений об общественном мнении (древнейшие источники, античная философия, Платон и Аристотель о понятии общественного мнения и его функциях)</w:t>
      </w:r>
    </w:p>
    <w:p w:rsidR="00C14220" w:rsidRPr="0070614C" w:rsidRDefault="00D50F1F">
      <w:pPr>
        <w:pStyle w:val="af0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0614C">
        <w:rPr>
          <w:sz w:val="28"/>
          <w:szCs w:val="28"/>
        </w:rPr>
        <w:t xml:space="preserve">Н. </w:t>
      </w:r>
      <w:proofErr w:type="spellStart"/>
      <w:r w:rsidRPr="0070614C">
        <w:rPr>
          <w:sz w:val="28"/>
          <w:szCs w:val="28"/>
        </w:rPr>
        <w:t>Маккиавелли</w:t>
      </w:r>
      <w:proofErr w:type="spellEnd"/>
      <w:r w:rsidRPr="0070614C">
        <w:rPr>
          <w:sz w:val="28"/>
          <w:szCs w:val="28"/>
        </w:rPr>
        <w:t>, Дж. Локк, Т. Гоббс, Ж-Ж. Руссо о сущности и функциях общественного мнения.</w:t>
      </w:r>
    </w:p>
    <w:p w:rsidR="00C14220" w:rsidRPr="0070614C" w:rsidRDefault="00D50F1F">
      <w:pPr>
        <w:pStyle w:val="af0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0614C">
        <w:rPr>
          <w:sz w:val="28"/>
          <w:szCs w:val="28"/>
        </w:rPr>
        <w:t>Современные концепции общественного мнения как технологии управления обществом.</w:t>
      </w:r>
    </w:p>
    <w:p w:rsidR="00C14220" w:rsidRPr="0070614C" w:rsidRDefault="00D50F1F">
      <w:pPr>
        <w:pStyle w:val="af0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0614C">
        <w:rPr>
          <w:sz w:val="28"/>
          <w:szCs w:val="28"/>
          <w:lang w:eastAsia="zh-CN"/>
        </w:rPr>
        <w:lastRenderedPageBreak/>
        <w:t xml:space="preserve">Особенности формирования общественного мнения больших и малых групп. </w:t>
      </w:r>
    </w:p>
    <w:p w:rsidR="00C14220" w:rsidRPr="0070614C" w:rsidRDefault="00D50F1F">
      <w:pPr>
        <w:pStyle w:val="af0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0614C">
        <w:rPr>
          <w:sz w:val="28"/>
          <w:szCs w:val="28"/>
          <w:lang w:eastAsia="zh-CN"/>
        </w:rPr>
        <w:t>Психология толпы и социальные технологии управления ею.</w:t>
      </w:r>
    </w:p>
    <w:p w:rsidR="00C14220" w:rsidRPr="0070614C" w:rsidRDefault="00D50F1F">
      <w:pPr>
        <w:pStyle w:val="af0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0614C">
        <w:rPr>
          <w:sz w:val="28"/>
          <w:szCs w:val="28"/>
          <w:lang w:eastAsia="zh-CN"/>
        </w:rPr>
        <w:t xml:space="preserve">Возможности управления установками и стереотипами аудитории со стороны социальных медиа. </w:t>
      </w:r>
    </w:p>
    <w:p w:rsidR="00C14220" w:rsidRPr="0070614C" w:rsidRDefault="00D50F1F">
      <w:pPr>
        <w:pStyle w:val="af0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0614C">
        <w:rPr>
          <w:sz w:val="28"/>
          <w:szCs w:val="28"/>
          <w:lang w:eastAsia="zh-CN"/>
        </w:rPr>
        <w:t>«Свобода слова» и общественное мнение: освещение социальными медиа.</w:t>
      </w:r>
    </w:p>
    <w:p w:rsidR="00C14220" w:rsidRPr="0070614C" w:rsidRDefault="00D50F1F">
      <w:pPr>
        <w:pStyle w:val="af0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zh-CN"/>
        </w:rPr>
      </w:pPr>
      <w:r w:rsidRPr="0070614C">
        <w:rPr>
          <w:sz w:val="28"/>
          <w:szCs w:val="28"/>
          <w:lang w:eastAsia="zh-CN"/>
        </w:rPr>
        <w:t xml:space="preserve">Связь социальных медиа и </w:t>
      </w:r>
      <w:r w:rsidRPr="0070614C">
        <w:rPr>
          <w:sz w:val="28"/>
          <w:szCs w:val="28"/>
          <w:lang w:val="en-US" w:eastAsia="zh-CN"/>
        </w:rPr>
        <w:t>PR</w:t>
      </w:r>
      <w:r w:rsidRPr="0070614C">
        <w:rPr>
          <w:sz w:val="28"/>
          <w:szCs w:val="28"/>
          <w:lang w:eastAsia="zh-CN"/>
        </w:rPr>
        <w:t xml:space="preserve"> как инструментов формирования общественного мнения.</w:t>
      </w:r>
    </w:p>
    <w:p w:rsidR="00C14220" w:rsidRPr="0070614C" w:rsidRDefault="00D50F1F">
      <w:pPr>
        <w:pStyle w:val="af0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zh-CN"/>
        </w:rPr>
      </w:pPr>
      <w:r w:rsidRPr="0070614C">
        <w:rPr>
          <w:sz w:val="28"/>
          <w:szCs w:val="28"/>
          <w:lang w:eastAsia="zh-CN"/>
        </w:rPr>
        <w:t xml:space="preserve"> Общественная дискуссия как механизм формирования общественного мнения. </w:t>
      </w:r>
    </w:p>
    <w:p w:rsidR="00C14220" w:rsidRPr="0070614C" w:rsidRDefault="00D50F1F">
      <w:pPr>
        <w:pStyle w:val="af0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zh-CN"/>
        </w:rPr>
      </w:pPr>
      <w:r w:rsidRPr="0070614C">
        <w:rPr>
          <w:sz w:val="28"/>
          <w:szCs w:val="28"/>
          <w:lang w:eastAsia="zh-CN"/>
        </w:rPr>
        <w:t xml:space="preserve">Технологии использования общественного мнения. </w:t>
      </w:r>
    </w:p>
    <w:p w:rsidR="00C14220" w:rsidRPr="0070614C" w:rsidRDefault="00D50F1F">
      <w:pPr>
        <w:pStyle w:val="af0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zh-CN"/>
        </w:rPr>
      </w:pPr>
      <w:r w:rsidRPr="0070614C">
        <w:rPr>
          <w:sz w:val="28"/>
          <w:szCs w:val="28"/>
          <w:lang w:eastAsia="zh-CN"/>
        </w:rPr>
        <w:t xml:space="preserve">Источники ошибок и погрешностей при изучении общественного мнения. </w:t>
      </w:r>
    </w:p>
    <w:p w:rsidR="00C14220" w:rsidRPr="0070614C" w:rsidRDefault="00D50F1F">
      <w:pPr>
        <w:pStyle w:val="af0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zh-CN"/>
        </w:rPr>
      </w:pPr>
      <w:r w:rsidRPr="0070614C">
        <w:rPr>
          <w:sz w:val="28"/>
          <w:szCs w:val="28"/>
          <w:lang w:eastAsia="zh-CN"/>
        </w:rPr>
        <w:t xml:space="preserve">Конструирование эффективного события как технология управления общественным мнением со стороны социальных медиа. </w:t>
      </w:r>
    </w:p>
    <w:p w:rsidR="00C14220" w:rsidRPr="0070614C" w:rsidRDefault="00D50F1F">
      <w:pPr>
        <w:pStyle w:val="af0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zh-CN"/>
        </w:rPr>
      </w:pPr>
      <w:r w:rsidRPr="0070614C">
        <w:rPr>
          <w:sz w:val="28"/>
          <w:szCs w:val="28"/>
          <w:lang w:eastAsia="zh-CN"/>
        </w:rPr>
        <w:t>Виды социологического управления общественным мнением.</w:t>
      </w:r>
    </w:p>
    <w:p w:rsidR="00C14220" w:rsidRPr="0070614C" w:rsidRDefault="00D50F1F">
      <w:pPr>
        <w:pStyle w:val="af0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zh-CN"/>
        </w:rPr>
      </w:pPr>
      <w:r w:rsidRPr="0070614C">
        <w:rPr>
          <w:sz w:val="28"/>
          <w:szCs w:val="28"/>
          <w:lang w:eastAsia="zh-CN"/>
        </w:rPr>
        <w:t xml:space="preserve"> Технологии и методы формирования общественного мнения в целях управления со стороны социальных медиа.</w:t>
      </w:r>
    </w:p>
    <w:p w:rsidR="00C14220" w:rsidRPr="0070614C" w:rsidRDefault="00D50F1F">
      <w:pPr>
        <w:pStyle w:val="af0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zh-CN"/>
        </w:rPr>
      </w:pPr>
      <w:r w:rsidRPr="0070614C">
        <w:rPr>
          <w:sz w:val="28"/>
          <w:szCs w:val="28"/>
          <w:lang w:eastAsia="zh-CN"/>
        </w:rPr>
        <w:t>Формирование общественного мнения по целям и методам их достижения.</w:t>
      </w:r>
    </w:p>
    <w:p w:rsidR="00C14220" w:rsidRPr="0070614C" w:rsidRDefault="00D50F1F">
      <w:pPr>
        <w:pStyle w:val="af0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zh-CN"/>
        </w:rPr>
      </w:pPr>
      <w:r w:rsidRPr="0070614C">
        <w:rPr>
          <w:sz w:val="28"/>
          <w:szCs w:val="28"/>
          <w:lang w:eastAsia="zh-CN"/>
        </w:rPr>
        <w:t xml:space="preserve"> Культурная политика в социальных медиа как технология формирования полезных традиций. </w:t>
      </w:r>
    </w:p>
    <w:p w:rsidR="00C14220" w:rsidRPr="0070614C" w:rsidRDefault="00D50F1F">
      <w:pPr>
        <w:pStyle w:val="af0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0614C">
        <w:rPr>
          <w:sz w:val="28"/>
          <w:szCs w:val="28"/>
        </w:rPr>
        <w:t>Роль общественного мнения в трансформации различных подсистем социума: политической, социальной, экономической, культурной.</w:t>
      </w:r>
    </w:p>
    <w:p w:rsidR="00C14220" w:rsidRPr="0070614C" w:rsidRDefault="00D50F1F">
      <w:pPr>
        <w:pStyle w:val="af0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0614C">
        <w:rPr>
          <w:sz w:val="28"/>
          <w:szCs w:val="28"/>
        </w:rPr>
        <w:t>Общественное мнение и экономическая сфера общества: возможности управленческого воздействия со стороны социальных медиа.</w:t>
      </w:r>
    </w:p>
    <w:p w:rsidR="00C14220" w:rsidRPr="0070614C" w:rsidRDefault="00D50F1F">
      <w:pPr>
        <w:pStyle w:val="af0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0614C">
        <w:rPr>
          <w:sz w:val="28"/>
          <w:szCs w:val="28"/>
        </w:rPr>
        <w:t>Социальные медиа и власть: возможности совместного воздействия на общественное мнение (технологии, инструменты, механизмы, режимы взаимодействия).</w:t>
      </w:r>
    </w:p>
    <w:p w:rsidR="00C14220" w:rsidRPr="0070614C" w:rsidRDefault="00D50F1F">
      <w:pPr>
        <w:pStyle w:val="af0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0614C">
        <w:rPr>
          <w:sz w:val="28"/>
          <w:szCs w:val="28"/>
        </w:rPr>
        <w:t>Управление общественным мнением как социальное состояние и социальный процесс.</w:t>
      </w:r>
    </w:p>
    <w:p w:rsidR="00C14220" w:rsidRPr="0070614C" w:rsidRDefault="00D50F1F">
      <w:pPr>
        <w:pStyle w:val="af0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0614C">
        <w:rPr>
          <w:sz w:val="28"/>
          <w:szCs w:val="28"/>
        </w:rPr>
        <w:t>Формы манипулирования общественным мнением со стороны социальных медиа и способы их предупреждения.</w:t>
      </w:r>
    </w:p>
    <w:p w:rsidR="00C14220" w:rsidRPr="0070614C" w:rsidRDefault="00D50F1F">
      <w:pPr>
        <w:pStyle w:val="af0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0614C">
        <w:rPr>
          <w:sz w:val="28"/>
          <w:szCs w:val="28"/>
        </w:rPr>
        <w:t>Технологии ПР-деятельности как инструмент формирования общественного мнения.</w:t>
      </w:r>
    </w:p>
    <w:p w:rsidR="00C14220" w:rsidRPr="0070614C" w:rsidRDefault="00D50F1F">
      <w:pPr>
        <w:pStyle w:val="af0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0614C">
        <w:rPr>
          <w:sz w:val="28"/>
          <w:szCs w:val="28"/>
        </w:rPr>
        <w:t>Общественное мнение как продукт управления со стороны социальных медиа: главные критерии эффективности.</w:t>
      </w:r>
    </w:p>
    <w:p w:rsidR="00C14220" w:rsidRPr="0070614C" w:rsidRDefault="00C14220">
      <w:pPr>
        <w:spacing w:after="0" w:line="240" w:lineRule="auto"/>
        <w:ind w:firstLine="709"/>
        <w:jc w:val="both"/>
        <w:rPr>
          <w:sz w:val="24"/>
        </w:rPr>
      </w:pPr>
    </w:p>
    <w:p w:rsidR="00C14220" w:rsidRPr="0070614C" w:rsidRDefault="00D50F1F">
      <w:pPr>
        <w:rPr>
          <w:b/>
          <w:sz w:val="28"/>
          <w:szCs w:val="28"/>
        </w:rPr>
      </w:pPr>
      <w:r w:rsidRPr="0070614C">
        <w:rPr>
          <w:b/>
          <w:sz w:val="28"/>
          <w:szCs w:val="28"/>
        </w:rPr>
        <w:br w:type="page"/>
      </w:r>
    </w:p>
    <w:p w:rsidR="00C14220" w:rsidRPr="0070614C" w:rsidRDefault="00D50F1F">
      <w:pPr>
        <w:pStyle w:val="af0"/>
        <w:tabs>
          <w:tab w:val="left" w:pos="1134"/>
        </w:tabs>
        <w:ind w:left="709" w:firstLine="0"/>
        <w:jc w:val="center"/>
        <w:rPr>
          <w:b/>
          <w:sz w:val="28"/>
          <w:szCs w:val="28"/>
        </w:rPr>
      </w:pPr>
      <w:r w:rsidRPr="0070614C">
        <w:rPr>
          <w:b/>
          <w:sz w:val="28"/>
          <w:szCs w:val="28"/>
        </w:rPr>
        <w:lastRenderedPageBreak/>
        <w:t>Примеры тестовых заданий</w:t>
      </w:r>
    </w:p>
    <w:p w:rsidR="00C14220" w:rsidRPr="0070614C" w:rsidRDefault="00D50F1F">
      <w:pPr>
        <w:numPr>
          <w:ilvl w:val="0"/>
          <w:numId w:val="17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В качестве участников социальной коммуникации могут выступать…</w:t>
      </w:r>
    </w:p>
    <w:p w:rsidR="00C14220" w:rsidRPr="0070614C" w:rsidRDefault="00D50F1F">
      <w:pPr>
        <w:numPr>
          <w:ilvl w:val="0"/>
          <w:numId w:val="18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как личности, так и социальные институты</w:t>
      </w:r>
    </w:p>
    <w:p w:rsidR="00C14220" w:rsidRPr="0070614C" w:rsidRDefault="00D50F1F">
      <w:pPr>
        <w:numPr>
          <w:ilvl w:val="0"/>
          <w:numId w:val="18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социальные группы</w:t>
      </w:r>
    </w:p>
    <w:p w:rsidR="00C14220" w:rsidRPr="0070614C" w:rsidRDefault="00D50F1F">
      <w:pPr>
        <w:numPr>
          <w:ilvl w:val="0"/>
          <w:numId w:val="18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две или более личности</w:t>
      </w:r>
    </w:p>
    <w:p w:rsidR="00C14220" w:rsidRPr="0070614C" w:rsidRDefault="00D50F1F">
      <w:pPr>
        <w:numPr>
          <w:ilvl w:val="0"/>
          <w:numId w:val="18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социальные организации</w:t>
      </w:r>
    </w:p>
    <w:p w:rsidR="00C14220" w:rsidRPr="0070614C" w:rsidRDefault="00D50F1F">
      <w:pPr>
        <w:numPr>
          <w:ilvl w:val="0"/>
          <w:numId w:val="18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социальные страты</w:t>
      </w:r>
    </w:p>
    <w:p w:rsidR="00C14220" w:rsidRPr="0070614C" w:rsidRDefault="00C14220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C14220" w:rsidRPr="0070614C" w:rsidRDefault="00D50F1F">
      <w:pPr>
        <w:numPr>
          <w:ilvl w:val="0"/>
          <w:numId w:val="17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Идею «архетипов», как коллективного бессознательного разработал…</w:t>
      </w:r>
    </w:p>
    <w:p w:rsidR="00C14220" w:rsidRPr="0070614C" w:rsidRDefault="00D50F1F">
      <w:pPr>
        <w:numPr>
          <w:ilvl w:val="0"/>
          <w:numId w:val="19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Г. </w:t>
      </w:r>
      <w:proofErr w:type="spellStart"/>
      <w:r w:rsidRPr="0070614C">
        <w:rPr>
          <w:rFonts w:ascii="Times New Roman" w:hAnsi="Times New Roman" w:cs="Times New Roman"/>
          <w:sz w:val="28"/>
          <w:szCs w:val="28"/>
        </w:rPr>
        <w:t>Тард</w:t>
      </w:r>
      <w:proofErr w:type="spellEnd"/>
    </w:p>
    <w:p w:rsidR="00C14220" w:rsidRPr="0070614C" w:rsidRDefault="00D50F1F">
      <w:pPr>
        <w:numPr>
          <w:ilvl w:val="0"/>
          <w:numId w:val="19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 Г. </w:t>
      </w:r>
      <w:proofErr w:type="spellStart"/>
      <w:r w:rsidRPr="0070614C">
        <w:rPr>
          <w:rFonts w:ascii="Times New Roman" w:hAnsi="Times New Roman" w:cs="Times New Roman"/>
          <w:sz w:val="28"/>
          <w:szCs w:val="28"/>
        </w:rPr>
        <w:t>Лассуэлл</w:t>
      </w:r>
      <w:proofErr w:type="spellEnd"/>
    </w:p>
    <w:p w:rsidR="00C14220" w:rsidRPr="0070614C" w:rsidRDefault="00D50F1F">
      <w:pPr>
        <w:numPr>
          <w:ilvl w:val="0"/>
          <w:numId w:val="19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У. </w:t>
      </w:r>
      <w:proofErr w:type="spellStart"/>
      <w:r w:rsidRPr="0070614C">
        <w:rPr>
          <w:rFonts w:ascii="Times New Roman" w:hAnsi="Times New Roman" w:cs="Times New Roman"/>
          <w:sz w:val="28"/>
          <w:szCs w:val="28"/>
        </w:rPr>
        <w:t>Липпман</w:t>
      </w:r>
      <w:proofErr w:type="spellEnd"/>
    </w:p>
    <w:p w:rsidR="00C14220" w:rsidRPr="0070614C" w:rsidRDefault="00D50F1F">
      <w:pPr>
        <w:numPr>
          <w:ilvl w:val="0"/>
          <w:numId w:val="19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А. Лоуэлл</w:t>
      </w:r>
    </w:p>
    <w:p w:rsidR="00C14220" w:rsidRPr="0070614C" w:rsidRDefault="00D50F1F">
      <w:pPr>
        <w:numPr>
          <w:ilvl w:val="0"/>
          <w:numId w:val="19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П. </w:t>
      </w:r>
      <w:proofErr w:type="spellStart"/>
      <w:r w:rsidRPr="0070614C">
        <w:rPr>
          <w:rFonts w:ascii="Times New Roman" w:hAnsi="Times New Roman" w:cs="Times New Roman"/>
          <w:sz w:val="28"/>
          <w:szCs w:val="28"/>
        </w:rPr>
        <w:t>Бурдье</w:t>
      </w:r>
      <w:proofErr w:type="spellEnd"/>
    </w:p>
    <w:p w:rsidR="00C14220" w:rsidRPr="0070614C" w:rsidRDefault="00D50F1F">
      <w:pPr>
        <w:numPr>
          <w:ilvl w:val="0"/>
          <w:numId w:val="19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0614C">
        <w:rPr>
          <w:rFonts w:ascii="Times New Roman" w:hAnsi="Times New Roman" w:cs="Times New Roman"/>
          <w:sz w:val="28"/>
          <w:szCs w:val="28"/>
        </w:rPr>
        <w:t>К.Юнг</w:t>
      </w:r>
      <w:proofErr w:type="spellEnd"/>
    </w:p>
    <w:p w:rsidR="00C14220" w:rsidRPr="0070614C" w:rsidRDefault="00C14220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</w:p>
    <w:p w:rsidR="00C14220" w:rsidRPr="0070614C" w:rsidRDefault="00D50F1F">
      <w:pPr>
        <w:numPr>
          <w:ilvl w:val="0"/>
          <w:numId w:val="17"/>
        </w:numPr>
        <w:spacing w:after="0" w:line="240" w:lineRule="auto"/>
        <w:ind w:left="0" w:firstLineChars="125" w:firstLine="3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14C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указанных учёных разрабатывали марксистскую традицию анализа массовой коммуникации:</w:t>
      </w:r>
    </w:p>
    <w:p w:rsidR="00C14220" w:rsidRPr="0070614C" w:rsidRDefault="00D50F1F">
      <w:pPr>
        <w:pStyle w:val="af0"/>
        <w:numPr>
          <w:ilvl w:val="0"/>
          <w:numId w:val="20"/>
        </w:numPr>
        <w:shd w:val="clear" w:color="auto" w:fill="FFFFFF"/>
        <w:ind w:left="0" w:firstLineChars="125" w:firstLine="350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Ч. Кули</w:t>
      </w:r>
    </w:p>
    <w:p w:rsidR="00C14220" w:rsidRPr="0070614C" w:rsidRDefault="00D50F1F">
      <w:pPr>
        <w:pStyle w:val="af0"/>
        <w:numPr>
          <w:ilvl w:val="0"/>
          <w:numId w:val="20"/>
        </w:numPr>
        <w:shd w:val="clear" w:color="auto" w:fill="FFFFFF"/>
        <w:ind w:left="0" w:firstLineChars="125" w:firstLine="350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А. Грамши</w:t>
      </w:r>
    </w:p>
    <w:p w:rsidR="00C14220" w:rsidRPr="0070614C" w:rsidRDefault="00D50F1F">
      <w:pPr>
        <w:pStyle w:val="af0"/>
        <w:numPr>
          <w:ilvl w:val="0"/>
          <w:numId w:val="20"/>
        </w:numPr>
        <w:shd w:val="clear" w:color="auto" w:fill="FFFFFF"/>
        <w:ind w:left="0" w:firstLineChars="125" w:firstLine="350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 xml:space="preserve">У. </w:t>
      </w:r>
      <w:proofErr w:type="spellStart"/>
      <w:r w:rsidRPr="0070614C">
        <w:rPr>
          <w:sz w:val="28"/>
          <w:szCs w:val="28"/>
          <w:lang w:eastAsia="ru-RU"/>
        </w:rPr>
        <w:t>Липпман</w:t>
      </w:r>
      <w:proofErr w:type="spellEnd"/>
    </w:p>
    <w:p w:rsidR="00C14220" w:rsidRPr="0070614C" w:rsidRDefault="00D50F1F">
      <w:pPr>
        <w:pStyle w:val="af0"/>
        <w:numPr>
          <w:ilvl w:val="0"/>
          <w:numId w:val="20"/>
        </w:numPr>
        <w:shd w:val="clear" w:color="auto" w:fill="FFFFFF"/>
        <w:ind w:left="0" w:firstLineChars="125" w:firstLine="350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 xml:space="preserve">Г. </w:t>
      </w:r>
      <w:proofErr w:type="spellStart"/>
      <w:r w:rsidRPr="0070614C">
        <w:rPr>
          <w:sz w:val="28"/>
          <w:szCs w:val="28"/>
          <w:lang w:eastAsia="ru-RU"/>
        </w:rPr>
        <w:t>Альтюссер</w:t>
      </w:r>
      <w:proofErr w:type="spellEnd"/>
    </w:p>
    <w:p w:rsidR="00C14220" w:rsidRPr="0070614C" w:rsidRDefault="00D50F1F">
      <w:pPr>
        <w:pStyle w:val="af0"/>
        <w:numPr>
          <w:ilvl w:val="0"/>
          <w:numId w:val="20"/>
        </w:numPr>
        <w:shd w:val="clear" w:color="auto" w:fill="FFFFFF"/>
        <w:ind w:left="0" w:firstLineChars="125" w:firstLine="350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 xml:space="preserve">Г. </w:t>
      </w:r>
      <w:proofErr w:type="spellStart"/>
      <w:r w:rsidRPr="0070614C">
        <w:rPr>
          <w:sz w:val="28"/>
          <w:szCs w:val="28"/>
          <w:lang w:eastAsia="ru-RU"/>
        </w:rPr>
        <w:t>Лассуэлл</w:t>
      </w:r>
      <w:proofErr w:type="spellEnd"/>
    </w:p>
    <w:p w:rsidR="00C14220" w:rsidRPr="0070614C" w:rsidRDefault="00C14220">
      <w:pPr>
        <w:rPr>
          <w:sz w:val="28"/>
          <w:szCs w:val="28"/>
          <w:lang w:eastAsia="ru-RU"/>
        </w:rPr>
      </w:pPr>
    </w:p>
    <w:p w:rsidR="00C14220" w:rsidRPr="0070614C" w:rsidRDefault="00D50F1F">
      <w:pPr>
        <w:numPr>
          <w:ilvl w:val="0"/>
          <w:numId w:val="17"/>
        </w:numPr>
        <w:shd w:val="clear" w:color="auto" w:fill="FFFFFF"/>
        <w:spacing w:after="0" w:line="240" w:lineRule="auto"/>
        <w:ind w:left="0" w:firstLineChars="125" w:firstLine="3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14C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указанных учёных концепцию двухступенчатой модели коммуникации обосновал…</w:t>
      </w:r>
    </w:p>
    <w:p w:rsidR="00C14220" w:rsidRPr="0070614C" w:rsidRDefault="00D50F1F">
      <w:pPr>
        <w:pStyle w:val="af0"/>
        <w:numPr>
          <w:ilvl w:val="0"/>
          <w:numId w:val="21"/>
        </w:numPr>
        <w:shd w:val="clear" w:color="auto" w:fill="FFFFFF"/>
        <w:ind w:left="0" w:firstLineChars="125" w:firstLine="350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 xml:space="preserve">Г. </w:t>
      </w:r>
      <w:proofErr w:type="spellStart"/>
      <w:r w:rsidRPr="0070614C">
        <w:rPr>
          <w:sz w:val="28"/>
          <w:szCs w:val="28"/>
          <w:lang w:eastAsia="ru-RU"/>
        </w:rPr>
        <w:t>Лассуэлл</w:t>
      </w:r>
      <w:proofErr w:type="spellEnd"/>
    </w:p>
    <w:p w:rsidR="00C14220" w:rsidRPr="0070614C" w:rsidRDefault="00D50F1F">
      <w:pPr>
        <w:pStyle w:val="af0"/>
        <w:numPr>
          <w:ilvl w:val="0"/>
          <w:numId w:val="21"/>
        </w:numPr>
        <w:shd w:val="clear" w:color="auto" w:fill="FFFFFF"/>
        <w:ind w:left="0" w:firstLineChars="125" w:firstLine="350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Р. Мертон</w:t>
      </w:r>
    </w:p>
    <w:p w:rsidR="00C14220" w:rsidRPr="0070614C" w:rsidRDefault="00D50F1F">
      <w:pPr>
        <w:pStyle w:val="af0"/>
        <w:numPr>
          <w:ilvl w:val="0"/>
          <w:numId w:val="21"/>
        </w:numPr>
        <w:shd w:val="clear" w:color="auto" w:fill="FFFFFF"/>
        <w:ind w:left="0" w:firstLineChars="125" w:firstLine="350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 xml:space="preserve">П. </w:t>
      </w:r>
      <w:proofErr w:type="spellStart"/>
      <w:r w:rsidRPr="0070614C">
        <w:rPr>
          <w:sz w:val="28"/>
          <w:szCs w:val="28"/>
          <w:lang w:eastAsia="ru-RU"/>
        </w:rPr>
        <w:t>Лазарсфельд</w:t>
      </w:r>
      <w:proofErr w:type="spellEnd"/>
    </w:p>
    <w:p w:rsidR="00C14220" w:rsidRPr="0070614C" w:rsidRDefault="00D50F1F">
      <w:pPr>
        <w:pStyle w:val="af0"/>
        <w:numPr>
          <w:ilvl w:val="0"/>
          <w:numId w:val="21"/>
        </w:numPr>
        <w:shd w:val="clear" w:color="auto" w:fill="FFFFFF"/>
        <w:ind w:left="0" w:firstLineChars="125" w:firstLine="350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 xml:space="preserve">Б. </w:t>
      </w:r>
      <w:proofErr w:type="spellStart"/>
      <w:r w:rsidRPr="0070614C">
        <w:rPr>
          <w:sz w:val="28"/>
          <w:szCs w:val="28"/>
          <w:lang w:eastAsia="ru-RU"/>
        </w:rPr>
        <w:t>Берельсон</w:t>
      </w:r>
      <w:proofErr w:type="spellEnd"/>
    </w:p>
    <w:p w:rsidR="00C14220" w:rsidRPr="0070614C" w:rsidRDefault="00D50F1F">
      <w:pPr>
        <w:pStyle w:val="af0"/>
        <w:numPr>
          <w:ilvl w:val="0"/>
          <w:numId w:val="21"/>
        </w:numPr>
        <w:shd w:val="clear" w:color="auto" w:fill="FFFFFF"/>
        <w:ind w:left="0" w:firstLineChars="125" w:firstLine="350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 xml:space="preserve">Г. </w:t>
      </w:r>
      <w:proofErr w:type="spellStart"/>
      <w:r w:rsidRPr="0070614C">
        <w:rPr>
          <w:sz w:val="28"/>
          <w:szCs w:val="28"/>
          <w:lang w:eastAsia="ru-RU"/>
        </w:rPr>
        <w:t>Годэ</w:t>
      </w:r>
      <w:proofErr w:type="spellEnd"/>
    </w:p>
    <w:p w:rsidR="00C14220" w:rsidRPr="0070614C" w:rsidRDefault="00C14220">
      <w:pPr>
        <w:shd w:val="clear" w:color="auto" w:fill="FFFFFF"/>
        <w:spacing w:after="0" w:line="240" w:lineRule="auto"/>
        <w:ind w:firstLineChars="125" w:firstLine="3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4220" w:rsidRPr="0070614C" w:rsidRDefault="00D50F1F">
      <w:pPr>
        <w:numPr>
          <w:ilvl w:val="0"/>
          <w:numId w:val="17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Становление информационного общества связано с…</w:t>
      </w:r>
    </w:p>
    <w:p w:rsidR="00C14220" w:rsidRPr="0070614C" w:rsidRDefault="00D50F1F">
      <w:pPr>
        <w:numPr>
          <w:ilvl w:val="0"/>
          <w:numId w:val="22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изменением структуры властных отношений в обществе</w:t>
      </w:r>
    </w:p>
    <w:p w:rsidR="00C14220" w:rsidRPr="0070614C" w:rsidRDefault="00D50F1F">
      <w:pPr>
        <w:numPr>
          <w:ilvl w:val="0"/>
          <w:numId w:val="22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изменением функций СМК как социального института</w:t>
      </w:r>
    </w:p>
    <w:p w:rsidR="00C14220" w:rsidRPr="0070614C" w:rsidRDefault="00D50F1F">
      <w:pPr>
        <w:numPr>
          <w:ilvl w:val="0"/>
          <w:numId w:val="22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изменением содержания сообщений СМК</w:t>
      </w:r>
    </w:p>
    <w:p w:rsidR="00C14220" w:rsidRPr="0070614C" w:rsidRDefault="00D50F1F">
      <w:pPr>
        <w:numPr>
          <w:ilvl w:val="0"/>
          <w:numId w:val="22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развитием средств передачи информации</w:t>
      </w:r>
    </w:p>
    <w:p w:rsidR="00C14220" w:rsidRPr="0070614C" w:rsidRDefault="00D50F1F">
      <w:pPr>
        <w:numPr>
          <w:ilvl w:val="0"/>
          <w:numId w:val="22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развитием производственных технологий</w:t>
      </w:r>
    </w:p>
    <w:p w:rsidR="00C14220" w:rsidRPr="0070614C" w:rsidRDefault="00C14220">
      <w:pPr>
        <w:spacing w:after="0" w:line="240" w:lineRule="auto"/>
        <w:ind w:firstLineChars="125" w:firstLine="350"/>
        <w:jc w:val="both"/>
        <w:rPr>
          <w:rFonts w:ascii="Times New Roman" w:hAnsi="Times New Roman"/>
          <w:sz w:val="28"/>
          <w:szCs w:val="28"/>
        </w:rPr>
      </w:pPr>
    </w:p>
    <w:p w:rsidR="00C14220" w:rsidRPr="0070614C" w:rsidRDefault="00D50F1F">
      <w:pPr>
        <w:numPr>
          <w:ilvl w:val="0"/>
          <w:numId w:val="17"/>
        </w:numPr>
        <w:spacing w:after="0" w:line="216" w:lineRule="auto"/>
        <w:ind w:left="0" w:firstLineChars="125" w:firstLine="350"/>
        <w:jc w:val="both"/>
        <w:rPr>
          <w:rFonts w:ascii="Times New Roman" w:eastAsia="Tahoma" w:hAnsi="Times New Roman" w:cs="Times New Roman"/>
          <w:i/>
          <w:iCs/>
          <w:sz w:val="28"/>
          <w:szCs w:val="28"/>
          <w:shd w:val="clear" w:color="auto" w:fill="FFFFFF"/>
        </w:rPr>
      </w:pPr>
      <w:r w:rsidRPr="0070614C">
        <w:rPr>
          <w:rFonts w:ascii="Times New Roman" w:eastAsia="Tahoma" w:hAnsi="Times New Roman" w:cs="Times New Roman"/>
          <w:sz w:val="28"/>
          <w:szCs w:val="28"/>
          <w:shd w:val="clear" w:color="auto" w:fill="FFFFFF"/>
        </w:rPr>
        <w:t xml:space="preserve">Концептуальное описание источников социокультурных изменений, имеющих ритмическую периодичность, а также предложенная для их объяснения теория суперсистем, которые одинаково могут служить </w:t>
      </w:r>
      <w:proofErr w:type="spellStart"/>
      <w:r w:rsidRPr="0070614C">
        <w:rPr>
          <w:rFonts w:ascii="Times New Roman" w:eastAsia="Tahoma" w:hAnsi="Times New Roman" w:cs="Times New Roman"/>
          <w:sz w:val="28"/>
          <w:szCs w:val="28"/>
          <w:shd w:val="clear" w:color="auto" w:fill="FFFFFF"/>
        </w:rPr>
        <w:t>макросоциологическими</w:t>
      </w:r>
      <w:proofErr w:type="spellEnd"/>
      <w:r w:rsidRPr="0070614C">
        <w:rPr>
          <w:rFonts w:ascii="Times New Roman" w:eastAsia="Tahoma" w:hAnsi="Times New Roman" w:cs="Times New Roman"/>
          <w:sz w:val="28"/>
          <w:szCs w:val="28"/>
          <w:shd w:val="clear" w:color="auto" w:fill="FFFFFF"/>
        </w:rPr>
        <w:t xml:space="preserve"> моделями общества при описании исторического развития общественности как носителя общественного мнения, при анализе </w:t>
      </w:r>
      <w:r w:rsidRPr="0070614C">
        <w:rPr>
          <w:rFonts w:ascii="Times New Roman" w:eastAsia="Tahoma" w:hAnsi="Times New Roman" w:cs="Times New Roman"/>
          <w:sz w:val="28"/>
          <w:szCs w:val="28"/>
          <w:shd w:val="clear" w:color="auto" w:fill="FFFFFF"/>
        </w:rPr>
        <w:lastRenderedPageBreak/>
        <w:t xml:space="preserve">структурных преобразований общественного сознания (при смене доминирования одной суперсистемы другой), а значит – для общей модели социального организма, места и роли общественного мнения в структуре общественного сознания </w:t>
      </w:r>
      <w:r w:rsidRPr="0070614C">
        <w:rPr>
          <w:rFonts w:ascii="Times New Roman" w:eastAsia="Tahoma" w:hAnsi="Times New Roman" w:cs="Times New Roman"/>
          <w:iCs/>
          <w:sz w:val="28"/>
          <w:szCs w:val="28"/>
          <w:shd w:val="clear" w:color="auto" w:fill="FFFFFF"/>
        </w:rPr>
        <w:t>было выдвинуто…</w:t>
      </w:r>
    </w:p>
    <w:p w:rsidR="00C14220" w:rsidRPr="0070614C" w:rsidRDefault="00D50F1F">
      <w:pPr>
        <w:numPr>
          <w:ilvl w:val="0"/>
          <w:numId w:val="23"/>
        </w:numPr>
        <w:spacing w:after="0" w:line="216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М. Вебером</w:t>
      </w:r>
    </w:p>
    <w:p w:rsidR="00C14220" w:rsidRPr="0070614C" w:rsidRDefault="00D50F1F">
      <w:pPr>
        <w:numPr>
          <w:ilvl w:val="0"/>
          <w:numId w:val="23"/>
        </w:numPr>
        <w:spacing w:after="0" w:line="216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Г. </w:t>
      </w:r>
      <w:proofErr w:type="spellStart"/>
      <w:r w:rsidRPr="0070614C">
        <w:rPr>
          <w:rFonts w:ascii="Times New Roman" w:hAnsi="Times New Roman" w:cs="Times New Roman"/>
          <w:sz w:val="28"/>
          <w:szCs w:val="28"/>
        </w:rPr>
        <w:t>Лассуэллом</w:t>
      </w:r>
      <w:proofErr w:type="spellEnd"/>
    </w:p>
    <w:p w:rsidR="00C14220" w:rsidRPr="0070614C" w:rsidRDefault="00D50F1F">
      <w:pPr>
        <w:numPr>
          <w:ilvl w:val="0"/>
          <w:numId w:val="23"/>
        </w:numPr>
        <w:spacing w:after="0" w:line="216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У. </w:t>
      </w:r>
      <w:proofErr w:type="spellStart"/>
      <w:r w:rsidRPr="0070614C">
        <w:rPr>
          <w:rFonts w:ascii="Times New Roman" w:hAnsi="Times New Roman" w:cs="Times New Roman"/>
          <w:sz w:val="28"/>
          <w:szCs w:val="28"/>
        </w:rPr>
        <w:t>Липпманом</w:t>
      </w:r>
      <w:proofErr w:type="spellEnd"/>
    </w:p>
    <w:p w:rsidR="00C14220" w:rsidRPr="0070614C" w:rsidRDefault="00D50F1F">
      <w:pPr>
        <w:numPr>
          <w:ilvl w:val="0"/>
          <w:numId w:val="23"/>
        </w:numPr>
        <w:spacing w:after="0" w:line="216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А. Лоуэллом</w:t>
      </w:r>
    </w:p>
    <w:p w:rsidR="00C14220" w:rsidRPr="0070614C" w:rsidRDefault="00D50F1F">
      <w:pPr>
        <w:numPr>
          <w:ilvl w:val="0"/>
          <w:numId w:val="23"/>
        </w:numPr>
        <w:spacing w:after="0" w:line="216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П.А. Сорокиным</w:t>
      </w:r>
    </w:p>
    <w:p w:rsidR="00C14220" w:rsidRPr="0070614C" w:rsidRDefault="00D50F1F">
      <w:pPr>
        <w:numPr>
          <w:ilvl w:val="0"/>
          <w:numId w:val="23"/>
        </w:numPr>
        <w:spacing w:after="0" w:line="216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0614C">
        <w:rPr>
          <w:rFonts w:ascii="Times New Roman" w:hAnsi="Times New Roman" w:cs="Times New Roman"/>
          <w:sz w:val="28"/>
          <w:szCs w:val="28"/>
        </w:rPr>
        <w:t>К.Юнгом</w:t>
      </w:r>
      <w:proofErr w:type="spellEnd"/>
    </w:p>
    <w:p w:rsidR="00C14220" w:rsidRPr="0070614C" w:rsidRDefault="00C14220">
      <w:pPr>
        <w:spacing w:after="0" w:line="216" w:lineRule="auto"/>
        <w:ind w:leftChars="125" w:left="275"/>
        <w:jc w:val="both"/>
        <w:rPr>
          <w:rFonts w:ascii="Times New Roman" w:hAnsi="Times New Roman" w:cs="Times New Roman"/>
          <w:sz w:val="28"/>
          <w:szCs w:val="28"/>
        </w:rPr>
      </w:pPr>
    </w:p>
    <w:p w:rsidR="00C14220" w:rsidRPr="0070614C" w:rsidRDefault="00D50F1F">
      <w:pPr>
        <w:numPr>
          <w:ilvl w:val="0"/>
          <w:numId w:val="17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 xml:space="preserve">Из перечисленного, с точки зрения поддержания системы в функциональном состоянии, считает Де </w:t>
      </w:r>
      <w:proofErr w:type="spellStart"/>
      <w:r w:rsidRPr="0070614C">
        <w:rPr>
          <w:rFonts w:ascii="Times New Roman" w:hAnsi="Times New Roman"/>
          <w:sz w:val="28"/>
          <w:szCs w:val="28"/>
        </w:rPr>
        <w:t>Флюэр</w:t>
      </w:r>
      <w:proofErr w:type="spellEnd"/>
      <w:r w:rsidRPr="0070614C">
        <w:rPr>
          <w:rFonts w:ascii="Times New Roman" w:hAnsi="Times New Roman"/>
          <w:sz w:val="28"/>
          <w:szCs w:val="28"/>
        </w:rPr>
        <w:t>, необходимо, чтобы…</w:t>
      </w:r>
    </w:p>
    <w:p w:rsidR="00C14220" w:rsidRPr="0070614C" w:rsidRDefault="00D50F1F">
      <w:pPr>
        <w:numPr>
          <w:ilvl w:val="0"/>
          <w:numId w:val="24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материалы СМК привлекали внимание аудитории</w:t>
      </w:r>
    </w:p>
    <w:p w:rsidR="00C14220" w:rsidRPr="0070614C" w:rsidRDefault="00D50F1F">
      <w:pPr>
        <w:numPr>
          <w:ilvl w:val="0"/>
          <w:numId w:val="24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материалы СМК способствовали определённому поведению аудитории</w:t>
      </w:r>
    </w:p>
    <w:p w:rsidR="00C14220" w:rsidRPr="0070614C" w:rsidRDefault="00D50F1F">
      <w:pPr>
        <w:numPr>
          <w:ilvl w:val="0"/>
          <w:numId w:val="24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материалы СМК находились в рамках сложившихся моральных норм и стандартов</w:t>
      </w:r>
    </w:p>
    <w:p w:rsidR="00C14220" w:rsidRPr="0070614C" w:rsidRDefault="00D50F1F">
      <w:pPr>
        <w:numPr>
          <w:ilvl w:val="0"/>
          <w:numId w:val="24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материалы СМК несли полезную информацию для аудитории</w:t>
      </w:r>
    </w:p>
    <w:p w:rsidR="00C14220" w:rsidRPr="0070614C" w:rsidRDefault="00D50F1F">
      <w:pPr>
        <w:numPr>
          <w:ilvl w:val="0"/>
          <w:numId w:val="24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материалы СМК отражали традиционные ценностные ориентиры определённой цивилизации</w:t>
      </w:r>
    </w:p>
    <w:p w:rsidR="00C14220" w:rsidRPr="0070614C" w:rsidRDefault="00C14220">
      <w:pPr>
        <w:spacing w:after="0" w:line="240" w:lineRule="auto"/>
        <w:ind w:firstLineChars="125" w:firstLine="350"/>
        <w:jc w:val="both"/>
        <w:rPr>
          <w:rFonts w:ascii="Times New Roman" w:hAnsi="Times New Roman"/>
          <w:sz w:val="28"/>
          <w:szCs w:val="28"/>
        </w:rPr>
      </w:pPr>
    </w:p>
    <w:p w:rsidR="00C14220" w:rsidRPr="0070614C" w:rsidRDefault="00D50F1F">
      <w:pPr>
        <w:numPr>
          <w:ilvl w:val="0"/>
          <w:numId w:val="17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Спонтанно возникающая коллективная общность в результате воздействия сообщений социальных медиа, не связанная символическим контекстом, называется…</w:t>
      </w:r>
    </w:p>
    <w:p w:rsidR="00C14220" w:rsidRPr="0070614C" w:rsidRDefault="00D50F1F">
      <w:pPr>
        <w:numPr>
          <w:ilvl w:val="0"/>
          <w:numId w:val="25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толпой</w:t>
      </w:r>
    </w:p>
    <w:p w:rsidR="00C14220" w:rsidRPr="0070614C" w:rsidRDefault="00D50F1F">
      <w:pPr>
        <w:numPr>
          <w:ilvl w:val="0"/>
          <w:numId w:val="25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массой</w:t>
      </w:r>
    </w:p>
    <w:p w:rsidR="00C14220" w:rsidRPr="0070614C" w:rsidRDefault="00D50F1F">
      <w:pPr>
        <w:numPr>
          <w:ilvl w:val="0"/>
          <w:numId w:val="25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группой</w:t>
      </w:r>
    </w:p>
    <w:p w:rsidR="00C14220" w:rsidRPr="0070614C" w:rsidRDefault="00D50F1F">
      <w:pPr>
        <w:numPr>
          <w:ilvl w:val="0"/>
          <w:numId w:val="25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публикой</w:t>
      </w:r>
    </w:p>
    <w:p w:rsidR="00C14220" w:rsidRPr="0070614C" w:rsidRDefault="00D50F1F">
      <w:pPr>
        <w:numPr>
          <w:ilvl w:val="0"/>
          <w:numId w:val="25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стратой</w:t>
      </w:r>
    </w:p>
    <w:p w:rsidR="00C14220" w:rsidRPr="0070614C" w:rsidRDefault="00C14220">
      <w:pPr>
        <w:spacing w:after="0" w:line="240" w:lineRule="auto"/>
        <w:ind w:firstLineChars="125" w:firstLine="350"/>
        <w:jc w:val="both"/>
        <w:rPr>
          <w:rFonts w:ascii="Times New Roman" w:hAnsi="Times New Roman"/>
          <w:sz w:val="28"/>
          <w:szCs w:val="28"/>
        </w:rPr>
      </w:pPr>
    </w:p>
    <w:p w:rsidR="00C14220" w:rsidRPr="0070614C" w:rsidRDefault="00D50F1F">
      <w:pPr>
        <w:numPr>
          <w:ilvl w:val="0"/>
          <w:numId w:val="17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Основная социальная функция институтов индустрии культуры, по Т. </w:t>
      </w:r>
      <w:proofErr w:type="spellStart"/>
      <w:r w:rsidRPr="0070614C">
        <w:rPr>
          <w:rFonts w:ascii="Times New Roman" w:hAnsi="Times New Roman" w:cs="Times New Roman"/>
          <w:sz w:val="28"/>
          <w:szCs w:val="28"/>
        </w:rPr>
        <w:t>Адорно</w:t>
      </w:r>
      <w:proofErr w:type="spellEnd"/>
      <w:r w:rsidRPr="0070614C">
        <w:rPr>
          <w:rFonts w:ascii="Times New Roman" w:hAnsi="Times New Roman" w:cs="Times New Roman"/>
          <w:sz w:val="28"/>
          <w:szCs w:val="28"/>
        </w:rPr>
        <w:t xml:space="preserve"> и М. </w:t>
      </w:r>
      <w:proofErr w:type="spellStart"/>
      <w:r w:rsidRPr="0070614C">
        <w:rPr>
          <w:rFonts w:ascii="Times New Roman" w:hAnsi="Times New Roman" w:cs="Times New Roman"/>
          <w:sz w:val="28"/>
          <w:szCs w:val="28"/>
        </w:rPr>
        <w:t>Хоркхаймеру</w:t>
      </w:r>
      <w:proofErr w:type="spellEnd"/>
      <w:r w:rsidRPr="0070614C">
        <w:rPr>
          <w:rFonts w:ascii="Times New Roman" w:hAnsi="Times New Roman" w:cs="Times New Roman"/>
          <w:sz w:val="28"/>
          <w:szCs w:val="28"/>
        </w:rPr>
        <w:t>, заключается в том, чтобы…</w:t>
      </w:r>
    </w:p>
    <w:p w:rsidR="00C14220" w:rsidRPr="0070614C" w:rsidRDefault="00D50F1F">
      <w:pPr>
        <w:numPr>
          <w:ilvl w:val="0"/>
          <w:numId w:val="26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снабжать людей развлечением</w:t>
      </w:r>
    </w:p>
    <w:p w:rsidR="00C14220" w:rsidRPr="0070614C" w:rsidRDefault="00D50F1F">
      <w:pPr>
        <w:numPr>
          <w:ilvl w:val="0"/>
          <w:numId w:val="26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создавать и поддерживать идеологию</w:t>
      </w:r>
    </w:p>
    <w:p w:rsidR="00C14220" w:rsidRPr="0070614C" w:rsidRDefault="00D50F1F">
      <w:pPr>
        <w:numPr>
          <w:ilvl w:val="0"/>
          <w:numId w:val="26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информировать индивидов об изменениях в обществе</w:t>
      </w:r>
    </w:p>
    <w:p w:rsidR="00C14220" w:rsidRPr="0070614C" w:rsidRDefault="00D50F1F">
      <w:pPr>
        <w:numPr>
          <w:ilvl w:val="0"/>
          <w:numId w:val="26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обеспечивать интеллектуальную прослойку рабочими местами</w:t>
      </w:r>
    </w:p>
    <w:p w:rsidR="00C14220" w:rsidRPr="0070614C" w:rsidRDefault="00D50F1F">
      <w:pPr>
        <w:numPr>
          <w:ilvl w:val="0"/>
          <w:numId w:val="26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создать человека будущего</w:t>
      </w:r>
    </w:p>
    <w:p w:rsidR="00C14220" w:rsidRPr="0070614C" w:rsidRDefault="00C14220">
      <w:pPr>
        <w:rPr>
          <w:rFonts w:ascii="Times New Roman" w:hAnsi="Times New Roman"/>
          <w:sz w:val="28"/>
          <w:szCs w:val="28"/>
        </w:rPr>
      </w:pPr>
    </w:p>
    <w:p w:rsidR="00C14220" w:rsidRPr="0070614C" w:rsidRDefault="00D50F1F">
      <w:pPr>
        <w:numPr>
          <w:ilvl w:val="0"/>
          <w:numId w:val="17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 xml:space="preserve"> При выборе печатного издания для размещения рекламы в социальных медиа необходимо учитывать …</w:t>
      </w:r>
    </w:p>
    <w:p w:rsidR="00C14220" w:rsidRPr="0070614C" w:rsidRDefault="00D50F1F">
      <w:pPr>
        <w:numPr>
          <w:ilvl w:val="0"/>
          <w:numId w:val="27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мнения конкурентов</w:t>
      </w:r>
    </w:p>
    <w:p w:rsidR="00C14220" w:rsidRPr="0070614C" w:rsidRDefault="00D50F1F">
      <w:pPr>
        <w:numPr>
          <w:ilvl w:val="0"/>
          <w:numId w:val="27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мнения критиков</w:t>
      </w:r>
    </w:p>
    <w:p w:rsidR="00C14220" w:rsidRPr="0070614C" w:rsidRDefault="00D50F1F">
      <w:pPr>
        <w:numPr>
          <w:ilvl w:val="0"/>
          <w:numId w:val="27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интересы аудитории</w:t>
      </w:r>
    </w:p>
    <w:p w:rsidR="00C14220" w:rsidRPr="0070614C" w:rsidRDefault="00D50F1F">
      <w:pPr>
        <w:numPr>
          <w:ilvl w:val="0"/>
          <w:numId w:val="27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охват аудитории</w:t>
      </w:r>
    </w:p>
    <w:p w:rsidR="00C14220" w:rsidRPr="0070614C" w:rsidRDefault="00D50F1F">
      <w:pPr>
        <w:numPr>
          <w:ilvl w:val="0"/>
          <w:numId w:val="27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мнение аудитории</w:t>
      </w:r>
    </w:p>
    <w:p w:rsidR="00C14220" w:rsidRPr="0070614C" w:rsidRDefault="00C14220">
      <w:pPr>
        <w:spacing w:after="0" w:line="240" w:lineRule="auto"/>
        <w:ind w:leftChars="125" w:left="275"/>
        <w:jc w:val="both"/>
        <w:rPr>
          <w:rFonts w:ascii="Times New Roman" w:hAnsi="Times New Roman"/>
          <w:sz w:val="28"/>
          <w:szCs w:val="28"/>
        </w:rPr>
      </w:pPr>
    </w:p>
    <w:p w:rsidR="00C14220" w:rsidRPr="0070614C" w:rsidRDefault="00D50F1F">
      <w:pPr>
        <w:numPr>
          <w:ilvl w:val="0"/>
          <w:numId w:val="17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 xml:space="preserve"> Средства массовой коммуникации как инструменты социального контроля …</w:t>
      </w:r>
    </w:p>
    <w:p w:rsidR="00C14220" w:rsidRPr="0070614C" w:rsidRDefault="00D50F1F">
      <w:pPr>
        <w:numPr>
          <w:ilvl w:val="0"/>
          <w:numId w:val="28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 xml:space="preserve">проводят санкции против </w:t>
      </w:r>
      <w:proofErr w:type="spellStart"/>
      <w:r w:rsidRPr="0070614C">
        <w:rPr>
          <w:rFonts w:ascii="Times New Roman" w:hAnsi="Times New Roman"/>
          <w:sz w:val="28"/>
          <w:szCs w:val="28"/>
        </w:rPr>
        <w:t>девиантного</w:t>
      </w:r>
      <w:proofErr w:type="spellEnd"/>
      <w:r w:rsidRPr="0070614C">
        <w:rPr>
          <w:rFonts w:ascii="Times New Roman" w:hAnsi="Times New Roman"/>
          <w:sz w:val="28"/>
          <w:szCs w:val="28"/>
        </w:rPr>
        <w:t xml:space="preserve"> поведения</w:t>
      </w:r>
    </w:p>
    <w:p w:rsidR="00C14220" w:rsidRPr="0070614C" w:rsidRDefault="00D50F1F">
      <w:pPr>
        <w:numPr>
          <w:ilvl w:val="0"/>
          <w:numId w:val="28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определяют базовые ценности общества</w:t>
      </w:r>
    </w:p>
    <w:p w:rsidR="00C14220" w:rsidRPr="0070614C" w:rsidRDefault="00D50F1F">
      <w:pPr>
        <w:numPr>
          <w:ilvl w:val="0"/>
          <w:numId w:val="28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поддерживают лидеров политической оппозиции</w:t>
      </w:r>
    </w:p>
    <w:p w:rsidR="00C14220" w:rsidRPr="0070614C" w:rsidRDefault="00D50F1F">
      <w:pPr>
        <w:numPr>
          <w:ilvl w:val="0"/>
          <w:numId w:val="28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пропагандируют институциональное поведение</w:t>
      </w:r>
    </w:p>
    <w:p w:rsidR="00C14220" w:rsidRPr="0070614C" w:rsidRDefault="00D50F1F">
      <w:pPr>
        <w:numPr>
          <w:ilvl w:val="0"/>
          <w:numId w:val="28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поддерживают минимальный нравственный уровень социума</w:t>
      </w:r>
    </w:p>
    <w:p w:rsidR="00C14220" w:rsidRPr="0070614C" w:rsidRDefault="00C14220">
      <w:pPr>
        <w:spacing w:after="0" w:line="240" w:lineRule="auto"/>
        <w:ind w:firstLineChars="125" w:firstLine="350"/>
        <w:jc w:val="both"/>
        <w:rPr>
          <w:rFonts w:ascii="Times New Roman" w:hAnsi="Times New Roman"/>
          <w:sz w:val="28"/>
          <w:szCs w:val="28"/>
        </w:rPr>
      </w:pPr>
    </w:p>
    <w:p w:rsidR="00C14220" w:rsidRPr="0070614C" w:rsidRDefault="00D50F1F">
      <w:pPr>
        <w:numPr>
          <w:ilvl w:val="0"/>
          <w:numId w:val="17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 xml:space="preserve"> Диффузия идеи происходит благодаря тому, что ...</w:t>
      </w:r>
    </w:p>
    <w:p w:rsidR="00C14220" w:rsidRPr="0070614C" w:rsidRDefault="00D50F1F">
      <w:pPr>
        <w:numPr>
          <w:ilvl w:val="0"/>
          <w:numId w:val="29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люди доверяют так называемым «лидерам мнения»</w:t>
      </w:r>
    </w:p>
    <w:p w:rsidR="00C14220" w:rsidRPr="0070614C" w:rsidRDefault="00D50F1F">
      <w:pPr>
        <w:numPr>
          <w:ilvl w:val="0"/>
          <w:numId w:val="29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действует «спираль молчания»</w:t>
      </w:r>
    </w:p>
    <w:p w:rsidR="00C14220" w:rsidRPr="0070614C" w:rsidRDefault="00D50F1F">
      <w:pPr>
        <w:numPr>
          <w:ilvl w:val="0"/>
          <w:numId w:val="29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некоторые группы наиболее предрасположены к передаче информации</w:t>
      </w:r>
    </w:p>
    <w:p w:rsidR="00C14220" w:rsidRPr="0070614C" w:rsidRDefault="00D50F1F">
      <w:pPr>
        <w:numPr>
          <w:ilvl w:val="0"/>
          <w:numId w:val="29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люди принимают менее рисковую стратегию, пытаясь получить положительные оценки от других групп</w:t>
      </w:r>
    </w:p>
    <w:p w:rsidR="00C14220" w:rsidRPr="0070614C" w:rsidRDefault="00D50F1F">
      <w:pPr>
        <w:numPr>
          <w:ilvl w:val="0"/>
          <w:numId w:val="29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люди проявляют социальную солидарность с другими членами социума</w:t>
      </w:r>
    </w:p>
    <w:p w:rsidR="00C14220" w:rsidRPr="0070614C" w:rsidRDefault="00C14220">
      <w:pPr>
        <w:rPr>
          <w:rFonts w:ascii="Times New Roman" w:hAnsi="Times New Roman"/>
          <w:sz w:val="28"/>
          <w:szCs w:val="28"/>
        </w:rPr>
      </w:pPr>
    </w:p>
    <w:p w:rsidR="00C14220" w:rsidRPr="0070614C" w:rsidRDefault="00D50F1F">
      <w:pPr>
        <w:numPr>
          <w:ilvl w:val="0"/>
          <w:numId w:val="17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Массовая культура – это явление, характерное ...</w:t>
      </w:r>
    </w:p>
    <w:p w:rsidR="00C14220" w:rsidRPr="0070614C" w:rsidRDefault="00D50F1F">
      <w:pPr>
        <w:numPr>
          <w:ilvl w:val="0"/>
          <w:numId w:val="30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только для стран Европы</w:t>
      </w:r>
    </w:p>
    <w:p w:rsidR="00C14220" w:rsidRPr="0070614C" w:rsidRDefault="00D50F1F">
      <w:pPr>
        <w:numPr>
          <w:ilvl w:val="0"/>
          <w:numId w:val="30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для традиционного общества</w:t>
      </w:r>
    </w:p>
    <w:p w:rsidR="00C14220" w:rsidRPr="0070614C" w:rsidRDefault="00D50F1F">
      <w:pPr>
        <w:numPr>
          <w:ilvl w:val="0"/>
          <w:numId w:val="30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для индустриальной и постиндустриальной эпохи</w:t>
      </w:r>
    </w:p>
    <w:p w:rsidR="00C14220" w:rsidRPr="0070614C" w:rsidRDefault="00D50F1F">
      <w:pPr>
        <w:numPr>
          <w:ilvl w:val="0"/>
          <w:numId w:val="30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для каждого исторического периода</w:t>
      </w:r>
    </w:p>
    <w:p w:rsidR="00C14220" w:rsidRPr="0070614C" w:rsidRDefault="00D50F1F">
      <w:pPr>
        <w:numPr>
          <w:ilvl w:val="0"/>
          <w:numId w:val="30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для американской цивилизации</w:t>
      </w:r>
    </w:p>
    <w:p w:rsidR="00C14220" w:rsidRPr="0070614C" w:rsidRDefault="00C14220">
      <w:pPr>
        <w:spacing w:after="0" w:line="240" w:lineRule="auto"/>
        <w:ind w:firstLineChars="125" w:firstLine="350"/>
        <w:jc w:val="both"/>
        <w:rPr>
          <w:rFonts w:ascii="Times New Roman" w:hAnsi="Times New Roman"/>
          <w:sz w:val="28"/>
          <w:szCs w:val="28"/>
        </w:rPr>
      </w:pPr>
    </w:p>
    <w:p w:rsidR="00C14220" w:rsidRPr="0070614C" w:rsidRDefault="00D50F1F">
      <w:pPr>
        <w:numPr>
          <w:ilvl w:val="0"/>
          <w:numId w:val="17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0614C">
        <w:rPr>
          <w:rFonts w:ascii="Times New Roman" w:hAnsi="Times New Roman" w:cs="Times New Roman"/>
          <w:bCs/>
          <w:sz w:val="28"/>
          <w:szCs w:val="28"/>
        </w:rPr>
        <w:t>Трактовка массовой коммуникации как относительно одновременного воздействия на большие гетерогенные аудитории каких-либо символов, передаваемых безличными средствами из организованного источника, принадлежит:</w:t>
      </w:r>
    </w:p>
    <w:p w:rsidR="00C14220" w:rsidRPr="0070614C" w:rsidRDefault="00D50F1F">
      <w:pPr>
        <w:numPr>
          <w:ilvl w:val="0"/>
          <w:numId w:val="31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0614C">
        <w:rPr>
          <w:rFonts w:ascii="Times New Roman" w:hAnsi="Times New Roman" w:cs="Times New Roman"/>
          <w:bCs/>
          <w:sz w:val="28"/>
          <w:szCs w:val="28"/>
        </w:rPr>
        <w:t>О. Ларсену</w:t>
      </w:r>
    </w:p>
    <w:p w:rsidR="00C14220" w:rsidRPr="0070614C" w:rsidRDefault="00D50F1F">
      <w:pPr>
        <w:numPr>
          <w:ilvl w:val="0"/>
          <w:numId w:val="31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0614C">
        <w:rPr>
          <w:rFonts w:ascii="Times New Roman" w:hAnsi="Times New Roman" w:cs="Times New Roman"/>
          <w:bCs/>
          <w:sz w:val="28"/>
          <w:szCs w:val="28"/>
        </w:rPr>
        <w:t xml:space="preserve">Р. </w:t>
      </w:r>
      <w:proofErr w:type="spellStart"/>
      <w:r w:rsidRPr="0070614C">
        <w:rPr>
          <w:rFonts w:ascii="Times New Roman" w:hAnsi="Times New Roman" w:cs="Times New Roman"/>
          <w:bCs/>
          <w:sz w:val="28"/>
          <w:szCs w:val="28"/>
        </w:rPr>
        <w:t>О’Харе</w:t>
      </w:r>
      <w:proofErr w:type="spellEnd"/>
    </w:p>
    <w:p w:rsidR="00C14220" w:rsidRPr="0070614C" w:rsidRDefault="00D50F1F">
      <w:pPr>
        <w:numPr>
          <w:ilvl w:val="0"/>
          <w:numId w:val="31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0614C">
        <w:rPr>
          <w:rFonts w:ascii="Times New Roman" w:hAnsi="Times New Roman" w:cs="Times New Roman"/>
          <w:bCs/>
          <w:sz w:val="28"/>
          <w:szCs w:val="28"/>
        </w:rPr>
        <w:t xml:space="preserve">Г. </w:t>
      </w:r>
      <w:proofErr w:type="spellStart"/>
      <w:r w:rsidRPr="0070614C">
        <w:rPr>
          <w:rFonts w:ascii="Times New Roman" w:hAnsi="Times New Roman" w:cs="Times New Roman"/>
          <w:bCs/>
          <w:sz w:val="28"/>
          <w:szCs w:val="28"/>
        </w:rPr>
        <w:t>Тарду</w:t>
      </w:r>
      <w:proofErr w:type="spellEnd"/>
    </w:p>
    <w:p w:rsidR="00C14220" w:rsidRPr="0070614C" w:rsidRDefault="00D50F1F">
      <w:pPr>
        <w:numPr>
          <w:ilvl w:val="0"/>
          <w:numId w:val="31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70614C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Г. </w:t>
      </w:r>
      <w:proofErr w:type="spellStart"/>
      <w:r w:rsidRPr="0070614C">
        <w:rPr>
          <w:rFonts w:ascii="Times New Roman" w:hAnsi="Times New Roman" w:cs="Times New Roman"/>
          <w:bCs/>
          <w:sz w:val="28"/>
          <w:szCs w:val="28"/>
          <w:lang w:val="en-US"/>
        </w:rPr>
        <w:t>Лебону</w:t>
      </w:r>
      <w:proofErr w:type="spellEnd"/>
    </w:p>
    <w:p w:rsidR="00C14220" w:rsidRPr="0070614C" w:rsidRDefault="00D50F1F">
      <w:pPr>
        <w:numPr>
          <w:ilvl w:val="0"/>
          <w:numId w:val="31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70614C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Г. </w:t>
      </w:r>
      <w:proofErr w:type="spellStart"/>
      <w:r w:rsidRPr="0070614C">
        <w:rPr>
          <w:rFonts w:ascii="Times New Roman" w:hAnsi="Times New Roman" w:cs="Times New Roman"/>
          <w:bCs/>
          <w:sz w:val="28"/>
          <w:szCs w:val="28"/>
          <w:lang w:val="en-US"/>
        </w:rPr>
        <w:t>Годэ</w:t>
      </w:r>
      <w:proofErr w:type="spellEnd"/>
    </w:p>
    <w:p w:rsidR="00C14220" w:rsidRPr="0070614C" w:rsidRDefault="00C14220">
      <w:pPr>
        <w:spacing w:after="0" w:line="240" w:lineRule="auto"/>
        <w:ind w:firstLineChars="125" w:firstLine="350"/>
        <w:jc w:val="both"/>
        <w:rPr>
          <w:rFonts w:ascii="Times New Roman" w:hAnsi="Times New Roman"/>
          <w:sz w:val="28"/>
          <w:szCs w:val="28"/>
        </w:rPr>
      </w:pPr>
    </w:p>
    <w:p w:rsidR="00C14220" w:rsidRPr="0070614C" w:rsidRDefault="00D50F1F">
      <w:pPr>
        <w:pStyle w:val="ae"/>
        <w:numPr>
          <w:ilvl w:val="0"/>
          <w:numId w:val="17"/>
        </w:numPr>
        <w:spacing w:before="0" w:beforeAutospacing="0" w:after="0" w:afterAutospacing="0"/>
        <w:ind w:left="0" w:firstLineChars="125" w:firstLine="350"/>
        <w:jc w:val="both"/>
      </w:pPr>
      <w:r w:rsidRPr="0070614C">
        <w:rPr>
          <w:sz w:val="28"/>
          <w:szCs w:val="28"/>
        </w:rPr>
        <w:t xml:space="preserve">Поставленную самой жизнью противоречивую ситуацию, носящую массовый характер и затрагивающую интересы тех или иных социальных институтов, принято называть… </w:t>
      </w:r>
    </w:p>
    <w:p w:rsidR="00C14220" w:rsidRPr="0070614C" w:rsidRDefault="00D50F1F">
      <w:pPr>
        <w:numPr>
          <w:ilvl w:val="0"/>
          <w:numId w:val="32"/>
        </w:numPr>
        <w:spacing w:after="0" w:line="240" w:lineRule="auto"/>
        <w:ind w:left="0" w:firstLineChars="125" w:firstLine="350"/>
        <w:jc w:val="both"/>
      </w:pPr>
      <w:r w:rsidRPr="0070614C">
        <w:rPr>
          <w:sz w:val="28"/>
          <w:szCs w:val="28"/>
        </w:rPr>
        <w:t>предметом исследования</w:t>
      </w:r>
    </w:p>
    <w:p w:rsidR="00C14220" w:rsidRPr="0070614C" w:rsidRDefault="00D50F1F">
      <w:pPr>
        <w:pStyle w:val="ae"/>
        <w:numPr>
          <w:ilvl w:val="0"/>
          <w:numId w:val="33"/>
        </w:numPr>
        <w:spacing w:before="0" w:beforeAutospacing="0" w:after="0" w:afterAutospacing="0"/>
        <w:ind w:left="0" w:firstLineChars="125" w:firstLine="350"/>
        <w:jc w:val="both"/>
      </w:pPr>
      <w:r w:rsidRPr="0070614C">
        <w:rPr>
          <w:sz w:val="28"/>
          <w:szCs w:val="28"/>
        </w:rPr>
        <w:t>гипотезой исследования</w:t>
      </w:r>
    </w:p>
    <w:p w:rsidR="00C14220" w:rsidRPr="0070614C" w:rsidRDefault="00D50F1F">
      <w:pPr>
        <w:pStyle w:val="ae"/>
        <w:numPr>
          <w:ilvl w:val="0"/>
          <w:numId w:val="33"/>
        </w:numPr>
        <w:spacing w:before="0" w:beforeAutospacing="0" w:after="0" w:afterAutospacing="0"/>
        <w:ind w:left="0" w:firstLineChars="125" w:firstLine="350"/>
        <w:jc w:val="both"/>
      </w:pPr>
      <w:r w:rsidRPr="0070614C">
        <w:rPr>
          <w:sz w:val="28"/>
          <w:szCs w:val="28"/>
        </w:rPr>
        <w:t>парадигмой</w:t>
      </w:r>
    </w:p>
    <w:p w:rsidR="00C14220" w:rsidRPr="0070614C" w:rsidRDefault="00D50F1F">
      <w:pPr>
        <w:pStyle w:val="ae"/>
        <w:numPr>
          <w:ilvl w:val="0"/>
          <w:numId w:val="33"/>
        </w:numPr>
        <w:spacing w:before="0" w:beforeAutospacing="0" w:after="0" w:afterAutospacing="0"/>
        <w:ind w:left="0" w:firstLineChars="125" w:firstLine="350"/>
        <w:jc w:val="both"/>
      </w:pPr>
      <w:r w:rsidRPr="0070614C">
        <w:rPr>
          <w:sz w:val="28"/>
          <w:szCs w:val="28"/>
        </w:rPr>
        <w:t>социальной проблемой</w:t>
      </w:r>
    </w:p>
    <w:p w:rsidR="00C14220" w:rsidRPr="0070614C" w:rsidRDefault="00D50F1F">
      <w:pPr>
        <w:pStyle w:val="ae"/>
        <w:numPr>
          <w:ilvl w:val="0"/>
          <w:numId w:val="33"/>
        </w:numPr>
        <w:spacing w:before="0" w:beforeAutospacing="0" w:after="0" w:afterAutospacing="0"/>
        <w:ind w:left="0" w:firstLineChars="125" w:firstLine="350"/>
        <w:jc w:val="both"/>
      </w:pPr>
      <w:r w:rsidRPr="0070614C">
        <w:rPr>
          <w:sz w:val="28"/>
          <w:szCs w:val="28"/>
        </w:rPr>
        <w:t>объектом исследования</w:t>
      </w:r>
    </w:p>
    <w:p w:rsidR="00C14220" w:rsidRPr="0070614C" w:rsidRDefault="00C14220">
      <w:pPr>
        <w:pStyle w:val="ae"/>
        <w:spacing w:before="0" w:beforeAutospacing="0" w:after="0" w:afterAutospacing="0"/>
        <w:ind w:leftChars="125" w:left="275"/>
        <w:jc w:val="both"/>
      </w:pPr>
    </w:p>
    <w:p w:rsidR="00C14220" w:rsidRPr="0070614C" w:rsidRDefault="00D50F1F">
      <w:pPr>
        <w:numPr>
          <w:ilvl w:val="0"/>
          <w:numId w:val="17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 xml:space="preserve"> Основным принципом сегментирования является тот, в котором…</w:t>
      </w:r>
    </w:p>
    <w:p w:rsidR="00C14220" w:rsidRPr="0070614C" w:rsidRDefault="00D50F1F">
      <w:pPr>
        <w:numPr>
          <w:ilvl w:val="0"/>
          <w:numId w:val="32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lastRenderedPageBreak/>
        <w:t xml:space="preserve">все члены сегмента должны иметь близкие </w:t>
      </w:r>
      <w:proofErr w:type="spellStart"/>
      <w:r w:rsidRPr="0070614C">
        <w:rPr>
          <w:rFonts w:ascii="Times New Roman" w:hAnsi="Times New Roman"/>
          <w:sz w:val="28"/>
          <w:szCs w:val="28"/>
        </w:rPr>
        <w:t>психографические</w:t>
      </w:r>
      <w:proofErr w:type="spellEnd"/>
      <w:r w:rsidRPr="0070614C">
        <w:rPr>
          <w:rFonts w:ascii="Times New Roman" w:hAnsi="Times New Roman"/>
          <w:sz w:val="28"/>
          <w:szCs w:val="28"/>
        </w:rPr>
        <w:t xml:space="preserve"> характеристики</w:t>
      </w:r>
    </w:p>
    <w:p w:rsidR="00C14220" w:rsidRPr="0070614C" w:rsidRDefault="00D50F1F">
      <w:pPr>
        <w:numPr>
          <w:ilvl w:val="0"/>
          <w:numId w:val="32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большинство членов сегмента должно относиться к одному страту</w:t>
      </w:r>
    </w:p>
    <w:p w:rsidR="00C14220" w:rsidRPr="0070614C" w:rsidRDefault="00D50F1F">
      <w:pPr>
        <w:numPr>
          <w:ilvl w:val="0"/>
          <w:numId w:val="32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идентифицированная аудитория должна отличаться однотипными реакциями на содержание и форму рекламного сообщения</w:t>
      </w:r>
    </w:p>
    <w:p w:rsidR="00C14220" w:rsidRPr="0070614C" w:rsidRDefault="00D50F1F">
      <w:pPr>
        <w:numPr>
          <w:ilvl w:val="0"/>
          <w:numId w:val="32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все члены сегмента должны иметь одинаковые социально-демографические характеристики</w:t>
      </w:r>
    </w:p>
    <w:p w:rsidR="00C14220" w:rsidRPr="0070614C" w:rsidRDefault="00D50F1F">
      <w:pPr>
        <w:numPr>
          <w:ilvl w:val="0"/>
          <w:numId w:val="32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 xml:space="preserve">большинство членов сегмента принадлежат к одному классу </w:t>
      </w:r>
    </w:p>
    <w:p w:rsidR="00C14220" w:rsidRPr="0070614C" w:rsidRDefault="00C14220">
      <w:pPr>
        <w:spacing w:after="0" w:line="240" w:lineRule="auto"/>
        <w:ind w:firstLineChars="125" w:firstLine="350"/>
        <w:jc w:val="both"/>
        <w:rPr>
          <w:rFonts w:ascii="Times New Roman" w:hAnsi="Times New Roman"/>
          <w:sz w:val="28"/>
          <w:szCs w:val="28"/>
        </w:rPr>
      </w:pPr>
    </w:p>
    <w:p w:rsidR="00C14220" w:rsidRPr="0070614C" w:rsidRDefault="00D50F1F">
      <w:pPr>
        <w:numPr>
          <w:ilvl w:val="0"/>
          <w:numId w:val="17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bCs/>
          <w:sz w:val="28"/>
          <w:szCs w:val="28"/>
        </w:rPr>
      </w:pPr>
      <w:r w:rsidRPr="0070614C">
        <w:rPr>
          <w:rFonts w:ascii="Times New Roman" w:hAnsi="Times New Roman"/>
          <w:bCs/>
          <w:sz w:val="28"/>
          <w:szCs w:val="28"/>
        </w:rPr>
        <w:t xml:space="preserve"> Сущность медиа-ориентированного подхода в изучении массовой коммуникации является…</w:t>
      </w:r>
    </w:p>
    <w:p w:rsidR="00C14220" w:rsidRPr="0070614C" w:rsidRDefault="00D50F1F">
      <w:pPr>
        <w:numPr>
          <w:ilvl w:val="0"/>
          <w:numId w:val="34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bCs/>
          <w:sz w:val="28"/>
          <w:szCs w:val="28"/>
        </w:rPr>
      </w:pPr>
      <w:r w:rsidRPr="0070614C">
        <w:rPr>
          <w:rFonts w:ascii="Times New Roman" w:hAnsi="Times New Roman"/>
          <w:bCs/>
          <w:sz w:val="28"/>
          <w:szCs w:val="28"/>
        </w:rPr>
        <w:t>изучение массовой коммуникации в контексте существующих в обществе идей, ценностей, представлений</w:t>
      </w:r>
    </w:p>
    <w:p w:rsidR="00C14220" w:rsidRPr="0070614C" w:rsidRDefault="00D50F1F">
      <w:pPr>
        <w:numPr>
          <w:ilvl w:val="0"/>
          <w:numId w:val="34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bCs/>
          <w:sz w:val="28"/>
          <w:szCs w:val="28"/>
        </w:rPr>
      </w:pPr>
      <w:r w:rsidRPr="0070614C">
        <w:rPr>
          <w:rFonts w:ascii="Times New Roman" w:hAnsi="Times New Roman"/>
          <w:bCs/>
          <w:sz w:val="28"/>
          <w:szCs w:val="28"/>
        </w:rPr>
        <w:t>массовая коммуникация в обществе относительно автономна и является источником социальных изменений. Определяющими факторами при этом считаются технологические возможности массовой коммуникации, либо особенности её содержания</w:t>
      </w:r>
    </w:p>
    <w:p w:rsidR="00C14220" w:rsidRPr="0070614C" w:rsidRDefault="00D50F1F">
      <w:pPr>
        <w:numPr>
          <w:ilvl w:val="0"/>
          <w:numId w:val="34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bCs/>
          <w:sz w:val="28"/>
          <w:szCs w:val="28"/>
        </w:rPr>
      </w:pPr>
      <w:r w:rsidRPr="0070614C">
        <w:rPr>
          <w:rFonts w:ascii="Times New Roman" w:hAnsi="Times New Roman"/>
          <w:bCs/>
          <w:sz w:val="28"/>
          <w:szCs w:val="28"/>
        </w:rPr>
        <w:t>традиция анализа массовой коммуникации, исходящая из изучения структуры отношений собственности, особенностях реализации рыночных отношений в сфере массовой коммуникации.</w:t>
      </w:r>
    </w:p>
    <w:p w:rsidR="00C14220" w:rsidRPr="0070614C" w:rsidRDefault="00D50F1F">
      <w:pPr>
        <w:numPr>
          <w:ilvl w:val="0"/>
          <w:numId w:val="34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bCs/>
          <w:sz w:val="28"/>
          <w:szCs w:val="28"/>
        </w:rPr>
      </w:pPr>
      <w:r w:rsidRPr="0070614C">
        <w:rPr>
          <w:rFonts w:ascii="Times New Roman" w:hAnsi="Times New Roman"/>
          <w:bCs/>
          <w:sz w:val="28"/>
          <w:szCs w:val="28"/>
        </w:rPr>
        <w:t>особенности массово-коммуникативных процессов предопределяются процессами более общего порядка, в частности сферами политики и экономики</w:t>
      </w:r>
    </w:p>
    <w:p w:rsidR="00C14220" w:rsidRPr="0070614C" w:rsidRDefault="00D50F1F">
      <w:pPr>
        <w:numPr>
          <w:ilvl w:val="0"/>
          <w:numId w:val="34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bCs/>
          <w:sz w:val="28"/>
          <w:szCs w:val="28"/>
        </w:rPr>
      </w:pPr>
      <w:r w:rsidRPr="0070614C">
        <w:rPr>
          <w:rFonts w:ascii="Times New Roman" w:hAnsi="Times New Roman"/>
          <w:bCs/>
          <w:sz w:val="28"/>
          <w:szCs w:val="28"/>
        </w:rPr>
        <w:t>изучение массовой коммуникации осуществляется в контексте развития общественного сознания и соответствующего ему уровня восприятия информации</w:t>
      </w:r>
    </w:p>
    <w:p w:rsidR="00C14220" w:rsidRPr="0070614C" w:rsidRDefault="00C14220">
      <w:pPr>
        <w:spacing w:after="0" w:line="240" w:lineRule="auto"/>
        <w:ind w:firstLineChars="125" w:firstLine="350"/>
        <w:jc w:val="both"/>
        <w:rPr>
          <w:rFonts w:ascii="Times New Roman" w:hAnsi="Times New Roman"/>
          <w:bCs/>
          <w:sz w:val="28"/>
          <w:szCs w:val="28"/>
        </w:rPr>
      </w:pPr>
    </w:p>
    <w:p w:rsidR="00C14220" w:rsidRPr="0070614C" w:rsidRDefault="00D50F1F">
      <w:pPr>
        <w:numPr>
          <w:ilvl w:val="0"/>
          <w:numId w:val="17"/>
        </w:numPr>
        <w:spacing w:after="0" w:line="240" w:lineRule="auto"/>
        <w:ind w:left="0"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Технология «окна </w:t>
      </w:r>
      <w:proofErr w:type="spellStart"/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Овертона</w:t>
      </w:r>
      <w:proofErr w:type="spellEnd"/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» это…</w:t>
      </w:r>
    </w:p>
    <w:p w:rsidR="00C14220" w:rsidRPr="0070614C" w:rsidRDefault="00D50F1F">
      <w:pPr>
        <w:numPr>
          <w:ilvl w:val="0"/>
          <w:numId w:val="35"/>
        </w:numPr>
        <w:spacing w:after="0" w:line="240" w:lineRule="auto"/>
        <w:ind w:left="0"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разработка пропагандистского воздействия</w:t>
      </w:r>
    </w:p>
    <w:p w:rsidR="00C14220" w:rsidRPr="0070614C" w:rsidRDefault="00D50F1F">
      <w:pPr>
        <w:numPr>
          <w:ilvl w:val="0"/>
          <w:numId w:val="35"/>
        </w:numPr>
        <w:spacing w:after="0" w:line="240" w:lineRule="auto"/>
        <w:ind w:left="0"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идеологическая обработка</w:t>
      </w:r>
    </w:p>
    <w:p w:rsidR="00C14220" w:rsidRPr="0070614C" w:rsidRDefault="00D50F1F">
      <w:pPr>
        <w:numPr>
          <w:ilvl w:val="0"/>
          <w:numId w:val="35"/>
        </w:numPr>
        <w:spacing w:after="0" w:line="240" w:lineRule="auto"/>
        <w:ind w:left="0"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механизм манипуляции общественным мнением</w:t>
      </w:r>
    </w:p>
    <w:p w:rsidR="00C14220" w:rsidRPr="0070614C" w:rsidRDefault="00D50F1F">
      <w:pPr>
        <w:numPr>
          <w:ilvl w:val="0"/>
          <w:numId w:val="35"/>
        </w:numPr>
        <w:spacing w:after="0" w:line="240" w:lineRule="auto"/>
        <w:ind w:left="0"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социологическое исследование с изменяющейся гипотезой</w:t>
      </w:r>
    </w:p>
    <w:p w:rsidR="00C14220" w:rsidRPr="0070614C" w:rsidRDefault="00D50F1F">
      <w:pPr>
        <w:numPr>
          <w:ilvl w:val="0"/>
          <w:numId w:val="35"/>
        </w:numPr>
        <w:spacing w:after="0" w:line="240" w:lineRule="auto"/>
        <w:ind w:left="0"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экспериментальное социологическое исследование</w:t>
      </w:r>
    </w:p>
    <w:p w:rsidR="00C14220" w:rsidRPr="0070614C" w:rsidRDefault="00C14220">
      <w:pPr>
        <w:spacing w:after="0" w:line="240" w:lineRule="auto"/>
        <w:ind w:leftChars="125" w:left="275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</w:p>
    <w:p w:rsidR="00C14220" w:rsidRPr="0070614C" w:rsidRDefault="00D50F1F">
      <w:pPr>
        <w:numPr>
          <w:ilvl w:val="0"/>
          <w:numId w:val="17"/>
        </w:numPr>
        <w:spacing w:after="0" w:line="240" w:lineRule="auto"/>
        <w:ind w:left="0"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val="en-US" w:eastAsia="zh-CN" w:bidi="ar"/>
        </w:rPr>
        <w:t xml:space="preserve"> </w:t>
      </w: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Способом манипуляции является…</w:t>
      </w:r>
    </w:p>
    <w:p w:rsidR="00C14220" w:rsidRPr="0070614C" w:rsidRDefault="00D50F1F">
      <w:pPr>
        <w:numPr>
          <w:ilvl w:val="0"/>
          <w:numId w:val="36"/>
        </w:numPr>
        <w:spacing w:after="0" w:line="240" w:lineRule="auto"/>
        <w:ind w:left="0"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метод анализа</w:t>
      </w:r>
    </w:p>
    <w:p w:rsidR="00C14220" w:rsidRPr="0070614C" w:rsidRDefault="00D50F1F">
      <w:pPr>
        <w:numPr>
          <w:ilvl w:val="0"/>
          <w:numId w:val="36"/>
        </w:numPr>
        <w:spacing w:after="0" w:line="240" w:lineRule="auto"/>
        <w:ind w:left="0"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абстрагирование</w:t>
      </w:r>
    </w:p>
    <w:p w:rsidR="00C14220" w:rsidRPr="0070614C" w:rsidRDefault="00D50F1F">
      <w:pPr>
        <w:numPr>
          <w:ilvl w:val="0"/>
          <w:numId w:val="36"/>
        </w:numPr>
        <w:spacing w:after="0" w:line="240" w:lineRule="auto"/>
        <w:ind w:left="0"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метод фрагментации</w:t>
      </w:r>
    </w:p>
    <w:p w:rsidR="00C14220" w:rsidRPr="0070614C" w:rsidRDefault="00D50F1F">
      <w:pPr>
        <w:numPr>
          <w:ilvl w:val="0"/>
          <w:numId w:val="36"/>
        </w:numPr>
        <w:spacing w:after="0" w:line="240" w:lineRule="auto"/>
        <w:ind w:left="0"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метод интерпретации</w:t>
      </w:r>
    </w:p>
    <w:p w:rsidR="00C14220" w:rsidRPr="0070614C" w:rsidRDefault="00D50F1F">
      <w:pPr>
        <w:numPr>
          <w:ilvl w:val="0"/>
          <w:numId w:val="36"/>
        </w:numPr>
        <w:spacing w:after="0" w:line="240" w:lineRule="auto"/>
        <w:ind w:left="0"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метод систематизации</w:t>
      </w:r>
    </w:p>
    <w:p w:rsidR="00C14220" w:rsidRPr="0070614C" w:rsidRDefault="00C14220">
      <w:pPr>
        <w:spacing w:after="0" w:line="240" w:lineRule="auto"/>
        <w:ind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</w:p>
    <w:p w:rsidR="00C14220" w:rsidRPr="0070614C" w:rsidRDefault="00D50F1F">
      <w:pPr>
        <w:numPr>
          <w:ilvl w:val="0"/>
          <w:numId w:val="17"/>
        </w:numPr>
        <w:spacing w:after="0" w:line="240" w:lineRule="auto"/>
        <w:ind w:left="0"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Универсальной технологией формирования информационного пространства посредством социальных медиа (как основы будущего манипулирования) является так называемое…</w:t>
      </w:r>
    </w:p>
    <w:p w:rsidR="00C14220" w:rsidRPr="0070614C" w:rsidRDefault="00D50F1F">
      <w:pPr>
        <w:numPr>
          <w:ilvl w:val="0"/>
          <w:numId w:val="37"/>
        </w:numPr>
        <w:spacing w:after="0" w:line="240" w:lineRule="auto"/>
        <w:ind w:left="0"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«</w:t>
      </w:r>
      <w:proofErr w:type="spellStart"/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спиннирование</w:t>
      </w:r>
      <w:proofErr w:type="spellEnd"/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»</w:t>
      </w:r>
    </w:p>
    <w:p w:rsidR="00C14220" w:rsidRPr="0070614C" w:rsidRDefault="00D50F1F">
      <w:pPr>
        <w:numPr>
          <w:ilvl w:val="0"/>
          <w:numId w:val="37"/>
        </w:numPr>
        <w:spacing w:after="0" w:line="240" w:lineRule="auto"/>
        <w:ind w:left="0"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lastRenderedPageBreak/>
        <w:t>«моделирование»</w:t>
      </w:r>
    </w:p>
    <w:p w:rsidR="00C14220" w:rsidRPr="0070614C" w:rsidRDefault="00D50F1F">
      <w:pPr>
        <w:numPr>
          <w:ilvl w:val="0"/>
          <w:numId w:val="37"/>
        </w:numPr>
        <w:spacing w:after="0" w:line="240" w:lineRule="auto"/>
        <w:ind w:left="0"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«зонирование»</w:t>
      </w:r>
    </w:p>
    <w:p w:rsidR="00C14220" w:rsidRPr="0070614C" w:rsidRDefault="00D50F1F">
      <w:pPr>
        <w:numPr>
          <w:ilvl w:val="0"/>
          <w:numId w:val="37"/>
        </w:numPr>
        <w:spacing w:after="0" w:line="240" w:lineRule="auto"/>
        <w:ind w:left="0"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«корреляция»</w:t>
      </w:r>
    </w:p>
    <w:p w:rsidR="00C14220" w:rsidRPr="0070614C" w:rsidRDefault="00D50F1F">
      <w:pPr>
        <w:numPr>
          <w:ilvl w:val="0"/>
          <w:numId w:val="37"/>
        </w:numPr>
        <w:spacing w:after="0" w:line="240" w:lineRule="auto"/>
        <w:ind w:left="0"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«координирование»</w:t>
      </w:r>
    </w:p>
    <w:p w:rsidR="00C14220" w:rsidRPr="0070614C" w:rsidRDefault="00C14220">
      <w:pPr>
        <w:spacing w:after="0" w:line="240" w:lineRule="auto"/>
        <w:ind w:leftChars="125" w:left="275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</w:p>
    <w:p w:rsidR="00C14220" w:rsidRPr="0070614C" w:rsidRDefault="00D50F1F">
      <w:pPr>
        <w:numPr>
          <w:ilvl w:val="0"/>
          <w:numId w:val="17"/>
        </w:numPr>
        <w:spacing w:after="0" w:line="240" w:lineRule="auto"/>
        <w:ind w:left="0"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Общими условиями функционирования массовой коммуникации являются…</w:t>
      </w:r>
    </w:p>
    <w:p w:rsidR="00C14220" w:rsidRPr="0070614C" w:rsidRDefault="00D50F1F">
      <w:pPr>
        <w:numPr>
          <w:ilvl w:val="0"/>
          <w:numId w:val="38"/>
        </w:numPr>
        <w:spacing w:after="0" w:line="240" w:lineRule="auto"/>
        <w:ind w:left="0"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социальная значимость информации, способствующая возникновению, распространению и поддержанию функционирования массовой коммуникации</w:t>
      </w:r>
    </w:p>
    <w:p w:rsidR="00C14220" w:rsidRPr="0070614C" w:rsidRDefault="00D50F1F">
      <w:pPr>
        <w:numPr>
          <w:ilvl w:val="0"/>
          <w:numId w:val="38"/>
        </w:numPr>
        <w:spacing w:after="0" w:line="240" w:lineRule="auto"/>
        <w:ind w:left="0"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наличие массовой аудитории, социальная значимость информации, наличие соответствующих средств, многоканальность коммуникаций.</w:t>
      </w:r>
    </w:p>
    <w:p w:rsidR="00C14220" w:rsidRPr="0070614C" w:rsidRDefault="00D50F1F">
      <w:pPr>
        <w:numPr>
          <w:ilvl w:val="0"/>
          <w:numId w:val="38"/>
        </w:numPr>
        <w:spacing w:after="0" w:line="240" w:lineRule="auto"/>
        <w:ind w:left="0"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наличие соответствующих средств, поддерживающих процесс функционирования массовых коммуникаций</w:t>
      </w:r>
    </w:p>
    <w:p w:rsidR="00C14220" w:rsidRPr="0070614C" w:rsidRDefault="00D50F1F">
      <w:pPr>
        <w:numPr>
          <w:ilvl w:val="0"/>
          <w:numId w:val="38"/>
        </w:numPr>
        <w:spacing w:after="0" w:line="240" w:lineRule="auto"/>
        <w:ind w:left="0"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многоканальность осуществляемых коммуникаций и вариативность коммуникативных средств</w:t>
      </w:r>
    </w:p>
    <w:p w:rsidR="00C14220" w:rsidRPr="0070614C" w:rsidRDefault="00D50F1F">
      <w:pPr>
        <w:numPr>
          <w:ilvl w:val="0"/>
          <w:numId w:val="38"/>
        </w:numPr>
        <w:spacing w:after="0" w:line="240" w:lineRule="auto"/>
        <w:ind w:left="0"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наличие необходимого уровня развития производственных отношений</w:t>
      </w:r>
    </w:p>
    <w:p w:rsidR="00C14220" w:rsidRPr="0070614C" w:rsidRDefault="00C14220">
      <w:pPr>
        <w:spacing w:after="0" w:line="240" w:lineRule="auto"/>
        <w:ind w:leftChars="125" w:left="275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</w:p>
    <w:p w:rsidR="00C14220" w:rsidRPr="0070614C" w:rsidRDefault="00D50F1F">
      <w:pPr>
        <w:numPr>
          <w:ilvl w:val="0"/>
          <w:numId w:val="17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 Нагнетать, преувеличивать значимость чего-либо путём многократного повторения в социальных медиа одних и тех же сообщений, означает …</w:t>
      </w:r>
    </w:p>
    <w:p w:rsidR="00C14220" w:rsidRPr="0070614C" w:rsidRDefault="00D50F1F">
      <w:pPr>
        <w:numPr>
          <w:ilvl w:val="0"/>
          <w:numId w:val="39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муссировать</w:t>
      </w:r>
    </w:p>
    <w:p w:rsidR="00C14220" w:rsidRPr="0070614C" w:rsidRDefault="00D50F1F">
      <w:pPr>
        <w:numPr>
          <w:ilvl w:val="0"/>
          <w:numId w:val="39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спонсировать</w:t>
      </w:r>
    </w:p>
    <w:p w:rsidR="00C14220" w:rsidRPr="0070614C" w:rsidRDefault="00D50F1F">
      <w:pPr>
        <w:numPr>
          <w:ilvl w:val="0"/>
          <w:numId w:val="39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мотивировать</w:t>
      </w:r>
    </w:p>
    <w:p w:rsidR="00C14220" w:rsidRPr="0070614C" w:rsidRDefault="00D50F1F">
      <w:pPr>
        <w:numPr>
          <w:ilvl w:val="0"/>
          <w:numId w:val="39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пролонгировать</w:t>
      </w:r>
    </w:p>
    <w:p w:rsidR="00C14220" w:rsidRPr="0070614C" w:rsidRDefault="00D50F1F">
      <w:pPr>
        <w:numPr>
          <w:ilvl w:val="0"/>
          <w:numId w:val="39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интерпретировать</w:t>
      </w:r>
    </w:p>
    <w:p w:rsidR="00C14220" w:rsidRPr="0070614C" w:rsidRDefault="00C14220">
      <w:pPr>
        <w:rPr>
          <w:rFonts w:ascii="Times New Roman" w:hAnsi="Times New Roman" w:cs="Times New Roman"/>
          <w:sz w:val="28"/>
          <w:szCs w:val="28"/>
        </w:rPr>
      </w:pPr>
    </w:p>
    <w:p w:rsidR="00C14220" w:rsidRPr="0070614C" w:rsidRDefault="00D50F1F">
      <w:pPr>
        <w:numPr>
          <w:ilvl w:val="0"/>
          <w:numId w:val="17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 По мнению О. Конта главной целью общественного развития должно быть…</w:t>
      </w:r>
    </w:p>
    <w:p w:rsidR="00C14220" w:rsidRPr="0070614C" w:rsidRDefault="00D50F1F">
      <w:pPr>
        <w:numPr>
          <w:ilvl w:val="0"/>
          <w:numId w:val="40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единство общественного мнения и гармонизация интересов различных социальных групп</w:t>
      </w:r>
    </w:p>
    <w:p w:rsidR="00C14220" w:rsidRPr="0070614C" w:rsidRDefault="00D50F1F">
      <w:pPr>
        <w:numPr>
          <w:ilvl w:val="0"/>
          <w:numId w:val="40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демократизация общества</w:t>
      </w:r>
    </w:p>
    <w:p w:rsidR="00C14220" w:rsidRPr="0070614C" w:rsidRDefault="00D50F1F">
      <w:pPr>
        <w:numPr>
          <w:ilvl w:val="0"/>
          <w:numId w:val="40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возможность каждого выражать своё мнение</w:t>
      </w:r>
    </w:p>
    <w:p w:rsidR="00C14220" w:rsidRPr="0070614C" w:rsidRDefault="00D50F1F">
      <w:pPr>
        <w:numPr>
          <w:ilvl w:val="0"/>
          <w:numId w:val="40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возможность всегда поступать согласно личному интересу</w:t>
      </w:r>
    </w:p>
    <w:p w:rsidR="00C14220" w:rsidRPr="0070614C" w:rsidRDefault="00D50F1F">
      <w:pPr>
        <w:numPr>
          <w:ilvl w:val="0"/>
          <w:numId w:val="40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дифференциация общества по социальным стратам</w:t>
      </w:r>
    </w:p>
    <w:p w:rsidR="00C14220" w:rsidRPr="0070614C" w:rsidRDefault="00C14220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</w:p>
    <w:p w:rsidR="00C14220" w:rsidRPr="0070614C" w:rsidRDefault="00D50F1F">
      <w:pPr>
        <w:numPr>
          <w:ilvl w:val="0"/>
          <w:numId w:val="17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0614C">
        <w:rPr>
          <w:rFonts w:ascii="Times New Roman" w:hAnsi="Times New Roman" w:cs="Times New Roman"/>
          <w:sz w:val="28"/>
          <w:szCs w:val="28"/>
        </w:rPr>
        <w:t>Благотворительность – деятельность, которая …</w:t>
      </w:r>
    </w:p>
    <w:p w:rsidR="00C14220" w:rsidRPr="0070614C" w:rsidRDefault="00D50F1F">
      <w:pPr>
        <w:numPr>
          <w:ilvl w:val="0"/>
          <w:numId w:val="41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предполагает финансовые обязательства со стороны получающих поддержку</w:t>
      </w:r>
    </w:p>
    <w:p w:rsidR="00C14220" w:rsidRPr="0070614C" w:rsidRDefault="00D50F1F">
      <w:pPr>
        <w:numPr>
          <w:ilvl w:val="0"/>
          <w:numId w:val="41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осуществляется безвозмездно</w:t>
      </w:r>
    </w:p>
    <w:p w:rsidR="00C14220" w:rsidRPr="0070614C" w:rsidRDefault="00D50F1F">
      <w:pPr>
        <w:numPr>
          <w:ilvl w:val="0"/>
          <w:numId w:val="41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осуществляется по решению правительства</w:t>
      </w:r>
    </w:p>
    <w:p w:rsidR="00C14220" w:rsidRPr="0070614C" w:rsidRDefault="00D50F1F">
      <w:pPr>
        <w:numPr>
          <w:ilvl w:val="0"/>
          <w:numId w:val="41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играет функцию управления</w:t>
      </w:r>
    </w:p>
    <w:p w:rsidR="00C14220" w:rsidRPr="0070614C" w:rsidRDefault="00D50F1F">
      <w:pPr>
        <w:numPr>
          <w:ilvl w:val="0"/>
          <w:numId w:val="41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помогает изучать общественное мнение</w:t>
      </w:r>
    </w:p>
    <w:p w:rsidR="00C14220" w:rsidRPr="0070614C" w:rsidRDefault="00C14220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</w:p>
    <w:p w:rsidR="00C14220" w:rsidRPr="0070614C" w:rsidRDefault="00D50F1F">
      <w:pPr>
        <w:numPr>
          <w:ilvl w:val="0"/>
          <w:numId w:val="17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 Соглашение на основе взаимных уступок – это …</w:t>
      </w:r>
    </w:p>
    <w:p w:rsidR="00C14220" w:rsidRPr="0070614C" w:rsidRDefault="00D50F1F">
      <w:pPr>
        <w:numPr>
          <w:ilvl w:val="0"/>
          <w:numId w:val="42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lastRenderedPageBreak/>
        <w:t>инцидент</w:t>
      </w:r>
    </w:p>
    <w:p w:rsidR="00C14220" w:rsidRPr="0070614C" w:rsidRDefault="00D50F1F">
      <w:pPr>
        <w:numPr>
          <w:ilvl w:val="0"/>
          <w:numId w:val="42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консенсус</w:t>
      </w:r>
    </w:p>
    <w:p w:rsidR="00C14220" w:rsidRPr="0070614C" w:rsidRDefault="00D50F1F">
      <w:pPr>
        <w:numPr>
          <w:ilvl w:val="0"/>
          <w:numId w:val="42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интеграция</w:t>
      </w:r>
    </w:p>
    <w:p w:rsidR="00C14220" w:rsidRPr="0070614C" w:rsidRDefault="00D50F1F">
      <w:pPr>
        <w:numPr>
          <w:ilvl w:val="0"/>
          <w:numId w:val="42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интеракция</w:t>
      </w:r>
    </w:p>
    <w:p w:rsidR="00C14220" w:rsidRPr="0070614C" w:rsidRDefault="00D50F1F">
      <w:pPr>
        <w:numPr>
          <w:ilvl w:val="0"/>
          <w:numId w:val="42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капитуляция</w:t>
      </w:r>
    </w:p>
    <w:p w:rsidR="00C14220" w:rsidRPr="0070614C" w:rsidRDefault="00C142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14220" w:rsidRPr="0070614C" w:rsidRDefault="00D50F1F">
      <w:pPr>
        <w:numPr>
          <w:ilvl w:val="0"/>
          <w:numId w:val="17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 Взаимодействие власти и социальных медиа принимает несколько форм. Исключите лишние…</w:t>
      </w:r>
    </w:p>
    <w:p w:rsidR="00C14220" w:rsidRPr="0070614C" w:rsidRDefault="00D50F1F">
      <w:pPr>
        <w:numPr>
          <w:ilvl w:val="0"/>
          <w:numId w:val="43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политическая</w:t>
      </w:r>
    </w:p>
    <w:p w:rsidR="00C14220" w:rsidRPr="0070614C" w:rsidRDefault="00D50F1F">
      <w:pPr>
        <w:numPr>
          <w:ilvl w:val="0"/>
          <w:numId w:val="43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идеологическая</w:t>
      </w:r>
    </w:p>
    <w:p w:rsidR="00C14220" w:rsidRPr="0070614C" w:rsidRDefault="00D50F1F">
      <w:pPr>
        <w:numPr>
          <w:ilvl w:val="0"/>
          <w:numId w:val="43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юридическая</w:t>
      </w:r>
    </w:p>
    <w:p w:rsidR="00C14220" w:rsidRPr="0070614C" w:rsidRDefault="00D50F1F">
      <w:pPr>
        <w:numPr>
          <w:ilvl w:val="0"/>
          <w:numId w:val="43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экономическая</w:t>
      </w:r>
    </w:p>
    <w:p w:rsidR="00C14220" w:rsidRPr="0070614C" w:rsidRDefault="00D50F1F">
      <w:pPr>
        <w:numPr>
          <w:ilvl w:val="0"/>
          <w:numId w:val="43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пропагандистская</w:t>
      </w:r>
    </w:p>
    <w:p w:rsidR="00C14220" w:rsidRPr="0070614C" w:rsidRDefault="00C14220">
      <w:pPr>
        <w:spacing w:after="0" w:line="240" w:lineRule="auto"/>
        <w:ind w:firstLineChars="125" w:firstLine="350"/>
        <w:jc w:val="both"/>
        <w:rPr>
          <w:rFonts w:ascii="Times New Roman" w:hAnsi="Times New Roman"/>
          <w:sz w:val="28"/>
          <w:szCs w:val="28"/>
        </w:rPr>
      </w:pPr>
    </w:p>
    <w:p w:rsidR="00C14220" w:rsidRPr="0070614C" w:rsidRDefault="00D50F1F">
      <w:pPr>
        <w:numPr>
          <w:ilvl w:val="0"/>
          <w:numId w:val="17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70614C">
        <w:rPr>
          <w:rFonts w:ascii="Times New Roman" w:hAnsi="Times New Roman"/>
          <w:sz w:val="28"/>
          <w:szCs w:val="28"/>
        </w:rPr>
        <w:t>Основные принципы семиотики сформулировал…</w:t>
      </w:r>
    </w:p>
    <w:p w:rsidR="00C14220" w:rsidRPr="0070614C" w:rsidRDefault="00D50F1F">
      <w:pPr>
        <w:numPr>
          <w:ilvl w:val="0"/>
          <w:numId w:val="44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Ч. Пирс</w:t>
      </w:r>
    </w:p>
    <w:p w:rsidR="00C14220" w:rsidRPr="0070614C" w:rsidRDefault="00D50F1F">
      <w:pPr>
        <w:numPr>
          <w:ilvl w:val="0"/>
          <w:numId w:val="44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У. Шеннон</w:t>
      </w:r>
    </w:p>
    <w:p w:rsidR="00C14220" w:rsidRPr="0070614C" w:rsidRDefault="00D50F1F">
      <w:pPr>
        <w:numPr>
          <w:ilvl w:val="0"/>
          <w:numId w:val="44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 xml:space="preserve">Г. </w:t>
      </w:r>
      <w:proofErr w:type="spellStart"/>
      <w:r w:rsidRPr="0070614C">
        <w:rPr>
          <w:rFonts w:ascii="Times New Roman" w:hAnsi="Times New Roman"/>
          <w:sz w:val="28"/>
          <w:szCs w:val="28"/>
        </w:rPr>
        <w:t>Маклюэн</w:t>
      </w:r>
      <w:proofErr w:type="spellEnd"/>
    </w:p>
    <w:p w:rsidR="00C14220" w:rsidRPr="0070614C" w:rsidRDefault="00D50F1F">
      <w:pPr>
        <w:numPr>
          <w:ilvl w:val="0"/>
          <w:numId w:val="44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 xml:space="preserve">А. </w:t>
      </w:r>
      <w:proofErr w:type="spellStart"/>
      <w:r w:rsidRPr="0070614C">
        <w:rPr>
          <w:rFonts w:ascii="Times New Roman" w:hAnsi="Times New Roman"/>
          <w:sz w:val="28"/>
          <w:szCs w:val="28"/>
        </w:rPr>
        <w:t>Маслоу</w:t>
      </w:r>
      <w:proofErr w:type="spellEnd"/>
    </w:p>
    <w:p w:rsidR="00C14220" w:rsidRPr="0070614C" w:rsidRDefault="00D50F1F">
      <w:pPr>
        <w:numPr>
          <w:ilvl w:val="0"/>
          <w:numId w:val="44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 xml:space="preserve">Э. </w:t>
      </w:r>
      <w:proofErr w:type="spellStart"/>
      <w:r w:rsidRPr="0070614C">
        <w:rPr>
          <w:rFonts w:ascii="Times New Roman" w:hAnsi="Times New Roman"/>
          <w:sz w:val="28"/>
          <w:szCs w:val="28"/>
        </w:rPr>
        <w:t>Гоффман</w:t>
      </w:r>
      <w:proofErr w:type="spellEnd"/>
    </w:p>
    <w:p w:rsidR="00C14220" w:rsidRPr="0070614C" w:rsidRDefault="00C14220">
      <w:pPr>
        <w:rPr>
          <w:rFonts w:ascii="Times New Roman" w:hAnsi="Times New Roman"/>
          <w:sz w:val="28"/>
          <w:szCs w:val="28"/>
        </w:rPr>
      </w:pPr>
    </w:p>
    <w:p w:rsidR="00C14220" w:rsidRPr="0070614C" w:rsidRDefault="00D50F1F">
      <w:pPr>
        <w:numPr>
          <w:ilvl w:val="0"/>
          <w:numId w:val="17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 xml:space="preserve"> По мнению Г. </w:t>
      </w:r>
      <w:proofErr w:type="spellStart"/>
      <w:r w:rsidRPr="0070614C">
        <w:rPr>
          <w:rFonts w:ascii="Times New Roman" w:hAnsi="Times New Roman"/>
          <w:sz w:val="28"/>
          <w:szCs w:val="28"/>
        </w:rPr>
        <w:t>Блюмера</w:t>
      </w:r>
      <w:proofErr w:type="spellEnd"/>
      <w:r w:rsidRPr="0070614C">
        <w:rPr>
          <w:rFonts w:ascii="Times New Roman" w:hAnsi="Times New Roman"/>
          <w:sz w:val="28"/>
          <w:szCs w:val="28"/>
        </w:rPr>
        <w:t>, значения символов…</w:t>
      </w:r>
    </w:p>
    <w:p w:rsidR="00C14220" w:rsidRPr="0070614C" w:rsidRDefault="00D50F1F">
      <w:pPr>
        <w:numPr>
          <w:ilvl w:val="0"/>
          <w:numId w:val="45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связаны с символами естественной связью</w:t>
      </w:r>
    </w:p>
    <w:p w:rsidR="00C14220" w:rsidRPr="0070614C" w:rsidRDefault="00D50F1F">
      <w:pPr>
        <w:numPr>
          <w:ilvl w:val="0"/>
          <w:numId w:val="45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являются продуктом социального взаимодействия</w:t>
      </w:r>
    </w:p>
    <w:p w:rsidR="00C14220" w:rsidRPr="0070614C" w:rsidRDefault="00D50F1F">
      <w:pPr>
        <w:numPr>
          <w:ilvl w:val="0"/>
          <w:numId w:val="45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не обусловлены социальной жизнью</w:t>
      </w:r>
    </w:p>
    <w:p w:rsidR="00C14220" w:rsidRPr="0070614C" w:rsidRDefault="00D50F1F">
      <w:pPr>
        <w:numPr>
          <w:ilvl w:val="0"/>
          <w:numId w:val="45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носят индивидуальный характер</w:t>
      </w:r>
    </w:p>
    <w:p w:rsidR="00C14220" w:rsidRPr="0070614C" w:rsidRDefault="00D50F1F">
      <w:pPr>
        <w:numPr>
          <w:ilvl w:val="0"/>
          <w:numId w:val="45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носят классовый характер</w:t>
      </w:r>
    </w:p>
    <w:p w:rsidR="00C14220" w:rsidRPr="0070614C" w:rsidRDefault="00C14220">
      <w:pPr>
        <w:spacing w:after="0" w:line="240" w:lineRule="auto"/>
        <w:ind w:firstLineChars="125" w:firstLine="350"/>
        <w:jc w:val="both"/>
        <w:rPr>
          <w:rFonts w:ascii="Times New Roman" w:hAnsi="Times New Roman"/>
          <w:sz w:val="28"/>
          <w:szCs w:val="28"/>
        </w:rPr>
      </w:pPr>
    </w:p>
    <w:p w:rsidR="00C14220" w:rsidRPr="0070614C" w:rsidRDefault="00D50F1F">
      <w:pPr>
        <w:numPr>
          <w:ilvl w:val="0"/>
          <w:numId w:val="17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 xml:space="preserve"> Концепция мифа как вторичной семиотической системы связана с именем …</w:t>
      </w:r>
    </w:p>
    <w:p w:rsidR="00C14220" w:rsidRPr="0070614C" w:rsidRDefault="00D50F1F">
      <w:pPr>
        <w:numPr>
          <w:ilvl w:val="0"/>
          <w:numId w:val="46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 xml:space="preserve">Э. </w:t>
      </w:r>
      <w:proofErr w:type="spellStart"/>
      <w:r w:rsidRPr="0070614C">
        <w:rPr>
          <w:rFonts w:ascii="Times New Roman" w:hAnsi="Times New Roman"/>
          <w:sz w:val="28"/>
          <w:szCs w:val="28"/>
        </w:rPr>
        <w:t>Мунье</w:t>
      </w:r>
      <w:proofErr w:type="spellEnd"/>
    </w:p>
    <w:p w:rsidR="00C14220" w:rsidRPr="0070614C" w:rsidRDefault="00D50F1F">
      <w:pPr>
        <w:numPr>
          <w:ilvl w:val="0"/>
          <w:numId w:val="46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Ч. Пирса</w:t>
      </w:r>
    </w:p>
    <w:p w:rsidR="00C14220" w:rsidRPr="0070614C" w:rsidRDefault="00D50F1F">
      <w:pPr>
        <w:numPr>
          <w:ilvl w:val="0"/>
          <w:numId w:val="46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Ф. Де Соссюра</w:t>
      </w:r>
    </w:p>
    <w:p w:rsidR="00C14220" w:rsidRPr="0070614C" w:rsidRDefault="00D50F1F">
      <w:pPr>
        <w:numPr>
          <w:ilvl w:val="0"/>
          <w:numId w:val="46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Р. Барта</w:t>
      </w:r>
    </w:p>
    <w:p w:rsidR="00C14220" w:rsidRPr="0070614C" w:rsidRDefault="00D50F1F">
      <w:pPr>
        <w:numPr>
          <w:ilvl w:val="0"/>
          <w:numId w:val="46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 xml:space="preserve">Т.А. </w:t>
      </w:r>
      <w:proofErr w:type="spellStart"/>
      <w:r w:rsidRPr="0070614C">
        <w:rPr>
          <w:rFonts w:ascii="Times New Roman" w:hAnsi="Times New Roman"/>
          <w:sz w:val="28"/>
          <w:szCs w:val="28"/>
        </w:rPr>
        <w:t>ван</w:t>
      </w:r>
      <w:proofErr w:type="spellEnd"/>
      <w:r w:rsidRPr="0070614C">
        <w:rPr>
          <w:rFonts w:ascii="Times New Roman" w:hAnsi="Times New Roman"/>
          <w:sz w:val="28"/>
          <w:szCs w:val="28"/>
        </w:rPr>
        <w:t xml:space="preserve"> Дейка</w:t>
      </w:r>
    </w:p>
    <w:p w:rsidR="00C14220" w:rsidRPr="0070614C" w:rsidRDefault="00C14220">
      <w:pPr>
        <w:spacing w:after="0" w:line="240" w:lineRule="auto"/>
        <w:ind w:firstLineChars="125" w:firstLine="350"/>
        <w:jc w:val="both"/>
        <w:rPr>
          <w:rFonts w:ascii="Times New Roman" w:hAnsi="Times New Roman"/>
          <w:sz w:val="28"/>
          <w:szCs w:val="28"/>
        </w:rPr>
      </w:pPr>
    </w:p>
    <w:p w:rsidR="00C14220" w:rsidRPr="0070614C" w:rsidRDefault="00D50F1F">
      <w:pPr>
        <w:numPr>
          <w:ilvl w:val="0"/>
          <w:numId w:val="17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bCs/>
          <w:sz w:val="28"/>
          <w:szCs w:val="28"/>
        </w:rPr>
      </w:pPr>
      <w:r w:rsidRPr="0070614C">
        <w:rPr>
          <w:rFonts w:ascii="Times New Roman" w:hAnsi="Times New Roman"/>
          <w:bCs/>
          <w:sz w:val="28"/>
          <w:szCs w:val="28"/>
        </w:rPr>
        <w:t xml:space="preserve"> Политическая коммуникация анализируется с точки зрения её</w:t>
      </w:r>
      <w:proofErr w:type="gramStart"/>
      <w:r w:rsidRPr="0070614C">
        <w:rPr>
          <w:rFonts w:ascii="Times New Roman" w:hAnsi="Times New Roman"/>
          <w:bCs/>
          <w:sz w:val="28"/>
          <w:szCs w:val="28"/>
        </w:rPr>
        <w:t>...(</w:t>
      </w:r>
      <w:proofErr w:type="gramEnd"/>
      <w:r w:rsidRPr="0070614C">
        <w:rPr>
          <w:rFonts w:ascii="Times New Roman" w:hAnsi="Times New Roman"/>
          <w:bCs/>
          <w:sz w:val="28"/>
          <w:szCs w:val="28"/>
        </w:rPr>
        <w:t>исключите лишнее)…</w:t>
      </w:r>
    </w:p>
    <w:p w:rsidR="00C14220" w:rsidRPr="0070614C" w:rsidRDefault="00D50F1F">
      <w:pPr>
        <w:numPr>
          <w:ilvl w:val="0"/>
          <w:numId w:val="47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bCs/>
          <w:sz w:val="28"/>
          <w:szCs w:val="28"/>
        </w:rPr>
      </w:pPr>
      <w:r w:rsidRPr="0070614C">
        <w:rPr>
          <w:rFonts w:ascii="Times New Roman" w:hAnsi="Times New Roman"/>
          <w:bCs/>
          <w:sz w:val="28"/>
          <w:szCs w:val="28"/>
        </w:rPr>
        <w:t>гомогенности</w:t>
      </w:r>
    </w:p>
    <w:p w:rsidR="00C14220" w:rsidRPr="0070614C" w:rsidRDefault="00D50F1F">
      <w:pPr>
        <w:numPr>
          <w:ilvl w:val="0"/>
          <w:numId w:val="47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bCs/>
          <w:sz w:val="28"/>
          <w:szCs w:val="28"/>
        </w:rPr>
      </w:pPr>
      <w:r w:rsidRPr="0070614C">
        <w:rPr>
          <w:rFonts w:ascii="Times New Roman" w:hAnsi="Times New Roman"/>
          <w:bCs/>
          <w:sz w:val="28"/>
          <w:szCs w:val="28"/>
        </w:rPr>
        <w:t>полезности</w:t>
      </w:r>
    </w:p>
    <w:p w:rsidR="00C14220" w:rsidRPr="0070614C" w:rsidRDefault="00D50F1F">
      <w:pPr>
        <w:numPr>
          <w:ilvl w:val="0"/>
          <w:numId w:val="47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bCs/>
          <w:sz w:val="28"/>
          <w:szCs w:val="28"/>
        </w:rPr>
      </w:pPr>
      <w:r w:rsidRPr="0070614C">
        <w:rPr>
          <w:rFonts w:ascii="Times New Roman" w:hAnsi="Times New Roman"/>
          <w:bCs/>
          <w:sz w:val="28"/>
          <w:szCs w:val="28"/>
        </w:rPr>
        <w:t>мобильности</w:t>
      </w:r>
    </w:p>
    <w:p w:rsidR="00C14220" w:rsidRPr="0070614C" w:rsidRDefault="00D50F1F">
      <w:pPr>
        <w:numPr>
          <w:ilvl w:val="0"/>
          <w:numId w:val="47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bCs/>
          <w:sz w:val="28"/>
          <w:szCs w:val="28"/>
        </w:rPr>
      </w:pPr>
      <w:r w:rsidRPr="0070614C">
        <w:rPr>
          <w:rFonts w:ascii="Times New Roman" w:hAnsi="Times New Roman"/>
          <w:bCs/>
          <w:sz w:val="28"/>
          <w:szCs w:val="28"/>
        </w:rPr>
        <w:t>объёма</w:t>
      </w:r>
    </w:p>
    <w:p w:rsidR="00C14220" w:rsidRPr="0070614C" w:rsidRDefault="00D50F1F">
      <w:pPr>
        <w:numPr>
          <w:ilvl w:val="0"/>
          <w:numId w:val="47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bCs/>
          <w:sz w:val="28"/>
          <w:szCs w:val="28"/>
        </w:rPr>
        <w:t>направленности</w:t>
      </w:r>
    </w:p>
    <w:p w:rsidR="00C14220" w:rsidRPr="0070614C" w:rsidRDefault="00C1422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14220" w:rsidRPr="0070614C" w:rsidRDefault="00D50F1F">
      <w:pPr>
        <w:numPr>
          <w:ilvl w:val="0"/>
          <w:numId w:val="17"/>
        </w:numPr>
        <w:spacing w:after="0" w:line="216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lastRenderedPageBreak/>
        <w:t>К причинам возникновения слухов относятся... (несколько вариантов ответа)</w:t>
      </w:r>
    </w:p>
    <w:p w:rsidR="00C14220" w:rsidRPr="0070614C" w:rsidRDefault="00D50F1F">
      <w:pPr>
        <w:numPr>
          <w:ilvl w:val="0"/>
          <w:numId w:val="48"/>
        </w:numPr>
        <w:spacing w:after="0" w:line="216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наличие у целевой аудитории неудовлетворённого интереса к затрагиваемой теме</w:t>
      </w:r>
    </w:p>
    <w:p w:rsidR="00C14220" w:rsidRPr="0070614C" w:rsidRDefault="00D50F1F">
      <w:pPr>
        <w:numPr>
          <w:ilvl w:val="0"/>
          <w:numId w:val="48"/>
        </w:numPr>
        <w:spacing w:after="0" w:line="216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значимость события для жизни и деятельности общества</w:t>
      </w:r>
    </w:p>
    <w:p w:rsidR="00C14220" w:rsidRPr="0070614C" w:rsidRDefault="00D50F1F">
      <w:pPr>
        <w:numPr>
          <w:ilvl w:val="0"/>
          <w:numId w:val="48"/>
        </w:numPr>
        <w:spacing w:after="0" w:line="216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доверие целевых аудиторий к официальному освещению событий</w:t>
      </w:r>
    </w:p>
    <w:p w:rsidR="00C14220" w:rsidRPr="0070614C" w:rsidRDefault="00D50F1F">
      <w:pPr>
        <w:numPr>
          <w:ilvl w:val="0"/>
          <w:numId w:val="48"/>
        </w:numPr>
        <w:spacing w:after="0" w:line="216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эмоциональное воздействие</w:t>
      </w:r>
    </w:p>
    <w:p w:rsidR="00C14220" w:rsidRPr="0070614C" w:rsidRDefault="00D50F1F">
      <w:pPr>
        <w:numPr>
          <w:ilvl w:val="0"/>
          <w:numId w:val="48"/>
        </w:numPr>
        <w:spacing w:after="0" w:line="216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дефицит информации</w:t>
      </w:r>
    </w:p>
    <w:p w:rsidR="00C14220" w:rsidRPr="0070614C" w:rsidRDefault="00C14220">
      <w:pPr>
        <w:spacing w:after="0" w:line="240" w:lineRule="auto"/>
        <w:ind w:firstLineChars="125" w:firstLine="350"/>
        <w:jc w:val="both"/>
        <w:rPr>
          <w:rFonts w:ascii="Times New Roman" w:hAnsi="Times New Roman"/>
          <w:sz w:val="28"/>
          <w:szCs w:val="28"/>
        </w:rPr>
      </w:pPr>
    </w:p>
    <w:p w:rsidR="00C14220" w:rsidRPr="0070614C" w:rsidRDefault="00D50F1F">
      <w:pPr>
        <w:numPr>
          <w:ilvl w:val="0"/>
          <w:numId w:val="17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Умение выбора коммуникативного кода, обеспечивающего адекватное восприятие и целенаправленную передачу информации в конкретной ситуации, ‒ это…</w:t>
      </w:r>
    </w:p>
    <w:p w:rsidR="00C14220" w:rsidRPr="0070614C" w:rsidRDefault="00D50F1F">
      <w:pPr>
        <w:numPr>
          <w:ilvl w:val="0"/>
          <w:numId w:val="49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коммуникативная личность</w:t>
      </w:r>
    </w:p>
    <w:p w:rsidR="00C14220" w:rsidRPr="0070614C" w:rsidRDefault="00D50F1F">
      <w:pPr>
        <w:numPr>
          <w:ilvl w:val="0"/>
          <w:numId w:val="49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кодирование</w:t>
      </w:r>
    </w:p>
    <w:p w:rsidR="00C14220" w:rsidRPr="0070614C" w:rsidRDefault="00D50F1F">
      <w:pPr>
        <w:numPr>
          <w:ilvl w:val="0"/>
          <w:numId w:val="49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коммуникативная компетенция</w:t>
      </w:r>
    </w:p>
    <w:p w:rsidR="00C14220" w:rsidRPr="0070614C" w:rsidRDefault="00D50F1F">
      <w:pPr>
        <w:numPr>
          <w:ilvl w:val="0"/>
          <w:numId w:val="49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коммуникативная установка</w:t>
      </w:r>
    </w:p>
    <w:p w:rsidR="00C14220" w:rsidRPr="0070614C" w:rsidRDefault="00D50F1F">
      <w:pPr>
        <w:numPr>
          <w:ilvl w:val="0"/>
          <w:numId w:val="49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коммуникативная этика</w:t>
      </w:r>
    </w:p>
    <w:p w:rsidR="00C14220" w:rsidRPr="0070614C" w:rsidRDefault="00C14220">
      <w:pPr>
        <w:spacing w:line="228" w:lineRule="auto"/>
        <w:rPr>
          <w:rFonts w:ascii="Times New Roman" w:hAnsi="Times New Roman"/>
          <w:sz w:val="28"/>
          <w:szCs w:val="28"/>
        </w:rPr>
      </w:pPr>
    </w:p>
    <w:p w:rsidR="00C14220" w:rsidRPr="0070614C" w:rsidRDefault="00D50F1F">
      <w:pPr>
        <w:numPr>
          <w:ilvl w:val="0"/>
          <w:numId w:val="17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Способность легко завязывать контакты называется…</w:t>
      </w:r>
    </w:p>
    <w:p w:rsidR="00C14220" w:rsidRPr="0070614C" w:rsidRDefault="00D50F1F">
      <w:pPr>
        <w:numPr>
          <w:ilvl w:val="0"/>
          <w:numId w:val="50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харизмой</w:t>
      </w:r>
    </w:p>
    <w:p w:rsidR="00C14220" w:rsidRPr="0070614C" w:rsidRDefault="00D50F1F">
      <w:pPr>
        <w:numPr>
          <w:ilvl w:val="0"/>
          <w:numId w:val="50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коммуникабельностью</w:t>
      </w:r>
    </w:p>
    <w:p w:rsidR="00C14220" w:rsidRPr="0070614C" w:rsidRDefault="00D50F1F">
      <w:pPr>
        <w:numPr>
          <w:ilvl w:val="0"/>
          <w:numId w:val="50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стратегической компетенцией</w:t>
      </w:r>
    </w:p>
    <w:p w:rsidR="00C14220" w:rsidRPr="0070614C" w:rsidRDefault="00D50F1F">
      <w:pPr>
        <w:numPr>
          <w:ilvl w:val="0"/>
          <w:numId w:val="50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коммуникативной компетенцией</w:t>
      </w:r>
    </w:p>
    <w:p w:rsidR="00C14220" w:rsidRPr="0070614C" w:rsidRDefault="00D50F1F">
      <w:pPr>
        <w:numPr>
          <w:ilvl w:val="0"/>
          <w:numId w:val="50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коммуникативной установкой</w:t>
      </w:r>
    </w:p>
    <w:p w:rsidR="00C14220" w:rsidRPr="0070614C" w:rsidRDefault="00C14220">
      <w:pPr>
        <w:spacing w:after="0" w:line="228" w:lineRule="auto"/>
        <w:ind w:firstLineChars="125" w:firstLine="350"/>
        <w:jc w:val="both"/>
        <w:rPr>
          <w:rFonts w:ascii="Times New Roman" w:hAnsi="Times New Roman"/>
          <w:sz w:val="28"/>
          <w:szCs w:val="28"/>
        </w:rPr>
      </w:pPr>
    </w:p>
    <w:p w:rsidR="00C14220" w:rsidRPr="0070614C" w:rsidRDefault="00D50F1F">
      <w:pPr>
        <w:numPr>
          <w:ilvl w:val="0"/>
          <w:numId w:val="17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bCs/>
          <w:sz w:val="28"/>
          <w:szCs w:val="28"/>
        </w:rPr>
      </w:pPr>
      <w:r w:rsidRPr="0070614C">
        <w:rPr>
          <w:rFonts w:ascii="Times New Roman" w:hAnsi="Times New Roman"/>
          <w:bCs/>
          <w:sz w:val="28"/>
          <w:szCs w:val="28"/>
        </w:rPr>
        <w:t>Наиболее ярко выраженный способ воздействия на общественное мнение это…</w:t>
      </w:r>
    </w:p>
    <w:p w:rsidR="00C14220" w:rsidRPr="0070614C" w:rsidRDefault="00D50F1F">
      <w:pPr>
        <w:numPr>
          <w:ilvl w:val="0"/>
          <w:numId w:val="51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bCs/>
          <w:sz w:val="28"/>
          <w:szCs w:val="28"/>
          <w:lang w:val="en-US"/>
        </w:rPr>
      </w:pPr>
      <w:proofErr w:type="spellStart"/>
      <w:r w:rsidRPr="0070614C">
        <w:rPr>
          <w:rFonts w:ascii="Times New Roman" w:hAnsi="Times New Roman"/>
          <w:bCs/>
          <w:sz w:val="28"/>
          <w:szCs w:val="28"/>
          <w:lang w:val="en-US"/>
        </w:rPr>
        <w:t>экономика</w:t>
      </w:r>
      <w:proofErr w:type="spellEnd"/>
    </w:p>
    <w:p w:rsidR="00C14220" w:rsidRPr="0070614C" w:rsidRDefault="00D50F1F">
      <w:pPr>
        <w:numPr>
          <w:ilvl w:val="0"/>
          <w:numId w:val="51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bCs/>
          <w:sz w:val="28"/>
          <w:szCs w:val="28"/>
          <w:lang w:val="en-US"/>
        </w:rPr>
      </w:pPr>
      <w:proofErr w:type="spellStart"/>
      <w:r w:rsidRPr="0070614C">
        <w:rPr>
          <w:rFonts w:ascii="Times New Roman" w:hAnsi="Times New Roman"/>
          <w:bCs/>
          <w:sz w:val="28"/>
          <w:szCs w:val="28"/>
          <w:lang w:val="en-US"/>
        </w:rPr>
        <w:t>политика</w:t>
      </w:r>
      <w:proofErr w:type="spellEnd"/>
    </w:p>
    <w:p w:rsidR="00C14220" w:rsidRPr="0070614C" w:rsidRDefault="00D50F1F">
      <w:pPr>
        <w:numPr>
          <w:ilvl w:val="0"/>
          <w:numId w:val="51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bCs/>
          <w:sz w:val="28"/>
          <w:szCs w:val="28"/>
          <w:lang w:val="en-US"/>
        </w:rPr>
      </w:pPr>
      <w:proofErr w:type="spellStart"/>
      <w:r w:rsidRPr="0070614C">
        <w:rPr>
          <w:rFonts w:ascii="Times New Roman" w:hAnsi="Times New Roman"/>
          <w:bCs/>
          <w:sz w:val="28"/>
          <w:szCs w:val="28"/>
          <w:lang w:val="en-US"/>
        </w:rPr>
        <w:t>право</w:t>
      </w:r>
      <w:proofErr w:type="spellEnd"/>
    </w:p>
    <w:p w:rsidR="00C14220" w:rsidRPr="0070614C" w:rsidRDefault="00D50F1F">
      <w:pPr>
        <w:numPr>
          <w:ilvl w:val="0"/>
          <w:numId w:val="51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bCs/>
          <w:sz w:val="28"/>
          <w:szCs w:val="28"/>
          <w:lang w:val="en-US"/>
        </w:rPr>
      </w:pPr>
      <w:proofErr w:type="spellStart"/>
      <w:r w:rsidRPr="0070614C">
        <w:rPr>
          <w:rFonts w:ascii="Times New Roman" w:hAnsi="Times New Roman"/>
          <w:bCs/>
          <w:sz w:val="28"/>
          <w:szCs w:val="28"/>
          <w:lang w:val="en-US"/>
        </w:rPr>
        <w:t>пропаганда</w:t>
      </w:r>
      <w:proofErr w:type="spellEnd"/>
    </w:p>
    <w:p w:rsidR="00C14220" w:rsidRPr="0070614C" w:rsidRDefault="00D50F1F">
      <w:pPr>
        <w:numPr>
          <w:ilvl w:val="0"/>
          <w:numId w:val="51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bCs/>
          <w:sz w:val="28"/>
          <w:szCs w:val="28"/>
          <w:lang w:val="en-US"/>
        </w:rPr>
      </w:pPr>
      <w:proofErr w:type="spellStart"/>
      <w:r w:rsidRPr="0070614C">
        <w:rPr>
          <w:rFonts w:ascii="Times New Roman" w:hAnsi="Times New Roman"/>
          <w:bCs/>
          <w:sz w:val="28"/>
          <w:szCs w:val="28"/>
          <w:lang w:val="en-US"/>
        </w:rPr>
        <w:t>деньги</w:t>
      </w:r>
      <w:proofErr w:type="spellEnd"/>
    </w:p>
    <w:p w:rsidR="00C14220" w:rsidRPr="0070614C" w:rsidRDefault="00C14220">
      <w:pPr>
        <w:spacing w:after="0" w:line="228" w:lineRule="auto"/>
        <w:ind w:firstLineChars="125" w:firstLine="350"/>
        <w:jc w:val="both"/>
        <w:rPr>
          <w:rFonts w:ascii="Times New Roman" w:hAnsi="Times New Roman"/>
          <w:sz w:val="28"/>
          <w:szCs w:val="28"/>
        </w:rPr>
      </w:pPr>
    </w:p>
    <w:p w:rsidR="00C14220" w:rsidRPr="0070614C" w:rsidRDefault="00D50F1F">
      <w:pPr>
        <w:numPr>
          <w:ilvl w:val="0"/>
          <w:numId w:val="17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proofErr w:type="gramStart"/>
      <w:r w:rsidRPr="0070614C">
        <w:rPr>
          <w:rFonts w:ascii="Times New Roman" w:hAnsi="Times New Roman"/>
          <w:sz w:val="28"/>
          <w:szCs w:val="28"/>
        </w:rPr>
        <w:t>Имидж  социальных</w:t>
      </w:r>
      <w:proofErr w:type="gramEnd"/>
      <w:r w:rsidRPr="0070614C">
        <w:rPr>
          <w:rFonts w:ascii="Times New Roman" w:hAnsi="Times New Roman"/>
          <w:sz w:val="28"/>
          <w:szCs w:val="28"/>
        </w:rPr>
        <w:t xml:space="preserve"> медиа должен соответствовать…</w:t>
      </w:r>
    </w:p>
    <w:p w:rsidR="00C14220" w:rsidRPr="0070614C" w:rsidRDefault="00D50F1F">
      <w:pPr>
        <w:numPr>
          <w:ilvl w:val="0"/>
          <w:numId w:val="52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аудитории</w:t>
      </w:r>
    </w:p>
    <w:p w:rsidR="00C14220" w:rsidRPr="0070614C" w:rsidRDefault="00D50F1F">
      <w:pPr>
        <w:numPr>
          <w:ilvl w:val="0"/>
          <w:numId w:val="52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чувствам</w:t>
      </w:r>
    </w:p>
    <w:p w:rsidR="00C14220" w:rsidRPr="0070614C" w:rsidRDefault="00D50F1F">
      <w:pPr>
        <w:numPr>
          <w:ilvl w:val="0"/>
          <w:numId w:val="52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знаниям</w:t>
      </w:r>
    </w:p>
    <w:p w:rsidR="00C14220" w:rsidRPr="0070614C" w:rsidRDefault="00D50F1F">
      <w:pPr>
        <w:numPr>
          <w:ilvl w:val="0"/>
          <w:numId w:val="52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ожиданиям</w:t>
      </w:r>
    </w:p>
    <w:p w:rsidR="00C14220" w:rsidRPr="0070614C" w:rsidRDefault="00D50F1F">
      <w:pPr>
        <w:numPr>
          <w:ilvl w:val="0"/>
          <w:numId w:val="52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предыдущему опыту</w:t>
      </w:r>
    </w:p>
    <w:p w:rsidR="00C14220" w:rsidRPr="0070614C" w:rsidRDefault="00C14220">
      <w:pPr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</w:p>
    <w:p w:rsidR="00C14220" w:rsidRPr="0070614C" w:rsidRDefault="00D50F1F">
      <w:pPr>
        <w:numPr>
          <w:ilvl w:val="0"/>
          <w:numId w:val="17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В сегодняшнем значении термина первым слово «имидж» употребил…</w:t>
      </w:r>
    </w:p>
    <w:p w:rsidR="00C14220" w:rsidRPr="0070614C" w:rsidRDefault="00D50F1F">
      <w:pPr>
        <w:numPr>
          <w:ilvl w:val="0"/>
          <w:numId w:val="53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 xml:space="preserve">У. </w:t>
      </w:r>
      <w:proofErr w:type="spellStart"/>
      <w:r w:rsidRPr="0070614C">
        <w:rPr>
          <w:rFonts w:ascii="Times New Roman" w:hAnsi="Times New Roman"/>
          <w:sz w:val="28"/>
          <w:szCs w:val="28"/>
        </w:rPr>
        <w:t>Липпман</w:t>
      </w:r>
      <w:proofErr w:type="spellEnd"/>
      <w:r w:rsidRPr="0070614C">
        <w:rPr>
          <w:rFonts w:ascii="Times New Roman" w:hAnsi="Times New Roman"/>
          <w:sz w:val="28"/>
          <w:szCs w:val="28"/>
        </w:rPr>
        <w:t xml:space="preserve"> </w:t>
      </w:r>
    </w:p>
    <w:p w:rsidR="00C14220" w:rsidRPr="0070614C" w:rsidRDefault="00D50F1F">
      <w:pPr>
        <w:numPr>
          <w:ilvl w:val="0"/>
          <w:numId w:val="53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 xml:space="preserve">Л. </w:t>
      </w:r>
      <w:proofErr w:type="spellStart"/>
      <w:r w:rsidRPr="0070614C">
        <w:rPr>
          <w:rFonts w:ascii="Times New Roman" w:hAnsi="Times New Roman"/>
          <w:sz w:val="28"/>
          <w:szCs w:val="28"/>
        </w:rPr>
        <w:t>Барнет</w:t>
      </w:r>
      <w:proofErr w:type="spellEnd"/>
      <w:r w:rsidRPr="0070614C">
        <w:rPr>
          <w:rFonts w:ascii="Times New Roman" w:hAnsi="Times New Roman"/>
          <w:sz w:val="28"/>
          <w:szCs w:val="28"/>
        </w:rPr>
        <w:t xml:space="preserve"> </w:t>
      </w:r>
    </w:p>
    <w:p w:rsidR="00C14220" w:rsidRPr="0070614C" w:rsidRDefault="00D50F1F">
      <w:pPr>
        <w:numPr>
          <w:ilvl w:val="0"/>
          <w:numId w:val="53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3. Фрейд</w:t>
      </w:r>
    </w:p>
    <w:p w:rsidR="00C14220" w:rsidRPr="0070614C" w:rsidRDefault="00D50F1F">
      <w:pPr>
        <w:numPr>
          <w:ilvl w:val="0"/>
          <w:numId w:val="53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И. Кант</w:t>
      </w:r>
    </w:p>
    <w:p w:rsidR="00C14220" w:rsidRPr="0070614C" w:rsidRDefault="00D50F1F">
      <w:pPr>
        <w:numPr>
          <w:ilvl w:val="0"/>
          <w:numId w:val="53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К. Маркс</w:t>
      </w:r>
    </w:p>
    <w:p w:rsidR="00C14220" w:rsidRPr="0070614C" w:rsidRDefault="00D50F1F">
      <w:pPr>
        <w:numPr>
          <w:ilvl w:val="0"/>
          <w:numId w:val="17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По сравнению со стереотипом, имидж обладает…</w:t>
      </w:r>
    </w:p>
    <w:p w:rsidR="00C14220" w:rsidRPr="0070614C" w:rsidRDefault="00D50F1F">
      <w:pPr>
        <w:numPr>
          <w:ilvl w:val="0"/>
          <w:numId w:val="54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0614C">
        <w:rPr>
          <w:rFonts w:ascii="Times New Roman" w:hAnsi="Times New Roman"/>
          <w:sz w:val="28"/>
          <w:szCs w:val="28"/>
        </w:rPr>
        <w:lastRenderedPageBreak/>
        <w:t>манипулятивными</w:t>
      </w:r>
      <w:proofErr w:type="spellEnd"/>
      <w:r w:rsidRPr="0070614C">
        <w:rPr>
          <w:rFonts w:ascii="Times New Roman" w:hAnsi="Times New Roman"/>
          <w:sz w:val="28"/>
          <w:szCs w:val="28"/>
        </w:rPr>
        <w:t xml:space="preserve"> возможностями </w:t>
      </w:r>
    </w:p>
    <w:p w:rsidR="00C14220" w:rsidRPr="0070614C" w:rsidRDefault="00D50F1F">
      <w:pPr>
        <w:numPr>
          <w:ilvl w:val="0"/>
          <w:numId w:val="54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ещё не изученными возможностями</w:t>
      </w:r>
    </w:p>
    <w:p w:rsidR="00C14220" w:rsidRPr="0070614C" w:rsidRDefault="00D50F1F">
      <w:pPr>
        <w:numPr>
          <w:ilvl w:val="0"/>
          <w:numId w:val="54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большими возможностями</w:t>
      </w:r>
    </w:p>
    <w:p w:rsidR="00C14220" w:rsidRPr="0070614C" w:rsidRDefault="00D50F1F">
      <w:pPr>
        <w:numPr>
          <w:ilvl w:val="0"/>
          <w:numId w:val="54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меньшими возможностями</w:t>
      </w:r>
    </w:p>
    <w:p w:rsidR="00C14220" w:rsidRPr="0070614C" w:rsidRDefault="00D50F1F">
      <w:pPr>
        <w:numPr>
          <w:ilvl w:val="0"/>
          <w:numId w:val="54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такими же возможностями</w:t>
      </w:r>
    </w:p>
    <w:p w:rsidR="00C14220" w:rsidRPr="0070614C" w:rsidRDefault="00C14220">
      <w:pPr>
        <w:spacing w:after="0" w:line="240" w:lineRule="auto"/>
        <w:ind w:leftChars="125" w:left="275"/>
        <w:jc w:val="both"/>
        <w:rPr>
          <w:rFonts w:ascii="Times New Roman" w:hAnsi="Times New Roman"/>
          <w:sz w:val="28"/>
          <w:szCs w:val="28"/>
        </w:rPr>
      </w:pPr>
    </w:p>
    <w:p w:rsidR="00C14220" w:rsidRPr="0070614C" w:rsidRDefault="00D50F1F">
      <w:pPr>
        <w:numPr>
          <w:ilvl w:val="0"/>
          <w:numId w:val="17"/>
        </w:numPr>
        <w:spacing w:after="0" w:line="228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Личность, главной особенностью которой является умение угадывать чужие ожидания, американский социолог Д. </w:t>
      </w:r>
      <w:proofErr w:type="spellStart"/>
      <w:r w:rsidRPr="0070614C">
        <w:rPr>
          <w:rFonts w:ascii="Times New Roman" w:hAnsi="Times New Roman" w:cs="Times New Roman"/>
          <w:sz w:val="28"/>
          <w:szCs w:val="28"/>
        </w:rPr>
        <w:t>Рисмэн</w:t>
      </w:r>
      <w:proofErr w:type="spellEnd"/>
      <w:r w:rsidRPr="0070614C">
        <w:rPr>
          <w:rFonts w:ascii="Times New Roman" w:hAnsi="Times New Roman" w:cs="Times New Roman"/>
          <w:sz w:val="28"/>
          <w:szCs w:val="28"/>
        </w:rPr>
        <w:t xml:space="preserve"> называет…</w:t>
      </w:r>
    </w:p>
    <w:p w:rsidR="00C14220" w:rsidRPr="0070614C" w:rsidRDefault="00D50F1F">
      <w:pPr>
        <w:numPr>
          <w:ilvl w:val="0"/>
          <w:numId w:val="55"/>
        </w:numPr>
        <w:spacing w:after="0" w:line="228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«человеком-массы»</w:t>
      </w:r>
    </w:p>
    <w:p w:rsidR="00C14220" w:rsidRPr="0070614C" w:rsidRDefault="00D50F1F">
      <w:pPr>
        <w:numPr>
          <w:ilvl w:val="0"/>
          <w:numId w:val="55"/>
        </w:numPr>
        <w:spacing w:after="0" w:line="228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«человеком-автоматом»</w:t>
      </w:r>
    </w:p>
    <w:p w:rsidR="00C14220" w:rsidRPr="0070614C" w:rsidRDefault="00D50F1F">
      <w:pPr>
        <w:numPr>
          <w:ilvl w:val="0"/>
          <w:numId w:val="55"/>
        </w:numPr>
        <w:spacing w:after="0" w:line="228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«человеком-локатором»</w:t>
      </w:r>
    </w:p>
    <w:p w:rsidR="00C14220" w:rsidRPr="0070614C" w:rsidRDefault="00D50F1F">
      <w:pPr>
        <w:numPr>
          <w:ilvl w:val="0"/>
          <w:numId w:val="55"/>
        </w:numPr>
        <w:spacing w:after="0" w:line="228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«человеком толпы»</w:t>
      </w:r>
    </w:p>
    <w:p w:rsidR="00C14220" w:rsidRPr="0070614C" w:rsidRDefault="00D50F1F">
      <w:pPr>
        <w:numPr>
          <w:ilvl w:val="0"/>
          <w:numId w:val="55"/>
        </w:numPr>
        <w:spacing w:after="0" w:line="228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«человеком-загадкой»  </w:t>
      </w:r>
    </w:p>
    <w:p w:rsidR="00C14220" w:rsidRPr="0070614C" w:rsidRDefault="00C14220">
      <w:pPr>
        <w:spacing w:after="0" w:line="228" w:lineRule="auto"/>
        <w:ind w:firstLineChars="125" w:firstLine="350"/>
        <w:jc w:val="both"/>
        <w:rPr>
          <w:rFonts w:ascii="Times New Roman" w:hAnsi="Times New Roman"/>
          <w:sz w:val="28"/>
          <w:szCs w:val="28"/>
        </w:rPr>
      </w:pPr>
    </w:p>
    <w:p w:rsidR="00C14220" w:rsidRPr="0070614C" w:rsidRDefault="00D50F1F">
      <w:pPr>
        <w:numPr>
          <w:ilvl w:val="0"/>
          <w:numId w:val="17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Первый социологический метод, используемый для определения объёма аудитории социальных медиа, ‒ это …</w:t>
      </w:r>
    </w:p>
    <w:p w:rsidR="00C14220" w:rsidRPr="0070614C" w:rsidRDefault="00D50F1F">
      <w:pPr>
        <w:numPr>
          <w:ilvl w:val="0"/>
          <w:numId w:val="56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дневниковый опрос</w:t>
      </w:r>
    </w:p>
    <w:p w:rsidR="00C14220" w:rsidRPr="0070614C" w:rsidRDefault="00D50F1F">
      <w:pPr>
        <w:numPr>
          <w:ilvl w:val="0"/>
          <w:numId w:val="56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наблюдение</w:t>
      </w:r>
    </w:p>
    <w:p w:rsidR="00C14220" w:rsidRPr="0070614C" w:rsidRDefault="00D50F1F">
      <w:pPr>
        <w:numPr>
          <w:ilvl w:val="0"/>
          <w:numId w:val="56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контент-анализ</w:t>
      </w:r>
    </w:p>
    <w:p w:rsidR="00C14220" w:rsidRPr="0070614C" w:rsidRDefault="00D50F1F">
      <w:pPr>
        <w:numPr>
          <w:ilvl w:val="0"/>
          <w:numId w:val="56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метод фокус-групп</w:t>
      </w:r>
    </w:p>
    <w:p w:rsidR="00C14220" w:rsidRPr="0070614C" w:rsidRDefault="00D50F1F">
      <w:pPr>
        <w:numPr>
          <w:ilvl w:val="0"/>
          <w:numId w:val="56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Эксперимент</w:t>
      </w:r>
    </w:p>
    <w:p w:rsidR="00C14220" w:rsidRPr="0070614C" w:rsidRDefault="00C14220">
      <w:pPr>
        <w:spacing w:after="0" w:line="228" w:lineRule="auto"/>
        <w:ind w:leftChars="125" w:left="275"/>
        <w:jc w:val="both"/>
        <w:rPr>
          <w:rFonts w:ascii="Times New Roman" w:hAnsi="Times New Roman"/>
          <w:sz w:val="28"/>
          <w:szCs w:val="28"/>
        </w:rPr>
      </w:pPr>
    </w:p>
    <w:p w:rsidR="00C14220" w:rsidRPr="0070614C" w:rsidRDefault="00D50F1F">
      <w:pPr>
        <w:numPr>
          <w:ilvl w:val="0"/>
          <w:numId w:val="17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Проблемами изучения социальных медиа в нашей стране систематически начинают заниматься в … годы ХХ века.</w:t>
      </w:r>
    </w:p>
    <w:p w:rsidR="00C14220" w:rsidRPr="0070614C" w:rsidRDefault="00D50F1F">
      <w:pPr>
        <w:numPr>
          <w:ilvl w:val="0"/>
          <w:numId w:val="57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60-е</w:t>
      </w:r>
    </w:p>
    <w:p w:rsidR="00C14220" w:rsidRPr="0070614C" w:rsidRDefault="00D50F1F">
      <w:pPr>
        <w:numPr>
          <w:ilvl w:val="0"/>
          <w:numId w:val="57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80-е</w:t>
      </w:r>
    </w:p>
    <w:p w:rsidR="00C14220" w:rsidRPr="0070614C" w:rsidRDefault="00D50F1F">
      <w:pPr>
        <w:numPr>
          <w:ilvl w:val="0"/>
          <w:numId w:val="57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70-е</w:t>
      </w:r>
    </w:p>
    <w:p w:rsidR="00C14220" w:rsidRPr="0070614C" w:rsidRDefault="00D50F1F">
      <w:pPr>
        <w:numPr>
          <w:ilvl w:val="0"/>
          <w:numId w:val="57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50-е</w:t>
      </w:r>
    </w:p>
    <w:p w:rsidR="00C14220" w:rsidRPr="0070614C" w:rsidRDefault="00D50F1F">
      <w:pPr>
        <w:numPr>
          <w:ilvl w:val="0"/>
          <w:numId w:val="57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90-е</w:t>
      </w:r>
    </w:p>
    <w:p w:rsidR="00C14220" w:rsidRPr="0070614C" w:rsidRDefault="00C14220">
      <w:pPr>
        <w:spacing w:after="0" w:line="228" w:lineRule="auto"/>
        <w:ind w:firstLineChars="125" w:firstLine="350"/>
        <w:jc w:val="both"/>
        <w:rPr>
          <w:rFonts w:ascii="Times New Roman" w:hAnsi="Times New Roman"/>
          <w:sz w:val="28"/>
          <w:szCs w:val="28"/>
        </w:rPr>
      </w:pPr>
    </w:p>
    <w:p w:rsidR="00C14220" w:rsidRPr="0070614C" w:rsidRDefault="00D50F1F">
      <w:pPr>
        <w:numPr>
          <w:ilvl w:val="0"/>
          <w:numId w:val="17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bCs/>
          <w:sz w:val="28"/>
          <w:szCs w:val="28"/>
        </w:rPr>
      </w:pPr>
      <w:r w:rsidRPr="0070614C">
        <w:rPr>
          <w:rFonts w:ascii="Times New Roman" w:hAnsi="Times New Roman"/>
          <w:bCs/>
          <w:sz w:val="28"/>
          <w:szCs w:val="28"/>
        </w:rPr>
        <w:t xml:space="preserve">По мнению Ж. </w:t>
      </w:r>
      <w:proofErr w:type="spellStart"/>
      <w:r w:rsidRPr="0070614C">
        <w:rPr>
          <w:rFonts w:ascii="Times New Roman" w:hAnsi="Times New Roman"/>
          <w:bCs/>
          <w:sz w:val="28"/>
          <w:szCs w:val="28"/>
        </w:rPr>
        <w:t>Бодрийяра</w:t>
      </w:r>
      <w:proofErr w:type="spellEnd"/>
      <w:r w:rsidRPr="0070614C">
        <w:rPr>
          <w:rFonts w:ascii="Times New Roman" w:hAnsi="Times New Roman"/>
          <w:bCs/>
          <w:sz w:val="28"/>
          <w:szCs w:val="28"/>
        </w:rPr>
        <w:t xml:space="preserve"> в современном мире социологическим опросам верит лишь… </w:t>
      </w:r>
    </w:p>
    <w:p w:rsidR="00C14220" w:rsidRPr="0070614C" w:rsidRDefault="00D50F1F">
      <w:pPr>
        <w:numPr>
          <w:ilvl w:val="0"/>
          <w:numId w:val="58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bCs/>
          <w:sz w:val="28"/>
          <w:szCs w:val="28"/>
        </w:rPr>
      </w:pPr>
      <w:r w:rsidRPr="0070614C">
        <w:rPr>
          <w:rFonts w:ascii="Times New Roman" w:hAnsi="Times New Roman"/>
          <w:bCs/>
          <w:sz w:val="28"/>
          <w:szCs w:val="28"/>
        </w:rPr>
        <w:t>экономическая элита</w:t>
      </w:r>
    </w:p>
    <w:p w:rsidR="00C14220" w:rsidRPr="0070614C" w:rsidRDefault="00D50F1F">
      <w:pPr>
        <w:numPr>
          <w:ilvl w:val="0"/>
          <w:numId w:val="58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bCs/>
          <w:sz w:val="28"/>
          <w:szCs w:val="28"/>
        </w:rPr>
      </w:pPr>
      <w:r w:rsidRPr="0070614C">
        <w:rPr>
          <w:rFonts w:ascii="Times New Roman" w:hAnsi="Times New Roman"/>
          <w:bCs/>
          <w:sz w:val="28"/>
          <w:szCs w:val="28"/>
        </w:rPr>
        <w:t>целевая аудитория</w:t>
      </w:r>
    </w:p>
    <w:p w:rsidR="00C14220" w:rsidRPr="0070614C" w:rsidRDefault="00D50F1F">
      <w:pPr>
        <w:numPr>
          <w:ilvl w:val="0"/>
          <w:numId w:val="58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bCs/>
          <w:sz w:val="28"/>
          <w:szCs w:val="28"/>
        </w:rPr>
      </w:pPr>
      <w:r w:rsidRPr="0070614C">
        <w:rPr>
          <w:rFonts w:ascii="Times New Roman" w:hAnsi="Times New Roman"/>
          <w:bCs/>
          <w:sz w:val="28"/>
          <w:szCs w:val="28"/>
        </w:rPr>
        <w:t>политический класс</w:t>
      </w:r>
    </w:p>
    <w:p w:rsidR="00C14220" w:rsidRPr="0070614C" w:rsidRDefault="00D50F1F">
      <w:pPr>
        <w:numPr>
          <w:ilvl w:val="0"/>
          <w:numId w:val="58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bCs/>
          <w:sz w:val="28"/>
          <w:szCs w:val="28"/>
        </w:rPr>
      </w:pPr>
      <w:r w:rsidRPr="0070614C">
        <w:rPr>
          <w:rFonts w:ascii="Times New Roman" w:hAnsi="Times New Roman"/>
          <w:bCs/>
          <w:sz w:val="28"/>
          <w:szCs w:val="28"/>
        </w:rPr>
        <w:t>общественное мнение</w:t>
      </w:r>
    </w:p>
    <w:p w:rsidR="00C14220" w:rsidRPr="0070614C" w:rsidRDefault="00D50F1F">
      <w:pPr>
        <w:numPr>
          <w:ilvl w:val="0"/>
          <w:numId w:val="58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bCs/>
          <w:sz w:val="28"/>
          <w:szCs w:val="28"/>
        </w:rPr>
      </w:pPr>
      <w:r w:rsidRPr="0070614C">
        <w:rPr>
          <w:rFonts w:ascii="Times New Roman" w:hAnsi="Times New Roman"/>
          <w:bCs/>
          <w:sz w:val="28"/>
          <w:szCs w:val="28"/>
        </w:rPr>
        <w:t>немногие личности</w:t>
      </w:r>
    </w:p>
    <w:p w:rsidR="00C14220" w:rsidRPr="0070614C" w:rsidRDefault="00C14220">
      <w:pPr>
        <w:spacing w:after="0" w:line="228" w:lineRule="auto"/>
        <w:ind w:firstLineChars="125" w:firstLine="350"/>
        <w:jc w:val="both"/>
        <w:rPr>
          <w:rFonts w:ascii="Times New Roman" w:hAnsi="Times New Roman"/>
          <w:sz w:val="28"/>
          <w:szCs w:val="28"/>
        </w:rPr>
      </w:pPr>
    </w:p>
    <w:p w:rsidR="00C14220" w:rsidRPr="0070614C" w:rsidRDefault="00D50F1F">
      <w:pPr>
        <w:numPr>
          <w:ilvl w:val="0"/>
          <w:numId w:val="17"/>
        </w:numPr>
        <w:spacing w:after="0" w:line="228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Понятие «лоббирование» означает…</w:t>
      </w:r>
    </w:p>
    <w:p w:rsidR="00C14220" w:rsidRPr="0070614C" w:rsidRDefault="00D50F1F">
      <w:pPr>
        <w:numPr>
          <w:ilvl w:val="0"/>
          <w:numId w:val="59"/>
        </w:numPr>
        <w:spacing w:after="0" w:line="228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поддержку интересов фирмы через бизнес-структуры</w:t>
      </w:r>
    </w:p>
    <w:p w:rsidR="00C14220" w:rsidRPr="0070614C" w:rsidRDefault="00D50F1F">
      <w:pPr>
        <w:numPr>
          <w:ilvl w:val="0"/>
          <w:numId w:val="59"/>
        </w:numPr>
        <w:spacing w:after="0" w:line="228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продвижение интересов через органы государственной власти</w:t>
      </w:r>
    </w:p>
    <w:p w:rsidR="00C14220" w:rsidRPr="0070614C" w:rsidRDefault="00D50F1F">
      <w:pPr>
        <w:numPr>
          <w:ilvl w:val="0"/>
          <w:numId w:val="59"/>
        </w:numPr>
        <w:spacing w:after="0" w:line="228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установление долговременных дружественных отношений с общественностью</w:t>
      </w:r>
    </w:p>
    <w:p w:rsidR="00C14220" w:rsidRPr="0070614C" w:rsidRDefault="00D50F1F">
      <w:pPr>
        <w:numPr>
          <w:ilvl w:val="0"/>
          <w:numId w:val="59"/>
        </w:numPr>
        <w:spacing w:after="0" w:line="228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представление актуальной информации для органов государственной власти</w:t>
      </w:r>
    </w:p>
    <w:p w:rsidR="00C14220" w:rsidRPr="0070614C" w:rsidRDefault="00D50F1F">
      <w:pPr>
        <w:numPr>
          <w:ilvl w:val="0"/>
          <w:numId w:val="59"/>
        </w:numPr>
        <w:spacing w:after="0" w:line="228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поддержку лидера партии</w:t>
      </w:r>
    </w:p>
    <w:p w:rsidR="00C14220" w:rsidRPr="0070614C" w:rsidRDefault="00D50F1F">
      <w:pPr>
        <w:numPr>
          <w:ilvl w:val="0"/>
          <w:numId w:val="17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lastRenderedPageBreak/>
        <w:t>Явление, согласно которому индивид или группа индивидов скрывает своё истинное мнение, боясь оказаться в социальной изоляции называется…</w:t>
      </w:r>
    </w:p>
    <w:p w:rsidR="00C14220" w:rsidRPr="0070614C" w:rsidRDefault="00D50F1F">
      <w:pPr>
        <w:numPr>
          <w:ilvl w:val="0"/>
          <w:numId w:val="60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эффект «попутчика»</w:t>
      </w:r>
    </w:p>
    <w:p w:rsidR="00C14220" w:rsidRPr="0070614C" w:rsidRDefault="00D50F1F">
      <w:pPr>
        <w:numPr>
          <w:ilvl w:val="0"/>
          <w:numId w:val="60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эффект «прицепного вагона»</w:t>
      </w:r>
    </w:p>
    <w:p w:rsidR="00C14220" w:rsidRPr="0070614C" w:rsidRDefault="00D50F1F">
      <w:pPr>
        <w:numPr>
          <w:ilvl w:val="0"/>
          <w:numId w:val="60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«спираль молчания» </w:t>
      </w:r>
    </w:p>
    <w:p w:rsidR="00C14220" w:rsidRPr="0070614C" w:rsidRDefault="00D50F1F">
      <w:pPr>
        <w:numPr>
          <w:ilvl w:val="0"/>
          <w:numId w:val="60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«групповая солидарность»</w:t>
      </w:r>
    </w:p>
    <w:p w:rsidR="00C14220" w:rsidRPr="0070614C" w:rsidRDefault="00D50F1F">
      <w:pPr>
        <w:numPr>
          <w:ilvl w:val="0"/>
          <w:numId w:val="60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«эффект солидарности»</w:t>
      </w:r>
    </w:p>
    <w:p w:rsidR="00C14220" w:rsidRPr="0070614C" w:rsidRDefault="00C14220">
      <w:pPr>
        <w:spacing w:after="0" w:line="240" w:lineRule="auto"/>
        <w:ind w:leftChars="125" w:left="275"/>
        <w:jc w:val="both"/>
        <w:rPr>
          <w:rFonts w:ascii="Times New Roman" w:hAnsi="Times New Roman" w:cs="Times New Roman"/>
          <w:sz w:val="28"/>
          <w:szCs w:val="28"/>
        </w:rPr>
      </w:pPr>
    </w:p>
    <w:p w:rsidR="00C14220" w:rsidRPr="0070614C" w:rsidRDefault="00D50F1F">
      <w:pPr>
        <w:numPr>
          <w:ilvl w:val="0"/>
          <w:numId w:val="17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По мнению </w:t>
      </w:r>
      <w:proofErr w:type="gramStart"/>
      <w:r w:rsidRPr="0070614C">
        <w:rPr>
          <w:rFonts w:ascii="Times New Roman" w:hAnsi="Times New Roman" w:cs="Times New Roman"/>
          <w:sz w:val="28"/>
          <w:szCs w:val="28"/>
        </w:rPr>
        <w:t>Сократа</w:t>
      </w:r>
      <w:proofErr w:type="gramEnd"/>
      <w:r w:rsidRPr="0070614C">
        <w:rPr>
          <w:rFonts w:ascii="Times New Roman" w:hAnsi="Times New Roman" w:cs="Times New Roman"/>
          <w:sz w:val="28"/>
          <w:szCs w:val="28"/>
        </w:rPr>
        <w:t xml:space="preserve"> наибольшую важность представляет…</w:t>
      </w:r>
    </w:p>
    <w:p w:rsidR="00C14220" w:rsidRPr="0070614C" w:rsidRDefault="00D50F1F">
      <w:pPr>
        <w:numPr>
          <w:ilvl w:val="0"/>
          <w:numId w:val="61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мнение большинства</w:t>
      </w:r>
    </w:p>
    <w:p w:rsidR="00C14220" w:rsidRPr="0070614C" w:rsidRDefault="00D50F1F">
      <w:pPr>
        <w:numPr>
          <w:ilvl w:val="0"/>
          <w:numId w:val="61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мнение элиты</w:t>
      </w:r>
    </w:p>
    <w:p w:rsidR="00C14220" w:rsidRPr="0070614C" w:rsidRDefault="00D50F1F">
      <w:pPr>
        <w:numPr>
          <w:ilvl w:val="0"/>
          <w:numId w:val="61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мнение богатых</w:t>
      </w:r>
    </w:p>
    <w:p w:rsidR="00C14220" w:rsidRPr="0070614C" w:rsidRDefault="00D50F1F">
      <w:pPr>
        <w:numPr>
          <w:ilvl w:val="0"/>
          <w:numId w:val="61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мнение мудрых</w:t>
      </w:r>
    </w:p>
    <w:p w:rsidR="00C14220" w:rsidRPr="0070614C" w:rsidRDefault="00D50F1F">
      <w:pPr>
        <w:numPr>
          <w:ilvl w:val="0"/>
          <w:numId w:val="61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мнение старших</w:t>
      </w:r>
    </w:p>
    <w:p w:rsidR="00C14220" w:rsidRPr="0070614C" w:rsidRDefault="00C14220">
      <w:pPr>
        <w:spacing w:after="0" w:line="240" w:lineRule="auto"/>
        <w:ind w:leftChars="125" w:left="275"/>
        <w:jc w:val="both"/>
        <w:rPr>
          <w:rFonts w:ascii="Times New Roman" w:hAnsi="Times New Roman" w:cs="Times New Roman"/>
          <w:sz w:val="28"/>
          <w:szCs w:val="28"/>
        </w:rPr>
      </w:pPr>
    </w:p>
    <w:p w:rsidR="00C14220" w:rsidRPr="0070614C" w:rsidRDefault="00D50F1F">
      <w:pPr>
        <w:numPr>
          <w:ilvl w:val="0"/>
          <w:numId w:val="17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Понятие «социальный стереотип» в научный обиход ввёл…</w:t>
      </w:r>
    </w:p>
    <w:p w:rsidR="00C14220" w:rsidRPr="0070614C" w:rsidRDefault="00D50F1F">
      <w:pPr>
        <w:numPr>
          <w:ilvl w:val="0"/>
          <w:numId w:val="62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Дж. </w:t>
      </w:r>
      <w:proofErr w:type="spellStart"/>
      <w:r w:rsidRPr="0070614C">
        <w:rPr>
          <w:rFonts w:ascii="Times New Roman" w:hAnsi="Times New Roman" w:cs="Times New Roman"/>
          <w:sz w:val="28"/>
          <w:szCs w:val="28"/>
        </w:rPr>
        <w:t>Траут</w:t>
      </w:r>
      <w:proofErr w:type="spellEnd"/>
    </w:p>
    <w:p w:rsidR="00C14220" w:rsidRPr="0070614C" w:rsidRDefault="00D50F1F">
      <w:pPr>
        <w:numPr>
          <w:ilvl w:val="0"/>
          <w:numId w:val="62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Р. Ривз</w:t>
      </w:r>
    </w:p>
    <w:p w:rsidR="00C14220" w:rsidRPr="0070614C" w:rsidRDefault="00D50F1F">
      <w:pPr>
        <w:numPr>
          <w:ilvl w:val="0"/>
          <w:numId w:val="62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У. </w:t>
      </w:r>
      <w:proofErr w:type="spellStart"/>
      <w:r w:rsidRPr="0070614C">
        <w:rPr>
          <w:rFonts w:ascii="Times New Roman" w:hAnsi="Times New Roman" w:cs="Times New Roman"/>
          <w:sz w:val="28"/>
          <w:szCs w:val="28"/>
        </w:rPr>
        <w:t>Липпман</w:t>
      </w:r>
      <w:proofErr w:type="spellEnd"/>
    </w:p>
    <w:p w:rsidR="00C14220" w:rsidRPr="0070614C" w:rsidRDefault="00D50F1F">
      <w:pPr>
        <w:numPr>
          <w:ilvl w:val="0"/>
          <w:numId w:val="62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И. Кант</w:t>
      </w:r>
    </w:p>
    <w:p w:rsidR="00C14220" w:rsidRPr="0070614C" w:rsidRDefault="00D50F1F">
      <w:pPr>
        <w:numPr>
          <w:ilvl w:val="0"/>
          <w:numId w:val="62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Г. Шиллер</w:t>
      </w:r>
    </w:p>
    <w:p w:rsidR="00C14220" w:rsidRPr="0070614C" w:rsidRDefault="00C14220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</w:p>
    <w:p w:rsidR="00C14220" w:rsidRPr="0070614C" w:rsidRDefault="00D50F1F">
      <w:pPr>
        <w:numPr>
          <w:ilvl w:val="0"/>
          <w:numId w:val="17"/>
        </w:numPr>
        <w:spacing w:after="0" w:line="240" w:lineRule="auto"/>
        <w:ind w:left="0" w:firstLineChars="125" w:firstLine="350"/>
        <w:jc w:val="both"/>
        <w:rPr>
          <w:rFonts w:ascii="Times New Roman" w:eastAsia="Tahoma" w:hAnsi="Times New Roman" w:cs="Times New Roman"/>
          <w:sz w:val="28"/>
          <w:szCs w:val="28"/>
          <w:shd w:val="clear" w:color="auto" w:fill="FFFFFF"/>
          <w:lang w:eastAsia="zh-CN"/>
        </w:rPr>
      </w:pPr>
      <w:r w:rsidRPr="0070614C">
        <w:rPr>
          <w:rFonts w:ascii="Times New Roman" w:eastAsia="Tahoma" w:hAnsi="Times New Roman" w:cs="Times New Roman"/>
          <w:sz w:val="28"/>
          <w:szCs w:val="28"/>
          <w:shd w:val="clear" w:color="auto" w:fill="FFFFFF"/>
          <w:lang w:eastAsia="zh-CN"/>
        </w:rPr>
        <w:t>Развитие новых форм связи и видов общения (например, развёртывание всемирной сети Интернет и иных новых информационных технологий) позволило многим аналитикам говорить о возвращении к «общинным» временам. По мнению …, земной шар превращается в «глобальную деревню»), в которой общественность предстаёт в качественно новом облике, а общение приобретает новые и даже парадоксальные черты.</w:t>
      </w:r>
    </w:p>
    <w:p w:rsidR="00C14220" w:rsidRPr="0070614C" w:rsidRDefault="00D50F1F">
      <w:pPr>
        <w:numPr>
          <w:ilvl w:val="0"/>
          <w:numId w:val="63"/>
        </w:numPr>
        <w:spacing w:after="0" w:line="240" w:lineRule="auto"/>
        <w:ind w:left="0" w:firstLineChars="125" w:firstLine="350"/>
        <w:jc w:val="both"/>
        <w:rPr>
          <w:rFonts w:ascii="Times New Roman" w:eastAsia="Tahoma" w:hAnsi="Times New Roman" w:cs="Times New Roman"/>
          <w:sz w:val="28"/>
          <w:szCs w:val="28"/>
          <w:shd w:val="clear" w:color="auto" w:fill="FFFFFF"/>
          <w:lang w:eastAsia="zh-CN"/>
        </w:rPr>
      </w:pPr>
      <w:r w:rsidRPr="0070614C">
        <w:rPr>
          <w:rFonts w:ascii="Times New Roman" w:eastAsia="Tahoma" w:hAnsi="Times New Roman" w:cs="Times New Roman"/>
          <w:sz w:val="28"/>
          <w:szCs w:val="28"/>
          <w:shd w:val="clear" w:color="auto" w:fill="FFFFFF"/>
          <w:lang w:eastAsia="zh-CN"/>
        </w:rPr>
        <w:t xml:space="preserve">М. </w:t>
      </w:r>
      <w:proofErr w:type="spellStart"/>
      <w:r w:rsidRPr="0070614C">
        <w:rPr>
          <w:rFonts w:ascii="Times New Roman" w:eastAsia="Tahoma" w:hAnsi="Times New Roman" w:cs="Times New Roman"/>
          <w:sz w:val="28"/>
          <w:szCs w:val="28"/>
          <w:shd w:val="clear" w:color="auto" w:fill="FFFFFF"/>
          <w:lang w:eastAsia="zh-CN"/>
        </w:rPr>
        <w:t>Маклюэна</w:t>
      </w:r>
      <w:proofErr w:type="spellEnd"/>
    </w:p>
    <w:p w:rsidR="00C14220" w:rsidRPr="0070614C" w:rsidRDefault="00D50F1F">
      <w:pPr>
        <w:numPr>
          <w:ilvl w:val="0"/>
          <w:numId w:val="63"/>
        </w:numPr>
        <w:spacing w:after="0" w:line="240" w:lineRule="auto"/>
        <w:ind w:left="0" w:firstLineChars="125" w:firstLine="350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70614C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Г. </w:t>
      </w:r>
      <w:proofErr w:type="spellStart"/>
      <w:r w:rsidRPr="0070614C">
        <w:rPr>
          <w:rFonts w:ascii="Times New Roman" w:eastAsiaTheme="minorEastAsia" w:hAnsi="Times New Roman" w:cs="Times New Roman"/>
          <w:sz w:val="28"/>
          <w:szCs w:val="28"/>
          <w:lang w:eastAsia="zh-CN"/>
        </w:rPr>
        <w:t>Тарда</w:t>
      </w:r>
      <w:proofErr w:type="spellEnd"/>
    </w:p>
    <w:p w:rsidR="00C14220" w:rsidRPr="0070614C" w:rsidRDefault="00D50F1F">
      <w:pPr>
        <w:numPr>
          <w:ilvl w:val="0"/>
          <w:numId w:val="63"/>
        </w:numPr>
        <w:spacing w:after="0" w:line="240" w:lineRule="auto"/>
        <w:ind w:left="0" w:firstLineChars="125" w:firstLine="350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70614C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Г. </w:t>
      </w:r>
      <w:proofErr w:type="spellStart"/>
      <w:r w:rsidRPr="0070614C">
        <w:rPr>
          <w:rFonts w:ascii="Times New Roman" w:eastAsiaTheme="minorEastAsia" w:hAnsi="Times New Roman" w:cs="Times New Roman"/>
          <w:sz w:val="28"/>
          <w:szCs w:val="28"/>
          <w:lang w:eastAsia="zh-CN"/>
        </w:rPr>
        <w:t>Лассуэлла</w:t>
      </w:r>
      <w:proofErr w:type="spellEnd"/>
    </w:p>
    <w:p w:rsidR="00C14220" w:rsidRPr="0070614C" w:rsidRDefault="00D50F1F">
      <w:pPr>
        <w:numPr>
          <w:ilvl w:val="0"/>
          <w:numId w:val="63"/>
        </w:numPr>
        <w:spacing w:after="0" w:line="240" w:lineRule="auto"/>
        <w:ind w:left="0" w:firstLineChars="125" w:firstLine="350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70614C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П. </w:t>
      </w:r>
      <w:proofErr w:type="spellStart"/>
      <w:r w:rsidRPr="0070614C">
        <w:rPr>
          <w:rFonts w:ascii="Times New Roman" w:eastAsiaTheme="minorEastAsia" w:hAnsi="Times New Roman" w:cs="Times New Roman"/>
          <w:sz w:val="28"/>
          <w:szCs w:val="28"/>
          <w:lang w:eastAsia="zh-CN"/>
        </w:rPr>
        <w:t>Лазарсфельда</w:t>
      </w:r>
      <w:proofErr w:type="spellEnd"/>
    </w:p>
    <w:p w:rsidR="00C14220" w:rsidRPr="0070614C" w:rsidRDefault="00D50F1F">
      <w:pPr>
        <w:numPr>
          <w:ilvl w:val="0"/>
          <w:numId w:val="63"/>
        </w:numPr>
        <w:spacing w:after="0" w:line="240" w:lineRule="auto"/>
        <w:ind w:left="0" w:firstLineChars="125" w:firstLine="350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70614C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Б. </w:t>
      </w:r>
      <w:proofErr w:type="spellStart"/>
      <w:r w:rsidRPr="0070614C">
        <w:rPr>
          <w:rFonts w:ascii="Times New Roman" w:eastAsiaTheme="minorEastAsia" w:hAnsi="Times New Roman" w:cs="Times New Roman"/>
          <w:sz w:val="28"/>
          <w:szCs w:val="28"/>
          <w:lang w:eastAsia="zh-CN"/>
        </w:rPr>
        <w:t>Берельсона</w:t>
      </w:r>
      <w:proofErr w:type="spellEnd"/>
    </w:p>
    <w:p w:rsidR="00C14220" w:rsidRPr="0070614C" w:rsidRDefault="00D50F1F">
      <w:pPr>
        <w:numPr>
          <w:ilvl w:val="0"/>
          <w:numId w:val="63"/>
        </w:numPr>
        <w:spacing w:after="0" w:line="240" w:lineRule="auto"/>
        <w:ind w:left="0" w:firstLineChars="125" w:firstLine="350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70614C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-: Ж. </w:t>
      </w:r>
      <w:proofErr w:type="spellStart"/>
      <w:r w:rsidRPr="0070614C">
        <w:rPr>
          <w:rFonts w:ascii="Times New Roman" w:eastAsiaTheme="minorEastAsia" w:hAnsi="Times New Roman" w:cs="Times New Roman"/>
          <w:sz w:val="28"/>
          <w:szCs w:val="28"/>
          <w:lang w:eastAsia="zh-CN"/>
        </w:rPr>
        <w:t>Бодрийяра</w:t>
      </w:r>
      <w:proofErr w:type="spellEnd"/>
    </w:p>
    <w:p w:rsidR="00C14220" w:rsidRPr="0070614C" w:rsidRDefault="00C14220">
      <w:pPr>
        <w:spacing w:after="0" w:line="240" w:lineRule="auto"/>
        <w:ind w:firstLineChars="125" w:firstLine="350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</w:p>
    <w:p w:rsidR="00C14220" w:rsidRPr="0070614C" w:rsidRDefault="00D50F1F">
      <w:pPr>
        <w:numPr>
          <w:ilvl w:val="0"/>
          <w:numId w:val="17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Первым о необходимости проведения исследований общественного мнения не только внутри страны, но и на международном уровне указал…</w:t>
      </w:r>
    </w:p>
    <w:p w:rsidR="00C14220" w:rsidRPr="0070614C" w:rsidRDefault="00D50F1F">
      <w:pPr>
        <w:numPr>
          <w:ilvl w:val="0"/>
          <w:numId w:val="64"/>
        </w:numPr>
        <w:spacing w:after="0" w:line="240" w:lineRule="auto"/>
        <w:ind w:left="0" w:firstLineChars="125" w:firstLine="350"/>
        <w:jc w:val="both"/>
        <w:rPr>
          <w:rFonts w:ascii="Times New Roman" w:eastAsia="Tahoma" w:hAnsi="Times New Roman" w:cs="Times New Roman"/>
          <w:sz w:val="28"/>
          <w:szCs w:val="28"/>
          <w:shd w:val="clear" w:color="auto" w:fill="FFFFFF"/>
        </w:rPr>
      </w:pPr>
      <w:r w:rsidRPr="0070614C">
        <w:rPr>
          <w:rFonts w:ascii="Times New Roman" w:eastAsia="Tahoma" w:hAnsi="Times New Roman" w:cs="Times New Roman"/>
          <w:sz w:val="28"/>
          <w:szCs w:val="28"/>
          <w:shd w:val="clear" w:color="auto" w:fill="FFFFFF"/>
        </w:rPr>
        <w:t xml:space="preserve">А. </w:t>
      </w:r>
      <w:proofErr w:type="spellStart"/>
      <w:r w:rsidRPr="0070614C">
        <w:rPr>
          <w:rFonts w:ascii="Times New Roman" w:eastAsia="Tahoma" w:hAnsi="Times New Roman" w:cs="Times New Roman"/>
          <w:sz w:val="28"/>
          <w:szCs w:val="28"/>
          <w:shd w:val="clear" w:color="auto" w:fill="FFFFFF"/>
        </w:rPr>
        <w:t>Кроссли</w:t>
      </w:r>
      <w:proofErr w:type="spellEnd"/>
    </w:p>
    <w:p w:rsidR="00C14220" w:rsidRPr="0070614C" w:rsidRDefault="00D50F1F">
      <w:pPr>
        <w:numPr>
          <w:ilvl w:val="0"/>
          <w:numId w:val="64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Г. </w:t>
      </w:r>
      <w:proofErr w:type="spellStart"/>
      <w:r w:rsidRPr="0070614C">
        <w:rPr>
          <w:rFonts w:ascii="Times New Roman" w:hAnsi="Times New Roman" w:cs="Times New Roman"/>
          <w:sz w:val="28"/>
          <w:szCs w:val="28"/>
        </w:rPr>
        <w:t>Лассуэлл</w:t>
      </w:r>
      <w:proofErr w:type="spellEnd"/>
    </w:p>
    <w:p w:rsidR="00C14220" w:rsidRPr="0070614C" w:rsidRDefault="00D50F1F">
      <w:pPr>
        <w:numPr>
          <w:ilvl w:val="0"/>
          <w:numId w:val="64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П. </w:t>
      </w:r>
      <w:proofErr w:type="spellStart"/>
      <w:r w:rsidRPr="0070614C">
        <w:rPr>
          <w:rFonts w:ascii="Times New Roman" w:hAnsi="Times New Roman" w:cs="Times New Roman"/>
          <w:sz w:val="28"/>
          <w:szCs w:val="28"/>
        </w:rPr>
        <w:t>Лазарсфельд</w:t>
      </w:r>
      <w:proofErr w:type="spellEnd"/>
    </w:p>
    <w:p w:rsidR="00C14220" w:rsidRPr="0070614C" w:rsidRDefault="00D50F1F">
      <w:pPr>
        <w:numPr>
          <w:ilvl w:val="0"/>
          <w:numId w:val="64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Б. </w:t>
      </w:r>
      <w:proofErr w:type="spellStart"/>
      <w:r w:rsidRPr="0070614C">
        <w:rPr>
          <w:rFonts w:ascii="Times New Roman" w:hAnsi="Times New Roman" w:cs="Times New Roman"/>
          <w:sz w:val="28"/>
          <w:szCs w:val="28"/>
        </w:rPr>
        <w:t>Берельсон</w:t>
      </w:r>
      <w:proofErr w:type="spellEnd"/>
    </w:p>
    <w:p w:rsidR="00C14220" w:rsidRPr="0070614C" w:rsidRDefault="00D50F1F">
      <w:pPr>
        <w:numPr>
          <w:ilvl w:val="0"/>
          <w:numId w:val="64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Ж. </w:t>
      </w:r>
      <w:proofErr w:type="spellStart"/>
      <w:r w:rsidRPr="0070614C">
        <w:rPr>
          <w:rFonts w:ascii="Times New Roman" w:hAnsi="Times New Roman" w:cs="Times New Roman"/>
          <w:sz w:val="28"/>
          <w:szCs w:val="28"/>
        </w:rPr>
        <w:t>Бодрийяр</w:t>
      </w:r>
      <w:proofErr w:type="spellEnd"/>
    </w:p>
    <w:p w:rsidR="00C14220" w:rsidRPr="0070614C" w:rsidRDefault="00C14220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</w:p>
    <w:p w:rsidR="00C14220" w:rsidRPr="0070614C" w:rsidRDefault="00D50F1F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061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 w:type="page"/>
      </w:r>
    </w:p>
    <w:p w:rsidR="00C14220" w:rsidRPr="0070614C" w:rsidRDefault="00D50F1F">
      <w:pPr>
        <w:numPr>
          <w:ilvl w:val="0"/>
          <w:numId w:val="17"/>
        </w:numPr>
        <w:spacing w:after="0" w:line="240" w:lineRule="auto"/>
        <w:ind w:left="0" w:firstLineChars="125" w:firstLine="35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061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По мнению Г. </w:t>
      </w:r>
      <w:proofErr w:type="spellStart"/>
      <w:proofErr w:type="gramStart"/>
      <w:r w:rsidRPr="007061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Лебона</w:t>
      </w:r>
      <w:proofErr w:type="spellEnd"/>
      <w:r w:rsidRPr="007061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 w:rsidRPr="007061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«…идеи могут оказать влияние только после того, как они медленно спустились из...</w:t>
      </w:r>
    </w:p>
    <w:p w:rsidR="00C14220" w:rsidRPr="0070614C" w:rsidRDefault="00D50F1F">
      <w:pPr>
        <w:numPr>
          <w:ilvl w:val="0"/>
          <w:numId w:val="65"/>
        </w:numPr>
        <w:spacing w:after="0" w:line="240" w:lineRule="auto"/>
        <w:ind w:left="0" w:firstLineChars="125" w:firstLine="35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061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сферы прошлого в сферу настоящего»</w:t>
      </w:r>
    </w:p>
    <w:p w:rsidR="00C14220" w:rsidRPr="0070614C" w:rsidRDefault="00D50F1F">
      <w:pPr>
        <w:numPr>
          <w:ilvl w:val="0"/>
          <w:numId w:val="65"/>
        </w:numPr>
        <w:spacing w:after="0" w:line="240" w:lineRule="auto"/>
        <w:ind w:left="0" w:firstLineChars="125" w:firstLine="35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061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теоретической сферы в практическую сферу»</w:t>
      </w:r>
    </w:p>
    <w:p w:rsidR="00C14220" w:rsidRPr="0070614C" w:rsidRDefault="00D50F1F">
      <w:pPr>
        <w:numPr>
          <w:ilvl w:val="0"/>
          <w:numId w:val="65"/>
        </w:numPr>
        <w:spacing w:after="0" w:line="240" w:lineRule="auto"/>
        <w:ind w:left="0" w:firstLineChars="125" w:firstLine="35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061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сознательных сфер в сферу бессознательного…»</w:t>
      </w:r>
    </w:p>
    <w:p w:rsidR="00C14220" w:rsidRPr="0070614C" w:rsidRDefault="00D50F1F">
      <w:pPr>
        <w:numPr>
          <w:ilvl w:val="0"/>
          <w:numId w:val="65"/>
        </w:numPr>
        <w:spacing w:after="0" w:line="240" w:lineRule="auto"/>
        <w:ind w:left="0" w:firstLineChars="125" w:firstLine="35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061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умопостигаемой сферы в реальную сферу».</w:t>
      </w:r>
    </w:p>
    <w:p w:rsidR="00C14220" w:rsidRPr="0070614C" w:rsidRDefault="00D50F1F">
      <w:pPr>
        <w:numPr>
          <w:ilvl w:val="0"/>
          <w:numId w:val="65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сферы абстрактного в сферы конкретного</w:t>
      </w:r>
      <w:r w:rsidRPr="0070614C">
        <w:rPr>
          <w:rFonts w:ascii="Times New Roman" w:hAnsi="Times New Roman"/>
          <w:sz w:val="28"/>
          <w:szCs w:val="28"/>
        </w:rPr>
        <w:t>»</w:t>
      </w:r>
    </w:p>
    <w:p w:rsidR="00C14220" w:rsidRPr="0070614C" w:rsidRDefault="00C14220">
      <w:pPr>
        <w:rPr>
          <w:rFonts w:ascii="Times New Roman" w:hAnsi="Times New Roman"/>
          <w:sz w:val="28"/>
          <w:szCs w:val="28"/>
        </w:rPr>
      </w:pPr>
    </w:p>
    <w:p w:rsidR="00C14220" w:rsidRPr="0070614C" w:rsidRDefault="00D50F1F">
      <w:pPr>
        <w:numPr>
          <w:ilvl w:val="0"/>
          <w:numId w:val="17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Идея «глобальной деревни» М. </w:t>
      </w:r>
      <w:proofErr w:type="spellStart"/>
      <w:r w:rsidRPr="0070614C">
        <w:rPr>
          <w:rFonts w:ascii="Times New Roman" w:hAnsi="Times New Roman" w:cs="Times New Roman"/>
          <w:sz w:val="28"/>
          <w:szCs w:val="28"/>
        </w:rPr>
        <w:t>Маклюэна</w:t>
      </w:r>
      <w:proofErr w:type="spellEnd"/>
      <w:r w:rsidRPr="0070614C">
        <w:rPr>
          <w:rFonts w:ascii="Times New Roman" w:hAnsi="Times New Roman" w:cs="Times New Roman"/>
          <w:sz w:val="28"/>
          <w:szCs w:val="28"/>
        </w:rPr>
        <w:t xml:space="preserve"> заключается в том, что ...</w:t>
      </w:r>
    </w:p>
    <w:p w:rsidR="00C14220" w:rsidRPr="0070614C" w:rsidRDefault="00D50F1F">
      <w:pPr>
        <w:numPr>
          <w:ilvl w:val="0"/>
          <w:numId w:val="66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коммуникация сделала мир связанным и взаимозависимым</w:t>
      </w:r>
    </w:p>
    <w:p w:rsidR="00C14220" w:rsidRPr="0070614C" w:rsidRDefault="00D50F1F">
      <w:pPr>
        <w:numPr>
          <w:ilvl w:val="0"/>
          <w:numId w:val="66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коммуникация сделала жизнь каждого человека прозрачной для окружающих</w:t>
      </w:r>
    </w:p>
    <w:p w:rsidR="00C14220" w:rsidRPr="0070614C" w:rsidRDefault="00D50F1F">
      <w:pPr>
        <w:numPr>
          <w:ilvl w:val="0"/>
          <w:numId w:val="66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коммуникация изменила соотношение «центр-периферия» в политической жизни общества</w:t>
      </w:r>
    </w:p>
    <w:p w:rsidR="00C14220" w:rsidRPr="0070614C" w:rsidRDefault="00D50F1F">
      <w:pPr>
        <w:numPr>
          <w:ilvl w:val="0"/>
          <w:numId w:val="66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коммуникация способствует укреплению межличностных связей</w:t>
      </w:r>
    </w:p>
    <w:p w:rsidR="00C14220" w:rsidRPr="0070614C" w:rsidRDefault="00D50F1F">
      <w:pPr>
        <w:numPr>
          <w:ilvl w:val="0"/>
          <w:numId w:val="66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коммуникация имеет историческую обусловленность</w:t>
      </w:r>
    </w:p>
    <w:p w:rsidR="00C14220" w:rsidRPr="0070614C" w:rsidRDefault="00C14220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</w:p>
    <w:p w:rsidR="00C14220" w:rsidRPr="0070614C" w:rsidRDefault="00D50F1F">
      <w:pPr>
        <w:numPr>
          <w:ilvl w:val="0"/>
          <w:numId w:val="17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Модель </w:t>
      </w:r>
      <w:proofErr w:type="spellStart"/>
      <w:r w:rsidRPr="0070614C">
        <w:rPr>
          <w:rFonts w:ascii="Times New Roman" w:hAnsi="Times New Roman" w:cs="Times New Roman"/>
          <w:sz w:val="28"/>
          <w:szCs w:val="28"/>
        </w:rPr>
        <w:t>технологизации</w:t>
      </w:r>
      <w:proofErr w:type="spellEnd"/>
      <w:r w:rsidRPr="0070614C">
        <w:rPr>
          <w:rFonts w:ascii="Times New Roman" w:hAnsi="Times New Roman" w:cs="Times New Roman"/>
          <w:sz w:val="28"/>
          <w:szCs w:val="28"/>
        </w:rPr>
        <w:t>, в которой смена парадигм воспроизводства находится на качественно новом уровне восприятия социальной жизни. Технологический разрыв при этом знаменует новый этап в воспроизводстве социальной системы. Называется …</w:t>
      </w:r>
    </w:p>
    <w:p w:rsidR="00C14220" w:rsidRPr="0070614C" w:rsidRDefault="00D50F1F">
      <w:pPr>
        <w:numPr>
          <w:ilvl w:val="0"/>
          <w:numId w:val="67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«воронка»</w:t>
      </w:r>
    </w:p>
    <w:p w:rsidR="00C14220" w:rsidRPr="0070614C" w:rsidRDefault="00D50F1F">
      <w:pPr>
        <w:numPr>
          <w:ilvl w:val="0"/>
          <w:numId w:val="67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«пирамидка»</w:t>
      </w:r>
    </w:p>
    <w:p w:rsidR="00C14220" w:rsidRPr="0070614C" w:rsidRDefault="00D50F1F">
      <w:pPr>
        <w:numPr>
          <w:ilvl w:val="0"/>
          <w:numId w:val="67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614C">
        <w:rPr>
          <w:rFonts w:ascii="Times New Roman" w:hAnsi="Times New Roman" w:cs="Times New Roman"/>
          <w:sz w:val="28"/>
          <w:szCs w:val="28"/>
        </w:rPr>
        <w:t>:«</w:t>
      </w:r>
      <w:proofErr w:type="gramEnd"/>
      <w:r w:rsidRPr="0070614C">
        <w:rPr>
          <w:rFonts w:ascii="Times New Roman" w:hAnsi="Times New Roman" w:cs="Times New Roman"/>
          <w:sz w:val="28"/>
          <w:szCs w:val="28"/>
        </w:rPr>
        <w:t>цепи»</w:t>
      </w:r>
    </w:p>
    <w:p w:rsidR="00C14220" w:rsidRPr="0070614C" w:rsidRDefault="00D50F1F">
      <w:pPr>
        <w:numPr>
          <w:ilvl w:val="0"/>
          <w:numId w:val="67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«ступени»</w:t>
      </w:r>
    </w:p>
    <w:p w:rsidR="00C14220" w:rsidRPr="0070614C" w:rsidRDefault="00D50F1F">
      <w:pPr>
        <w:numPr>
          <w:ilvl w:val="0"/>
          <w:numId w:val="67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«лесенка»</w:t>
      </w:r>
    </w:p>
    <w:p w:rsidR="00C14220" w:rsidRPr="0070614C" w:rsidRDefault="00C14220">
      <w:pPr>
        <w:spacing w:after="0" w:line="240" w:lineRule="auto"/>
        <w:ind w:firstLineChars="125" w:firstLine="350"/>
        <w:jc w:val="both"/>
        <w:rPr>
          <w:rFonts w:ascii="Times New Roman" w:hAnsi="Times New Roman"/>
          <w:sz w:val="28"/>
          <w:szCs w:val="28"/>
        </w:rPr>
      </w:pPr>
    </w:p>
    <w:p w:rsidR="00C14220" w:rsidRPr="0070614C" w:rsidRDefault="00D50F1F">
      <w:pPr>
        <w:numPr>
          <w:ilvl w:val="0"/>
          <w:numId w:val="17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Согласно О. </w:t>
      </w:r>
      <w:proofErr w:type="spellStart"/>
      <w:r w:rsidRPr="0070614C">
        <w:rPr>
          <w:rFonts w:ascii="Times New Roman" w:hAnsi="Times New Roman" w:cs="Times New Roman"/>
          <w:sz w:val="28"/>
          <w:szCs w:val="28"/>
        </w:rPr>
        <w:t>Тоффлеру</w:t>
      </w:r>
      <w:proofErr w:type="spellEnd"/>
      <w:r w:rsidRPr="0070614C">
        <w:rPr>
          <w:rFonts w:ascii="Times New Roman" w:hAnsi="Times New Roman" w:cs="Times New Roman"/>
          <w:sz w:val="28"/>
          <w:szCs w:val="28"/>
        </w:rPr>
        <w:t>, информационное общество – это так называемая…</w:t>
      </w:r>
    </w:p>
    <w:p w:rsidR="00C14220" w:rsidRPr="0070614C" w:rsidRDefault="00D50F1F">
      <w:pPr>
        <w:numPr>
          <w:ilvl w:val="0"/>
          <w:numId w:val="68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«третья волна» общественного развития</w:t>
      </w:r>
    </w:p>
    <w:p w:rsidR="00C14220" w:rsidRPr="0070614C" w:rsidRDefault="00D50F1F">
      <w:pPr>
        <w:numPr>
          <w:ilvl w:val="0"/>
          <w:numId w:val="68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«вторая волна» общественного развития</w:t>
      </w:r>
    </w:p>
    <w:p w:rsidR="00C14220" w:rsidRPr="0070614C" w:rsidRDefault="00D50F1F">
      <w:pPr>
        <w:numPr>
          <w:ilvl w:val="0"/>
          <w:numId w:val="68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«четвёртая волна» общественного развития</w:t>
      </w:r>
    </w:p>
    <w:p w:rsidR="00C14220" w:rsidRPr="0070614C" w:rsidRDefault="00D50F1F">
      <w:pPr>
        <w:numPr>
          <w:ilvl w:val="0"/>
          <w:numId w:val="68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 «пятая волна» общественного развития</w:t>
      </w:r>
    </w:p>
    <w:p w:rsidR="00C14220" w:rsidRPr="0070614C" w:rsidRDefault="00D50F1F">
      <w:pPr>
        <w:numPr>
          <w:ilvl w:val="0"/>
          <w:numId w:val="68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«проблемная волна» общественного развития</w:t>
      </w:r>
    </w:p>
    <w:p w:rsidR="00C14220" w:rsidRPr="0070614C" w:rsidRDefault="00C14220">
      <w:pPr>
        <w:spacing w:line="240" w:lineRule="auto"/>
        <w:ind w:firstLineChars="125" w:firstLine="350"/>
        <w:rPr>
          <w:rFonts w:ascii="Times New Roman" w:hAnsi="Times New Roman"/>
          <w:sz w:val="28"/>
          <w:szCs w:val="28"/>
        </w:rPr>
      </w:pPr>
    </w:p>
    <w:p w:rsidR="00C14220" w:rsidRPr="0070614C" w:rsidRDefault="00D50F1F">
      <w:pPr>
        <w:numPr>
          <w:ilvl w:val="0"/>
          <w:numId w:val="17"/>
        </w:numPr>
        <w:spacing w:after="0" w:line="216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Действие закона о рекламе распространяется на…</w:t>
      </w:r>
    </w:p>
    <w:p w:rsidR="00C14220" w:rsidRPr="0070614C" w:rsidRDefault="00D50F1F">
      <w:pPr>
        <w:numPr>
          <w:ilvl w:val="0"/>
          <w:numId w:val="69"/>
        </w:numPr>
        <w:spacing w:after="0" w:line="216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политическую рекламу, в том числе предвыборную агитацию и агитацию по вопросам референдума</w:t>
      </w:r>
    </w:p>
    <w:p w:rsidR="00C14220" w:rsidRPr="0070614C" w:rsidRDefault="00D50F1F">
      <w:pPr>
        <w:numPr>
          <w:ilvl w:val="0"/>
          <w:numId w:val="69"/>
        </w:numPr>
        <w:spacing w:after="0" w:line="216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вывеску, извещающую о месте расположения буфета</w:t>
      </w:r>
    </w:p>
    <w:p w:rsidR="00C14220" w:rsidRPr="0070614C" w:rsidRDefault="00D50F1F">
      <w:pPr>
        <w:numPr>
          <w:ilvl w:val="0"/>
          <w:numId w:val="69"/>
        </w:numPr>
        <w:spacing w:after="0" w:line="216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размещённую на упаковке товара информацию о его изготовителе и экспортёре</w:t>
      </w:r>
    </w:p>
    <w:p w:rsidR="00C14220" w:rsidRPr="0070614C" w:rsidRDefault="00D50F1F">
      <w:pPr>
        <w:numPr>
          <w:ilvl w:val="0"/>
          <w:numId w:val="69"/>
        </w:numPr>
        <w:spacing w:after="0" w:line="216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bCs/>
          <w:sz w:val="28"/>
          <w:szCs w:val="28"/>
        </w:rPr>
        <w:t>транслируемые в социальных медиа результаты научных исследований свойств зубной пасты, доказывающие её преимущества перед другими пастами</w:t>
      </w:r>
    </w:p>
    <w:p w:rsidR="00C14220" w:rsidRPr="0070614C" w:rsidRDefault="00D50F1F">
      <w:pPr>
        <w:numPr>
          <w:ilvl w:val="0"/>
          <w:numId w:val="69"/>
        </w:numPr>
        <w:spacing w:after="0" w:line="216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объявление в социальных медиа о переезде магазина в другое место</w:t>
      </w:r>
    </w:p>
    <w:p w:rsidR="00C14220" w:rsidRPr="0070614C" w:rsidRDefault="00C14220">
      <w:pPr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</w:p>
    <w:p w:rsidR="00C14220" w:rsidRPr="0070614C" w:rsidRDefault="00D50F1F">
      <w:pPr>
        <w:numPr>
          <w:ilvl w:val="0"/>
          <w:numId w:val="17"/>
        </w:numPr>
        <w:spacing w:after="0" w:line="240" w:lineRule="auto"/>
        <w:ind w:left="0"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Какой механизм социального поведения лежит в основе «спирали молчания» Э. </w:t>
      </w:r>
      <w:proofErr w:type="spellStart"/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Ноэль-Нойман</w:t>
      </w:r>
      <w:proofErr w:type="spellEnd"/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:</w:t>
      </w:r>
    </w:p>
    <w:p w:rsidR="00C14220" w:rsidRPr="0070614C" w:rsidRDefault="00D50F1F">
      <w:pPr>
        <w:numPr>
          <w:ilvl w:val="0"/>
          <w:numId w:val="70"/>
        </w:numPr>
        <w:spacing w:after="0" w:line="240" w:lineRule="auto"/>
        <w:ind w:left="0"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подражание</w:t>
      </w:r>
    </w:p>
    <w:p w:rsidR="00C14220" w:rsidRPr="0070614C" w:rsidRDefault="00D50F1F">
      <w:pPr>
        <w:numPr>
          <w:ilvl w:val="0"/>
          <w:numId w:val="70"/>
        </w:numPr>
        <w:spacing w:after="0" w:line="240" w:lineRule="auto"/>
        <w:ind w:left="0"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конформизм</w:t>
      </w:r>
    </w:p>
    <w:p w:rsidR="00C14220" w:rsidRPr="0070614C" w:rsidRDefault="00D50F1F">
      <w:pPr>
        <w:numPr>
          <w:ilvl w:val="0"/>
          <w:numId w:val="70"/>
        </w:numPr>
        <w:spacing w:after="0" w:line="240" w:lineRule="auto"/>
        <w:ind w:left="0"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нонконформизм</w:t>
      </w:r>
    </w:p>
    <w:p w:rsidR="00C14220" w:rsidRPr="0070614C" w:rsidRDefault="00D50F1F">
      <w:pPr>
        <w:numPr>
          <w:ilvl w:val="0"/>
          <w:numId w:val="70"/>
        </w:numPr>
        <w:spacing w:after="0" w:line="240" w:lineRule="auto"/>
        <w:ind w:left="0"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внушение</w:t>
      </w:r>
    </w:p>
    <w:p w:rsidR="00C14220" w:rsidRPr="0070614C" w:rsidRDefault="00D50F1F">
      <w:pPr>
        <w:numPr>
          <w:ilvl w:val="0"/>
          <w:numId w:val="70"/>
        </w:numPr>
        <w:spacing w:after="0" w:line="240" w:lineRule="auto"/>
        <w:ind w:left="0"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девиация</w:t>
      </w:r>
    </w:p>
    <w:p w:rsidR="00C14220" w:rsidRPr="0070614C" w:rsidRDefault="00C14220">
      <w:pPr>
        <w:spacing w:after="0" w:line="216" w:lineRule="auto"/>
        <w:ind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</w:p>
    <w:p w:rsidR="00C14220" w:rsidRPr="0070614C" w:rsidRDefault="00D50F1F">
      <w:pPr>
        <w:numPr>
          <w:ilvl w:val="0"/>
          <w:numId w:val="17"/>
        </w:numPr>
        <w:spacing w:after="0" w:line="228" w:lineRule="auto"/>
        <w:ind w:left="0"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Х. </w:t>
      </w:r>
      <w:proofErr w:type="spellStart"/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МакЛюэн</w:t>
      </w:r>
      <w:proofErr w:type="spellEnd"/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считал, что главное отличие при восприятии информации из печатного источника и из электронных устройств заключается в том, что…</w:t>
      </w:r>
    </w:p>
    <w:p w:rsidR="00C14220" w:rsidRPr="0070614C" w:rsidRDefault="00D50F1F">
      <w:pPr>
        <w:numPr>
          <w:ilvl w:val="0"/>
          <w:numId w:val="71"/>
        </w:numPr>
        <w:spacing w:after="0" w:line="228" w:lineRule="auto"/>
        <w:ind w:left="0"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при чтении книги люди думают линейно последовательно, а при чтении электронной информации «мозаично», через интервалы.</w:t>
      </w:r>
    </w:p>
    <w:p w:rsidR="00C14220" w:rsidRPr="0070614C" w:rsidRDefault="00D50F1F">
      <w:pPr>
        <w:numPr>
          <w:ilvl w:val="0"/>
          <w:numId w:val="71"/>
        </w:numPr>
        <w:spacing w:after="0" w:line="228" w:lineRule="auto"/>
        <w:ind w:left="0"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при чтении книги люди думают «интегрально», а при чтении электронной информации «дифференцированно», через переработку в собственном сознании.</w:t>
      </w:r>
    </w:p>
    <w:p w:rsidR="00C14220" w:rsidRPr="0070614C" w:rsidRDefault="00D50F1F">
      <w:pPr>
        <w:numPr>
          <w:ilvl w:val="0"/>
          <w:numId w:val="71"/>
        </w:numPr>
        <w:spacing w:after="0" w:line="228" w:lineRule="auto"/>
        <w:ind w:left="0"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при чтении книги люди думают не линейно и не последовательно, а при чтении электронной информации «визуально», через образы.</w:t>
      </w:r>
    </w:p>
    <w:p w:rsidR="00C14220" w:rsidRPr="0070614C" w:rsidRDefault="00D50F1F">
      <w:pPr>
        <w:numPr>
          <w:ilvl w:val="0"/>
          <w:numId w:val="71"/>
        </w:numPr>
        <w:spacing w:after="0" w:line="228" w:lineRule="auto"/>
        <w:ind w:left="0"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при чтении книги люди думают не последовательно и индивидуализировано, а при чтении электронной информации «упрощённо», через абстрактные образы.</w:t>
      </w:r>
    </w:p>
    <w:p w:rsidR="00C14220" w:rsidRPr="0070614C" w:rsidRDefault="00D50F1F">
      <w:pPr>
        <w:numPr>
          <w:ilvl w:val="0"/>
          <w:numId w:val="71"/>
        </w:numPr>
        <w:spacing w:after="0" w:line="228" w:lineRule="auto"/>
        <w:ind w:left="0"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при чтении книги люди думают избирательно, а при чтении электронной информации «систематично», через схему.</w:t>
      </w:r>
    </w:p>
    <w:p w:rsidR="00C14220" w:rsidRPr="0070614C" w:rsidRDefault="00C14220">
      <w:pPr>
        <w:spacing w:after="0" w:line="216" w:lineRule="auto"/>
        <w:ind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</w:p>
    <w:p w:rsidR="00C14220" w:rsidRPr="0070614C" w:rsidRDefault="00D50F1F">
      <w:pPr>
        <w:numPr>
          <w:ilvl w:val="0"/>
          <w:numId w:val="17"/>
        </w:numPr>
        <w:spacing w:after="0" w:line="240" w:lineRule="auto"/>
        <w:ind w:left="0"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Наибольшей степенью свободы информации характеризуется модель независимых масс-медиа и свободного рынка идей, получившая название…</w:t>
      </w:r>
    </w:p>
    <w:p w:rsidR="00C14220" w:rsidRPr="0070614C" w:rsidRDefault="00D50F1F">
      <w:pPr>
        <w:numPr>
          <w:ilvl w:val="0"/>
          <w:numId w:val="72"/>
        </w:numPr>
        <w:spacing w:after="0" w:line="240" w:lineRule="auto"/>
        <w:ind w:left="0"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демократическая модель</w:t>
      </w:r>
    </w:p>
    <w:p w:rsidR="00C14220" w:rsidRPr="0070614C" w:rsidRDefault="00D50F1F">
      <w:pPr>
        <w:numPr>
          <w:ilvl w:val="0"/>
          <w:numId w:val="72"/>
        </w:numPr>
        <w:spacing w:after="0" w:line="240" w:lineRule="auto"/>
        <w:ind w:left="0"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</w:t>
      </w:r>
      <w:proofErr w:type="spellStart"/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либертарианская</w:t>
      </w:r>
      <w:proofErr w:type="spellEnd"/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модель</w:t>
      </w:r>
    </w:p>
    <w:p w:rsidR="00C14220" w:rsidRPr="0070614C" w:rsidRDefault="00D50F1F">
      <w:pPr>
        <w:numPr>
          <w:ilvl w:val="0"/>
          <w:numId w:val="72"/>
        </w:numPr>
        <w:spacing w:after="0" w:line="240" w:lineRule="auto"/>
        <w:ind w:left="0"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либеральная модель</w:t>
      </w:r>
    </w:p>
    <w:p w:rsidR="00C14220" w:rsidRPr="0070614C" w:rsidRDefault="00D50F1F">
      <w:pPr>
        <w:numPr>
          <w:ilvl w:val="0"/>
          <w:numId w:val="72"/>
        </w:numPr>
        <w:spacing w:after="0" w:line="240" w:lineRule="auto"/>
        <w:ind w:left="0"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авторитарная модель</w:t>
      </w:r>
    </w:p>
    <w:p w:rsidR="00C14220" w:rsidRPr="0070614C" w:rsidRDefault="00D50F1F">
      <w:pPr>
        <w:numPr>
          <w:ilvl w:val="0"/>
          <w:numId w:val="72"/>
        </w:numPr>
        <w:spacing w:after="0" w:line="240" w:lineRule="auto"/>
        <w:ind w:left="0"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социальная модель  </w:t>
      </w:r>
    </w:p>
    <w:p w:rsidR="00C14220" w:rsidRPr="0070614C" w:rsidRDefault="00D50F1F">
      <w:pPr>
        <w:spacing w:after="0" w:line="216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Ключ к тесту</w:t>
      </w:r>
    </w:p>
    <w:tbl>
      <w:tblPr>
        <w:tblStyle w:val="af"/>
        <w:tblpPr w:leftFromText="180" w:rightFromText="180" w:vertAnchor="text" w:horzAnchor="page" w:tblpX="1708" w:tblpY="90"/>
        <w:tblOverlap w:val="never"/>
        <w:tblW w:w="0" w:type="auto"/>
        <w:tblLook w:val="04A0" w:firstRow="1" w:lastRow="0" w:firstColumn="1" w:lastColumn="0" w:noHBand="0" w:noVBand="1"/>
      </w:tblPr>
      <w:tblGrid>
        <w:gridCol w:w="780"/>
        <w:gridCol w:w="776"/>
        <w:gridCol w:w="781"/>
        <w:gridCol w:w="773"/>
        <w:gridCol w:w="781"/>
        <w:gridCol w:w="773"/>
        <w:gridCol w:w="781"/>
        <w:gridCol w:w="792"/>
        <w:gridCol w:w="781"/>
        <w:gridCol w:w="773"/>
        <w:gridCol w:w="781"/>
        <w:gridCol w:w="773"/>
      </w:tblGrid>
      <w:tr w:rsidR="0070614C" w:rsidRPr="0070614C"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11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21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31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a,c,f</w:t>
            </w:r>
            <w:proofErr w:type="spellEnd"/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41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51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</w:tr>
      <w:tr w:rsidR="0070614C" w:rsidRPr="0070614C">
        <w:trPr>
          <w:trHeight w:val="90"/>
        </w:trPr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f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12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22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32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42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52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</w:t>
            </w:r>
          </w:p>
        </w:tc>
      </w:tr>
      <w:tr w:rsidR="0070614C" w:rsidRPr="0070614C"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b, d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13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23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33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43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53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</w:tr>
      <w:tr w:rsidR="0070614C" w:rsidRPr="0070614C"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14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24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34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44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54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</w:tr>
      <w:tr w:rsidR="0070614C" w:rsidRPr="0070614C"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15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25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35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45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55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</w:tr>
      <w:tr w:rsidR="0070614C" w:rsidRPr="0070614C"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e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16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26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36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46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797" w:type="dxa"/>
          </w:tcPr>
          <w:p w:rsidR="00C14220" w:rsidRPr="0070614C" w:rsidRDefault="00C14220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7" w:type="dxa"/>
          </w:tcPr>
          <w:p w:rsidR="00C14220" w:rsidRPr="0070614C" w:rsidRDefault="00C14220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0614C" w:rsidRPr="0070614C"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7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17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27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37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47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797" w:type="dxa"/>
          </w:tcPr>
          <w:p w:rsidR="00C14220" w:rsidRPr="0070614C" w:rsidRDefault="00C14220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7" w:type="dxa"/>
          </w:tcPr>
          <w:p w:rsidR="00C14220" w:rsidRPr="0070614C" w:rsidRDefault="00C14220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0614C" w:rsidRPr="0070614C"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8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18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28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38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48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  <w:tc>
          <w:tcPr>
            <w:tcW w:w="797" w:type="dxa"/>
          </w:tcPr>
          <w:p w:rsidR="00C14220" w:rsidRPr="0070614C" w:rsidRDefault="00C14220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7" w:type="dxa"/>
          </w:tcPr>
          <w:p w:rsidR="00C14220" w:rsidRPr="0070614C" w:rsidRDefault="00C14220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0614C" w:rsidRPr="0070614C"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9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19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29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39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49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797" w:type="dxa"/>
          </w:tcPr>
          <w:p w:rsidR="00C14220" w:rsidRPr="0070614C" w:rsidRDefault="00C14220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7" w:type="dxa"/>
          </w:tcPr>
          <w:p w:rsidR="00C14220" w:rsidRPr="0070614C" w:rsidRDefault="00C14220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0614C" w:rsidRPr="0070614C"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10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20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30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40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50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</w:t>
            </w:r>
          </w:p>
        </w:tc>
        <w:tc>
          <w:tcPr>
            <w:tcW w:w="797" w:type="dxa"/>
          </w:tcPr>
          <w:p w:rsidR="00C14220" w:rsidRPr="0070614C" w:rsidRDefault="00C14220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7" w:type="dxa"/>
          </w:tcPr>
          <w:p w:rsidR="00C14220" w:rsidRPr="0070614C" w:rsidRDefault="00C14220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14220" w:rsidRPr="0070614C" w:rsidRDefault="00D50F1F">
      <w:pPr>
        <w:pStyle w:val="aa"/>
        <w:spacing w:beforeLines="30" w:before="72" w:line="216" w:lineRule="auto"/>
        <w:ind w:left="0" w:firstLine="709"/>
        <w:jc w:val="both"/>
        <w:rPr>
          <w:b/>
        </w:rPr>
      </w:pPr>
      <w:r w:rsidRPr="0070614C">
        <w:t>Критерии</w:t>
      </w:r>
      <w:r w:rsidRPr="0070614C">
        <w:rPr>
          <w:spacing w:val="43"/>
        </w:rPr>
        <w:t xml:space="preserve"> </w:t>
      </w:r>
      <w:r w:rsidRPr="0070614C">
        <w:t>балльной</w:t>
      </w:r>
      <w:r w:rsidRPr="0070614C">
        <w:rPr>
          <w:spacing w:val="44"/>
        </w:rPr>
        <w:t xml:space="preserve"> </w:t>
      </w:r>
      <w:r w:rsidRPr="0070614C">
        <w:t>оценки</w:t>
      </w:r>
      <w:r w:rsidRPr="0070614C">
        <w:rPr>
          <w:spacing w:val="45"/>
        </w:rPr>
        <w:t xml:space="preserve"> </w:t>
      </w:r>
      <w:r w:rsidRPr="0070614C">
        <w:t>различных</w:t>
      </w:r>
      <w:r w:rsidRPr="0070614C">
        <w:rPr>
          <w:spacing w:val="45"/>
        </w:rPr>
        <w:t xml:space="preserve"> </w:t>
      </w:r>
      <w:r w:rsidRPr="0070614C">
        <w:t>форм</w:t>
      </w:r>
      <w:r w:rsidRPr="0070614C">
        <w:rPr>
          <w:spacing w:val="45"/>
        </w:rPr>
        <w:t xml:space="preserve"> </w:t>
      </w:r>
      <w:r w:rsidRPr="0070614C">
        <w:t>текущего</w:t>
      </w:r>
      <w:r w:rsidRPr="0070614C">
        <w:rPr>
          <w:spacing w:val="47"/>
        </w:rPr>
        <w:t xml:space="preserve"> </w:t>
      </w:r>
      <w:r w:rsidRPr="0070614C">
        <w:t>контроля</w:t>
      </w:r>
      <w:r w:rsidRPr="0070614C">
        <w:rPr>
          <w:spacing w:val="45"/>
        </w:rPr>
        <w:t xml:space="preserve"> </w:t>
      </w:r>
      <w:r w:rsidRPr="0070614C">
        <w:t>успеваемости</w:t>
      </w:r>
      <w:r w:rsidRPr="0070614C">
        <w:rPr>
          <w:spacing w:val="-67"/>
        </w:rPr>
        <w:t xml:space="preserve"> </w:t>
      </w:r>
      <w:r w:rsidRPr="0070614C">
        <w:t>содержатся</w:t>
      </w:r>
      <w:r w:rsidRPr="0070614C">
        <w:rPr>
          <w:spacing w:val="-1"/>
        </w:rPr>
        <w:t xml:space="preserve"> </w:t>
      </w:r>
      <w:r w:rsidRPr="0070614C">
        <w:t>в</w:t>
      </w:r>
      <w:r w:rsidRPr="0070614C">
        <w:rPr>
          <w:spacing w:val="-3"/>
        </w:rPr>
        <w:t xml:space="preserve"> </w:t>
      </w:r>
      <w:r w:rsidRPr="0070614C">
        <w:t>соответствующих методических рекомендациях</w:t>
      </w:r>
      <w:r w:rsidRPr="0070614C">
        <w:rPr>
          <w:spacing w:val="-1"/>
        </w:rPr>
        <w:t xml:space="preserve"> </w:t>
      </w:r>
      <w:r w:rsidRPr="0070614C">
        <w:t>кафедры.</w:t>
      </w:r>
    </w:p>
    <w:p w:rsidR="00C14220" w:rsidRPr="0070614C" w:rsidRDefault="00D50F1F">
      <w:pPr>
        <w:rPr>
          <w:b/>
          <w:bCs/>
          <w:spacing w:val="-2"/>
        </w:rPr>
      </w:pPr>
      <w:r w:rsidRPr="0070614C">
        <w:rPr>
          <w:b/>
          <w:bCs/>
          <w:spacing w:val="-2"/>
        </w:rPr>
        <w:br w:type="page"/>
      </w:r>
    </w:p>
    <w:p w:rsidR="00C14220" w:rsidRPr="0070614C" w:rsidRDefault="00D50F1F">
      <w:pPr>
        <w:pStyle w:val="aa"/>
        <w:ind w:left="709"/>
        <w:jc w:val="center"/>
        <w:rPr>
          <w:b/>
          <w:bCs/>
          <w:spacing w:val="-2"/>
        </w:rPr>
      </w:pPr>
      <w:r w:rsidRPr="0070614C">
        <w:rPr>
          <w:b/>
          <w:bCs/>
          <w:spacing w:val="-2"/>
        </w:rPr>
        <w:lastRenderedPageBreak/>
        <w:t>Глоссарий.</w:t>
      </w:r>
    </w:p>
    <w:p w:rsidR="00C14220" w:rsidRPr="0070614C" w:rsidRDefault="00C14220">
      <w:pPr>
        <w:pStyle w:val="aa"/>
        <w:ind w:left="0" w:firstLineChars="125" w:firstLine="347"/>
        <w:jc w:val="both"/>
        <w:rPr>
          <w:spacing w:val="-2"/>
        </w:rPr>
      </w:pPr>
    </w:p>
    <w:p w:rsidR="00C14220" w:rsidRPr="0070614C" w:rsidRDefault="00D50F1F">
      <w:pPr>
        <w:pStyle w:val="aa"/>
        <w:spacing w:line="228" w:lineRule="auto"/>
        <w:ind w:left="0" w:firstLineChars="125" w:firstLine="350"/>
        <w:jc w:val="both"/>
      </w:pPr>
      <w:r w:rsidRPr="0070614C">
        <w:rPr>
          <w:i/>
        </w:rPr>
        <w:t>Брифинг</w:t>
      </w:r>
      <w:r w:rsidRPr="0070614C">
        <w:t xml:space="preserve"> — встреча официальных лиц с представителями СМИ, на которой излагается официальная позиция корпорации.</w:t>
      </w:r>
    </w:p>
    <w:p w:rsidR="00C14220" w:rsidRPr="0070614C" w:rsidRDefault="00D50F1F">
      <w:pPr>
        <w:pStyle w:val="aa"/>
        <w:spacing w:line="228" w:lineRule="auto"/>
        <w:ind w:left="0" w:firstLineChars="125" w:firstLine="350"/>
        <w:jc w:val="both"/>
      </w:pPr>
      <w:proofErr w:type="spellStart"/>
      <w:r w:rsidRPr="0070614C">
        <w:rPr>
          <w:i/>
        </w:rPr>
        <w:t>Вебинар</w:t>
      </w:r>
      <w:proofErr w:type="spellEnd"/>
      <w:r w:rsidRPr="0070614C">
        <w:t xml:space="preserve"> — особый тип веб-конференций. Связь, как правило, односторонняя — со стороны говорящего, и взаимодействие со слушателями ограничено. </w:t>
      </w:r>
      <w:proofErr w:type="spellStart"/>
      <w:r w:rsidRPr="0070614C">
        <w:t>Вебинары</w:t>
      </w:r>
      <w:proofErr w:type="spellEnd"/>
      <w:r w:rsidRPr="0070614C">
        <w:t xml:space="preserve"> могут быть совместными и включать в себя сеансы голосований и опросов, что обеспечивает</w:t>
      </w:r>
      <w:r w:rsidRPr="0070614C">
        <w:rPr>
          <w:spacing w:val="40"/>
        </w:rPr>
        <w:t xml:space="preserve"> </w:t>
      </w:r>
      <w:r w:rsidRPr="0070614C">
        <w:t>полное взаимодействие между аудиторией и ведущим.</w:t>
      </w:r>
    </w:p>
    <w:p w:rsidR="00C14220" w:rsidRPr="0070614C" w:rsidRDefault="00D50F1F">
      <w:pPr>
        <w:pStyle w:val="aa"/>
        <w:spacing w:line="228" w:lineRule="auto"/>
        <w:ind w:left="0" w:firstLineChars="125" w:firstLine="350"/>
        <w:jc w:val="both"/>
      </w:pPr>
      <w:r w:rsidRPr="0070614C">
        <w:rPr>
          <w:i/>
        </w:rPr>
        <w:t>Веб-конференции</w:t>
      </w:r>
      <w:r w:rsidRPr="0070614C">
        <w:rPr>
          <w:spacing w:val="28"/>
        </w:rPr>
        <w:t xml:space="preserve"> </w:t>
      </w:r>
      <w:r w:rsidRPr="0070614C">
        <w:t>—</w:t>
      </w:r>
      <w:r w:rsidRPr="0070614C">
        <w:rPr>
          <w:spacing w:val="30"/>
        </w:rPr>
        <w:t xml:space="preserve"> </w:t>
      </w:r>
      <w:r w:rsidRPr="0070614C">
        <w:t>технологии</w:t>
      </w:r>
      <w:r w:rsidRPr="0070614C">
        <w:rPr>
          <w:spacing w:val="26"/>
        </w:rPr>
        <w:t xml:space="preserve"> </w:t>
      </w:r>
      <w:r w:rsidRPr="0070614C">
        <w:t>и</w:t>
      </w:r>
      <w:r w:rsidRPr="0070614C">
        <w:rPr>
          <w:spacing w:val="30"/>
        </w:rPr>
        <w:t xml:space="preserve"> </w:t>
      </w:r>
      <w:r w:rsidRPr="0070614C">
        <w:t>инструменты</w:t>
      </w:r>
      <w:r w:rsidRPr="0070614C">
        <w:rPr>
          <w:spacing w:val="28"/>
        </w:rPr>
        <w:t xml:space="preserve"> </w:t>
      </w:r>
      <w:r w:rsidRPr="0070614C">
        <w:t>для</w:t>
      </w:r>
      <w:r w:rsidRPr="0070614C">
        <w:rPr>
          <w:spacing w:val="29"/>
        </w:rPr>
        <w:t xml:space="preserve"> </w:t>
      </w:r>
      <w:proofErr w:type="spellStart"/>
      <w:r w:rsidRPr="0070614C">
        <w:t>online</w:t>
      </w:r>
      <w:proofErr w:type="spellEnd"/>
      <w:r w:rsidRPr="0070614C">
        <w:t>-встреч и</w:t>
      </w:r>
      <w:r w:rsidRPr="0070614C">
        <w:rPr>
          <w:spacing w:val="40"/>
        </w:rPr>
        <w:t xml:space="preserve"> </w:t>
      </w:r>
      <w:r w:rsidRPr="0070614C">
        <w:t>совместной</w:t>
      </w:r>
      <w:r w:rsidRPr="0070614C">
        <w:rPr>
          <w:spacing w:val="40"/>
        </w:rPr>
        <w:t xml:space="preserve"> </w:t>
      </w:r>
      <w:r w:rsidRPr="0070614C">
        <w:t>работы</w:t>
      </w:r>
      <w:r w:rsidRPr="0070614C">
        <w:rPr>
          <w:spacing w:val="40"/>
        </w:rPr>
        <w:t xml:space="preserve"> </w:t>
      </w:r>
      <w:r w:rsidRPr="0070614C">
        <w:t>в</w:t>
      </w:r>
      <w:r w:rsidRPr="0070614C">
        <w:rPr>
          <w:spacing w:val="40"/>
        </w:rPr>
        <w:t xml:space="preserve"> </w:t>
      </w:r>
      <w:r w:rsidRPr="0070614C">
        <w:t>режиме</w:t>
      </w:r>
      <w:r w:rsidRPr="0070614C">
        <w:rPr>
          <w:spacing w:val="40"/>
        </w:rPr>
        <w:t xml:space="preserve"> </w:t>
      </w:r>
      <w:r w:rsidRPr="0070614C">
        <w:t>реального</w:t>
      </w:r>
      <w:r w:rsidRPr="0070614C">
        <w:rPr>
          <w:spacing w:val="40"/>
        </w:rPr>
        <w:t xml:space="preserve"> </w:t>
      </w:r>
      <w:r w:rsidRPr="0070614C">
        <w:t>времени</w:t>
      </w:r>
      <w:r w:rsidRPr="0070614C">
        <w:rPr>
          <w:spacing w:val="40"/>
        </w:rPr>
        <w:t xml:space="preserve"> </w:t>
      </w:r>
      <w:r w:rsidRPr="0070614C">
        <w:t>через</w:t>
      </w:r>
      <w:r w:rsidRPr="0070614C">
        <w:rPr>
          <w:spacing w:val="40"/>
        </w:rPr>
        <w:t xml:space="preserve"> </w:t>
      </w:r>
      <w:r w:rsidRPr="0070614C">
        <w:t xml:space="preserve">Интернет. Веб-конференции позволяют проводить </w:t>
      </w:r>
      <w:proofErr w:type="spellStart"/>
      <w:r w:rsidRPr="0070614C">
        <w:t>online</w:t>
      </w:r>
      <w:proofErr w:type="spellEnd"/>
      <w:r w:rsidRPr="0070614C">
        <w:t>-презентации, совместно работать с документами и приложениями, синхронно просматривать сайты, видеофайлы и изображения.</w:t>
      </w:r>
    </w:p>
    <w:p w:rsidR="00C14220" w:rsidRPr="0070614C" w:rsidRDefault="00D50F1F">
      <w:pPr>
        <w:pStyle w:val="aa"/>
        <w:spacing w:line="228" w:lineRule="auto"/>
        <w:ind w:left="0" w:firstLineChars="125" w:firstLine="350"/>
        <w:jc w:val="both"/>
      </w:pPr>
      <w:r w:rsidRPr="0070614C">
        <w:rPr>
          <w:i/>
        </w:rPr>
        <w:t>Веб</w:t>
      </w:r>
      <w:r w:rsidRPr="0070614C">
        <w:t xml:space="preserve"> </w:t>
      </w:r>
      <w:r w:rsidRPr="0070614C">
        <w:rPr>
          <w:i/>
        </w:rPr>
        <w:t xml:space="preserve">2.0 </w:t>
      </w:r>
      <w:r w:rsidRPr="0070614C">
        <w:t>— новый этап развития интернет-технологий, который характеризуется доминированием веб-приложений, аккумулирующих активное участие в совместной работе опытных пользователей.</w:t>
      </w:r>
    </w:p>
    <w:p w:rsidR="00C14220" w:rsidRPr="0070614C" w:rsidRDefault="00D50F1F">
      <w:pPr>
        <w:pStyle w:val="aa"/>
        <w:spacing w:line="228" w:lineRule="auto"/>
        <w:ind w:left="0" w:firstLineChars="125" w:firstLine="350"/>
        <w:jc w:val="both"/>
      </w:pPr>
      <w:r w:rsidRPr="0070614C">
        <w:rPr>
          <w:i/>
        </w:rPr>
        <w:t>Видеоконференции</w:t>
      </w:r>
      <w:r w:rsidRPr="0070614C">
        <w:t xml:space="preserve"> </w:t>
      </w:r>
      <w:r w:rsidRPr="0070614C">
        <w:rPr>
          <w:b/>
        </w:rPr>
        <w:t xml:space="preserve">— </w:t>
      </w:r>
      <w:r w:rsidRPr="0070614C">
        <w:t>совокупность подключённых к сети компьютеров, оборудованных видеокамерами, что позволяет всем участникам конференции видеть друг друга.</w:t>
      </w:r>
    </w:p>
    <w:p w:rsidR="00C14220" w:rsidRPr="0070614C" w:rsidRDefault="00D50F1F">
      <w:pPr>
        <w:pStyle w:val="aa"/>
        <w:ind w:left="0" w:firstLineChars="125" w:firstLine="350"/>
        <w:jc w:val="both"/>
      </w:pPr>
      <w:r w:rsidRPr="0070614C">
        <w:rPr>
          <w:i/>
        </w:rPr>
        <w:t>Государственная</w:t>
      </w:r>
      <w:r w:rsidRPr="0070614C">
        <w:t xml:space="preserve"> </w:t>
      </w:r>
      <w:r w:rsidRPr="0070614C">
        <w:rPr>
          <w:i/>
        </w:rPr>
        <w:t>программа</w:t>
      </w:r>
      <w:r w:rsidRPr="0070614C">
        <w:t xml:space="preserve"> — система мероприятий (взаимоувязанных по задачам, срокам осуществления и ресурсам) и инструментов государственной политики, обеспечивающих в рамках реализации ключевых государственных функций достижение приоритетов и целей государственной политики в сфере социально-экономического развития и безопасности.</w:t>
      </w:r>
    </w:p>
    <w:p w:rsidR="00C14220" w:rsidRPr="0070614C" w:rsidRDefault="00D50F1F">
      <w:pPr>
        <w:pStyle w:val="aa"/>
        <w:ind w:left="0" w:firstLineChars="125" w:firstLine="350"/>
        <w:jc w:val="both"/>
      </w:pPr>
      <w:r w:rsidRPr="0070614C">
        <w:rPr>
          <w:i/>
        </w:rPr>
        <w:t>Государственная</w:t>
      </w:r>
      <w:r w:rsidRPr="0070614C">
        <w:t xml:space="preserve"> </w:t>
      </w:r>
      <w:r w:rsidRPr="0070614C">
        <w:rPr>
          <w:i/>
        </w:rPr>
        <w:t>услуга</w:t>
      </w:r>
      <w:r w:rsidRPr="0070614C">
        <w:t xml:space="preserve"> — деятельность органа власти в ответ на обращение гражданина или организации, результатом которой является возникновение правоотношения, либо создание документа. Государственные</w:t>
      </w:r>
      <w:r w:rsidRPr="0070614C">
        <w:rPr>
          <w:spacing w:val="40"/>
        </w:rPr>
        <w:t xml:space="preserve"> </w:t>
      </w:r>
      <w:r w:rsidRPr="0070614C">
        <w:t>услуги</w:t>
      </w:r>
      <w:r w:rsidRPr="0070614C">
        <w:rPr>
          <w:spacing w:val="40"/>
        </w:rPr>
        <w:t xml:space="preserve"> </w:t>
      </w:r>
      <w:r w:rsidRPr="0070614C">
        <w:t>предоставляются</w:t>
      </w:r>
      <w:r w:rsidRPr="0070614C">
        <w:rPr>
          <w:spacing w:val="40"/>
        </w:rPr>
        <w:t xml:space="preserve"> </w:t>
      </w:r>
      <w:r w:rsidRPr="0070614C">
        <w:t>по</w:t>
      </w:r>
      <w:r w:rsidRPr="0070614C">
        <w:rPr>
          <w:spacing w:val="40"/>
        </w:rPr>
        <w:t xml:space="preserve"> </w:t>
      </w:r>
      <w:r w:rsidRPr="0070614C">
        <w:t>определенным стандартам оказания государственных услуг — обязательным для исполнения правилам, устанавливающим требования к оказанию государственной услуги.</w:t>
      </w:r>
    </w:p>
    <w:p w:rsidR="00C14220" w:rsidRPr="0070614C" w:rsidRDefault="00D50F1F">
      <w:pPr>
        <w:pStyle w:val="aa"/>
        <w:ind w:left="0" w:firstLineChars="125" w:firstLine="350"/>
        <w:jc w:val="both"/>
      </w:pPr>
      <w:r w:rsidRPr="0070614C">
        <w:rPr>
          <w:i/>
        </w:rPr>
        <w:t>Интернет</w:t>
      </w:r>
      <w:r w:rsidRPr="0070614C">
        <w:t xml:space="preserve"> — глобальная компьютерная сеть. В настоящее время Интернет можно рассматривать как одно из средств массовой коммуникации, наряду с прессой, радио и телевидением.</w:t>
      </w:r>
    </w:p>
    <w:p w:rsidR="00C14220" w:rsidRPr="0070614C" w:rsidRDefault="00D50F1F">
      <w:pPr>
        <w:pStyle w:val="aa"/>
        <w:ind w:left="0" w:firstLineChars="125" w:firstLine="350"/>
        <w:jc w:val="both"/>
      </w:pPr>
      <w:r w:rsidRPr="0070614C">
        <w:rPr>
          <w:i/>
          <w:iCs/>
        </w:rPr>
        <w:t>Информационная культура</w:t>
      </w:r>
      <w:r w:rsidRPr="0070614C">
        <w:t xml:space="preserve"> — способность общества эффективно использовать информационные ресурсы и средства информационных коммуникаций, а также применять для этих целей передовые достижения в области развития средств информатизации и информационных технологий.</w:t>
      </w:r>
    </w:p>
    <w:p w:rsidR="00C14220" w:rsidRPr="0070614C" w:rsidRDefault="00D50F1F">
      <w:pPr>
        <w:pStyle w:val="aa"/>
        <w:ind w:left="0" w:firstLineChars="125" w:firstLine="350"/>
        <w:jc w:val="both"/>
      </w:pPr>
      <w:r w:rsidRPr="0070614C">
        <w:rPr>
          <w:i/>
          <w:iCs/>
        </w:rPr>
        <w:t>Информационное общество</w:t>
      </w:r>
      <w:r w:rsidRPr="0070614C">
        <w:t xml:space="preserve"> — общество, порождённое развитием и взаимопроникновением информационных и коммуникационных технологий, в котором главным условием благополучия индивида и государства становится знание, полученное благодаря беспрепятственному доступу к информации и умению работать с ней.</w:t>
      </w:r>
    </w:p>
    <w:p w:rsidR="00C14220" w:rsidRPr="0070614C" w:rsidRDefault="00D50F1F">
      <w:pPr>
        <w:pStyle w:val="aa"/>
        <w:spacing w:line="228" w:lineRule="auto"/>
        <w:ind w:left="0" w:firstLineChars="125" w:firstLine="350"/>
        <w:jc w:val="both"/>
      </w:pPr>
      <w:r w:rsidRPr="0070614C">
        <w:rPr>
          <w:i/>
          <w:iCs/>
        </w:rPr>
        <w:t>Информационные технологии</w:t>
      </w:r>
      <w:r w:rsidRPr="0070614C">
        <w:t xml:space="preserve"> – общее название для технологий, концентрирующихся вокруг проблем обработки, хранения и управления данными.</w:t>
      </w:r>
    </w:p>
    <w:p w:rsidR="00C14220" w:rsidRPr="0070614C" w:rsidRDefault="00D50F1F">
      <w:pPr>
        <w:pStyle w:val="aa"/>
        <w:spacing w:line="228" w:lineRule="auto"/>
        <w:ind w:left="0" w:firstLineChars="125" w:firstLine="350"/>
        <w:jc w:val="both"/>
      </w:pPr>
      <w:r w:rsidRPr="0070614C">
        <w:rPr>
          <w:i/>
          <w:iCs/>
        </w:rPr>
        <w:lastRenderedPageBreak/>
        <w:t xml:space="preserve">Информация </w:t>
      </w:r>
      <w:r w:rsidRPr="0070614C">
        <w:t>— совокупность данных, фактов, сведений о физическом мире и обществе как результат познавательной деятельности человека, которая в том или ином виде используется обществом в различных целях.</w:t>
      </w:r>
    </w:p>
    <w:p w:rsidR="00C14220" w:rsidRPr="0070614C" w:rsidRDefault="00D50F1F">
      <w:pPr>
        <w:pStyle w:val="aa"/>
        <w:spacing w:line="228" w:lineRule="auto"/>
        <w:ind w:left="0" w:firstLineChars="125" w:firstLine="350"/>
        <w:jc w:val="both"/>
      </w:pPr>
      <w:r w:rsidRPr="0070614C">
        <w:rPr>
          <w:i/>
          <w:iCs/>
        </w:rPr>
        <w:t>Информация социальная</w:t>
      </w:r>
      <w:r w:rsidRPr="0070614C">
        <w:t xml:space="preserve"> — информация, производящаяся в процессе человеческой деятельности, отражает факты с точки зрения их общественной значимости и служит для общения между людьми и достижения ими своих целей, обусловленных их социальным положением.</w:t>
      </w:r>
    </w:p>
    <w:p w:rsidR="00C14220" w:rsidRPr="0070614C" w:rsidRDefault="00D50F1F">
      <w:pPr>
        <w:pStyle w:val="aa"/>
        <w:spacing w:line="228" w:lineRule="auto"/>
        <w:ind w:left="0" w:firstLineChars="125" w:firstLine="350"/>
        <w:jc w:val="both"/>
      </w:pPr>
      <w:proofErr w:type="spellStart"/>
      <w:r w:rsidRPr="0070614C">
        <w:rPr>
          <w:i/>
          <w:iCs/>
        </w:rPr>
        <w:t>Клиппинг</w:t>
      </w:r>
      <w:proofErr w:type="spellEnd"/>
      <w:r w:rsidRPr="0070614C">
        <w:t xml:space="preserve"> — процесс отбора материалов СМИ в виде их тематической выборки.</w:t>
      </w:r>
    </w:p>
    <w:p w:rsidR="00C14220" w:rsidRPr="0070614C" w:rsidRDefault="00D50F1F">
      <w:pPr>
        <w:pStyle w:val="aa"/>
        <w:spacing w:line="228" w:lineRule="auto"/>
        <w:ind w:left="0" w:firstLineChars="125" w:firstLine="350"/>
        <w:jc w:val="both"/>
      </w:pPr>
      <w:r w:rsidRPr="0070614C">
        <w:rPr>
          <w:i/>
          <w:iCs/>
        </w:rPr>
        <w:t xml:space="preserve">Коммуникация </w:t>
      </w:r>
      <w:r w:rsidRPr="0070614C">
        <w:t>— процесс двухстороннего информационного обмена. PR-коммуникации — вид коммуникаций между базисным субъектом PR, их инициировавшим, и его целевой общественностью. Коммуникация массовая -интерактивные двусторонние информационные потоки между субъектами коммуникации, служащие целям распространения социально значимой информации посредством различных технических средств на большие массовые аудитории. Коммуникация публичная — вид коммуникаций, нацеленных на передачу информации, затрагивающей общественный интерес, с одновременным приданием ей публичного (связанного с открытостью и ориентацией на общее благо) статуса.</w:t>
      </w:r>
    </w:p>
    <w:p w:rsidR="00C14220" w:rsidRPr="0070614C" w:rsidRDefault="00D50F1F">
      <w:pPr>
        <w:pStyle w:val="aa"/>
        <w:spacing w:line="228" w:lineRule="auto"/>
        <w:ind w:left="0" w:firstLineChars="125" w:firstLine="350"/>
        <w:jc w:val="both"/>
      </w:pPr>
      <w:r w:rsidRPr="0070614C">
        <w:rPr>
          <w:i/>
          <w:iCs/>
        </w:rPr>
        <w:t>Контекстная реклама</w:t>
      </w:r>
      <w:r w:rsidRPr="0070614C">
        <w:t xml:space="preserve"> — одна из разновидностей интернет-рекламы. Специфической чертой контекстной рекламы является то, что </w:t>
      </w:r>
      <w:proofErr w:type="gramStart"/>
      <w:r w:rsidRPr="0070614C">
        <w:t>пользователю  «</w:t>
      </w:r>
      <w:proofErr w:type="gramEnd"/>
      <w:r w:rsidRPr="0070614C">
        <w:t xml:space="preserve">показывают»  то  рекламное  объявление,  которое соответствует контексту: поисковым запросам пользователя, соответствию условиям </w:t>
      </w:r>
      <w:proofErr w:type="spellStart"/>
      <w:r w:rsidRPr="0070614C">
        <w:t>таргетинга</w:t>
      </w:r>
      <w:proofErr w:type="spellEnd"/>
      <w:r w:rsidRPr="0070614C">
        <w:t>, тематике рекламной площадки, журналу предыдущих посещений и т.п.</w:t>
      </w:r>
    </w:p>
    <w:p w:rsidR="00C14220" w:rsidRPr="0070614C" w:rsidRDefault="00D50F1F">
      <w:pPr>
        <w:pStyle w:val="aa"/>
        <w:spacing w:line="228" w:lineRule="auto"/>
        <w:ind w:left="0" w:firstLineChars="125" w:firstLine="350"/>
        <w:jc w:val="both"/>
      </w:pPr>
      <w:r w:rsidRPr="0070614C">
        <w:rPr>
          <w:i/>
          <w:iCs/>
        </w:rPr>
        <w:t xml:space="preserve">Контент </w:t>
      </w:r>
      <w:r w:rsidRPr="0070614C">
        <w:t>— информация, размещённая на сайте. Контент может носить не только текстовый, но и мультимедийный характер.</w:t>
      </w:r>
    </w:p>
    <w:p w:rsidR="00C14220" w:rsidRPr="0070614C" w:rsidRDefault="00D50F1F">
      <w:pPr>
        <w:pStyle w:val="aa"/>
        <w:spacing w:line="228" w:lineRule="auto"/>
        <w:ind w:left="0" w:firstLineChars="125" w:firstLine="350"/>
        <w:jc w:val="both"/>
      </w:pPr>
      <w:r w:rsidRPr="0070614C">
        <w:rPr>
          <w:i/>
          <w:iCs/>
        </w:rPr>
        <w:t>Корпоративный сайт</w:t>
      </w:r>
      <w:r w:rsidRPr="0070614C">
        <w:t xml:space="preserve"> — </w:t>
      </w:r>
      <w:proofErr w:type="spellStart"/>
      <w:r w:rsidRPr="0070614C">
        <w:t>интернет-ресурс</w:t>
      </w:r>
      <w:proofErr w:type="spellEnd"/>
      <w:r w:rsidRPr="0070614C">
        <w:t>, создаваемый чтобы обеспечить полноценную двухстороннюю коммуникацию базисного субъекта PR с целевыми группами общественности. Содержит информацию о сфере деятельности компании, её структуре, производимых продуктах и т.д.</w:t>
      </w:r>
    </w:p>
    <w:p w:rsidR="00C14220" w:rsidRPr="0070614C" w:rsidRDefault="00D50F1F">
      <w:pPr>
        <w:pStyle w:val="aa"/>
        <w:spacing w:line="228" w:lineRule="auto"/>
        <w:ind w:left="0" w:firstLineChars="125" w:firstLine="350"/>
        <w:jc w:val="both"/>
      </w:pPr>
      <w:r w:rsidRPr="0070614C">
        <w:rPr>
          <w:i/>
          <w:iCs/>
        </w:rPr>
        <w:t>Лоббирование</w:t>
      </w:r>
      <w:r w:rsidRPr="0070614C">
        <w:t xml:space="preserve"> — оказание воздействия на законодательные или исполнительные органы для принятия решения в пользу заинтересованных лиц, корпораций.</w:t>
      </w:r>
    </w:p>
    <w:p w:rsidR="00C14220" w:rsidRPr="0070614C" w:rsidRDefault="00D50F1F">
      <w:pPr>
        <w:pStyle w:val="aa"/>
        <w:spacing w:line="228" w:lineRule="auto"/>
        <w:ind w:left="0" w:firstLineChars="125" w:firstLine="350"/>
        <w:jc w:val="both"/>
      </w:pPr>
      <w:r w:rsidRPr="0070614C">
        <w:rPr>
          <w:i/>
          <w:iCs/>
        </w:rPr>
        <w:t xml:space="preserve">Медиаплан </w:t>
      </w:r>
      <w:r w:rsidRPr="0070614C">
        <w:t>— план проведения информационно-рекламных мероприятий.</w:t>
      </w:r>
    </w:p>
    <w:p w:rsidR="00C14220" w:rsidRPr="0070614C" w:rsidRDefault="00D50F1F">
      <w:pPr>
        <w:pStyle w:val="aa"/>
        <w:spacing w:line="228" w:lineRule="auto"/>
        <w:ind w:left="0" w:firstLineChars="125" w:firstLine="350"/>
        <w:jc w:val="both"/>
      </w:pPr>
      <w:proofErr w:type="spellStart"/>
      <w:r w:rsidRPr="0070614C">
        <w:rPr>
          <w:i/>
          <w:iCs/>
        </w:rPr>
        <w:t>Медиапланирование</w:t>
      </w:r>
      <w:proofErr w:type="spellEnd"/>
      <w:r w:rsidRPr="0070614C">
        <w:rPr>
          <w:i/>
          <w:iCs/>
        </w:rPr>
        <w:t xml:space="preserve"> </w:t>
      </w:r>
      <w:r w:rsidRPr="0070614C">
        <w:t>— планирование размещения рекламы на рекламных носителях для достижения наибольшей эффективности по соотношению затраченных средств и привлечения внимания/достижения ответной реакции целевых аудиторий.</w:t>
      </w:r>
    </w:p>
    <w:p w:rsidR="00C14220" w:rsidRPr="0070614C" w:rsidRDefault="00D50F1F">
      <w:pPr>
        <w:pStyle w:val="aa"/>
        <w:spacing w:line="228" w:lineRule="auto"/>
        <w:ind w:left="0" w:firstLineChars="125" w:firstLine="350"/>
        <w:jc w:val="both"/>
      </w:pPr>
      <w:proofErr w:type="spellStart"/>
      <w:r w:rsidRPr="0070614C">
        <w:rPr>
          <w:i/>
          <w:iCs/>
        </w:rPr>
        <w:t>Медиарилейшнз</w:t>
      </w:r>
      <w:proofErr w:type="spellEnd"/>
      <w:r w:rsidRPr="0070614C">
        <w:t xml:space="preserve"> — установление и поддержание эффективного управляемого взаимодействия со СМИ для освещения деятельности корпорации.</w:t>
      </w:r>
    </w:p>
    <w:p w:rsidR="00C14220" w:rsidRPr="0070614C" w:rsidRDefault="00D50F1F">
      <w:pPr>
        <w:pStyle w:val="aa"/>
        <w:spacing w:line="228" w:lineRule="auto"/>
        <w:ind w:left="0" w:firstLineChars="125" w:firstLine="350"/>
        <w:jc w:val="both"/>
      </w:pPr>
      <w:proofErr w:type="spellStart"/>
      <w:r w:rsidRPr="0070614C">
        <w:rPr>
          <w:i/>
          <w:iCs/>
        </w:rPr>
        <w:t>Медиарилейшнз</w:t>
      </w:r>
      <w:proofErr w:type="spellEnd"/>
      <w:r w:rsidRPr="0070614C">
        <w:rPr>
          <w:i/>
          <w:iCs/>
        </w:rPr>
        <w:t xml:space="preserve"> 2.0 </w:t>
      </w:r>
      <w:r w:rsidRPr="0070614C">
        <w:t>— совокупность интерактивных коммуникативных практик, обеспечивающих оптимизацию взаимодействия с общественностью через социальные медиа.</w:t>
      </w:r>
    </w:p>
    <w:p w:rsidR="00C14220" w:rsidRPr="0070614C" w:rsidRDefault="00D50F1F">
      <w:pPr>
        <w:pStyle w:val="aa"/>
        <w:spacing w:line="228" w:lineRule="auto"/>
        <w:ind w:left="0" w:firstLineChars="125" w:firstLine="350"/>
        <w:jc w:val="both"/>
      </w:pPr>
      <w:r w:rsidRPr="0070614C">
        <w:rPr>
          <w:i/>
          <w:iCs/>
        </w:rPr>
        <w:t>Метод исследования</w:t>
      </w:r>
      <w:r w:rsidRPr="0070614C">
        <w:t xml:space="preserve"> — основной способ сбора, обработки и анализа данных.</w:t>
      </w:r>
    </w:p>
    <w:p w:rsidR="00C14220" w:rsidRPr="0070614C" w:rsidRDefault="00D50F1F">
      <w:pPr>
        <w:pStyle w:val="aa"/>
        <w:ind w:left="0" w:firstLineChars="125" w:firstLine="350"/>
        <w:jc w:val="both"/>
      </w:pPr>
      <w:r w:rsidRPr="0070614C">
        <w:rPr>
          <w:i/>
          <w:iCs/>
        </w:rPr>
        <w:t xml:space="preserve">Мониторинг </w:t>
      </w:r>
      <w:r w:rsidRPr="0070614C">
        <w:t xml:space="preserve">— форма организации исследований, обеспечивающая </w:t>
      </w:r>
      <w:r w:rsidRPr="0070614C">
        <w:lastRenderedPageBreak/>
        <w:t>непрерывное поступление информации о том или ином объекте.</w:t>
      </w:r>
    </w:p>
    <w:p w:rsidR="00C14220" w:rsidRPr="0070614C" w:rsidRDefault="00D50F1F">
      <w:pPr>
        <w:pStyle w:val="aa"/>
        <w:ind w:left="0" w:firstLineChars="125" w:firstLine="350"/>
        <w:jc w:val="both"/>
      </w:pPr>
      <w:r w:rsidRPr="0070614C">
        <w:rPr>
          <w:i/>
          <w:iCs/>
        </w:rPr>
        <w:t>Образ</w:t>
      </w:r>
      <w:r w:rsidRPr="0070614C">
        <w:t xml:space="preserve"> — внешний вид, облик; живое, наглядное представление о чём-либо, обычно возникающее стихийно в отличие от имиджа; форма восприятия сознанием явлений объективной действительности.</w:t>
      </w:r>
    </w:p>
    <w:p w:rsidR="00C14220" w:rsidRPr="0070614C" w:rsidRDefault="00D50F1F">
      <w:pPr>
        <w:pStyle w:val="aa"/>
        <w:ind w:left="0" w:firstLineChars="125" w:firstLine="350"/>
        <w:jc w:val="both"/>
      </w:pPr>
      <w:r w:rsidRPr="0070614C">
        <w:rPr>
          <w:i/>
          <w:iCs/>
        </w:rPr>
        <w:t>Общественное мнение</w:t>
      </w:r>
      <w:r w:rsidRPr="0070614C">
        <w:t xml:space="preserve"> — специфическое проявление общественного сознания, выражающееся в оценках (как в устной, так и в письменной форме) и характеризующее явное отношение больших социальных групп к актуальным проблемам действительности, представляющим общественный интерес.</w:t>
      </w:r>
    </w:p>
    <w:p w:rsidR="00C14220" w:rsidRPr="0070614C" w:rsidRDefault="00D50F1F">
      <w:pPr>
        <w:pStyle w:val="aa"/>
        <w:ind w:left="0" w:firstLineChars="125" w:firstLine="350"/>
        <w:jc w:val="both"/>
      </w:pPr>
      <w:r w:rsidRPr="0070614C">
        <w:rPr>
          <w:i/>
          <w:iCs/>
        </w:rPr>
        <w:t xml:space="preserve">Общественность </w:t>
      </w:r>
      <w:r w:rsidRPr="0070614C">
        <w:t>— совокупность индивидов и социальных общностей, которые функционируют в публичной сфере и которыми движут определённые общие интересы и ценности, имеющие публичный статус.</w:t>
      </w:r>
    </w:p>
    <w:p w:rsidR="00C14220" w:rsidRPr="0070614C" w:rsidRDefault="00D50F1F">
      <w:pPr>
        <w:pStyle w:val="aa"/>
        <w:ind w:left="0" w:firstLineChars="125" w:firstLine="350"/>
        <w:jc w:val="both"/>
      </w:pPr>
      <w:r w:rsidRPr="0070614C">
        <w:rPr>
          <w:i/>
          <w:iCs/>
        </w:rPr>
        <w:t>Оптимизация коммуникационной среды</w:t>
      </w:r>
      <w:r w:rsidRPr="0070614C">
        <w:t xml:space="preserve"> – процесс формирования у субъекта паблик </w:t>
      </w:r>
      <w:proofErr w:type="spellStart"/>
      <w:r w:rsidRPr="0070614C">
        <w:t>рилейшнз</w:t>
      </w:r>
      <w:proofErr w:type="spellEnd"/>
      <w:r w:rsidRPr="0070614C">
        <w:t xml:space="preserve"> символического, нематериального капитала особого рода – </w:t>
      </w:r>
      <w:proofErr w:type="spellStart"/>
      <w:r w:rsidRPr="0070614C">
        <w:t>паблицитного</w:t>
      </w:r>
      <w:proofErr w:type="spellEnd"/>
      <w:r w:rsidRPr="0070614C">
        <w:t xml:space="preserve"> капитала.</w:t>
      </w:r>
    </w:p>
    <w:p w:rsidR="00C14220" w:rsidRPr="0070614C" w:rsidRDefault="00D50F1F">
      <w:pPr>
        <w:pStyle w:val="aa"/>
        <w:ind w:left="0" w:firstLineChars="125" w:firstLine="350"/>
        <w:jc w:val="both"/>
      </w:pPr>
      <w:r w:rsidRPr="0070614C">
        <w:rPr>
          <w:i/>
          <w:iCs/>
        </w:rPr>
        <w:t xml:space="preserve">Паблисити </w:t>
      </w:r>
      <w:r w:rsidRPr="0070614C">
        <w:t>— известность, популярность.</w:t>
      </w:r>
    </w:p>
    <w:p w:rsidR="00C14220" w:rsidRPr="0070614C" w:rsidRDefault="00D50F1F">
      <w:pPr>
        <w:pStyle w:val="aa"/>
        <w:ind w:left="0" w:firstLineChars="125" w:firstLine="350"/>
        <w:jc w:val="both"/>
      </w:pPr>
      <w:proofErr w:type="spellStart"/>
      <w:r w:rsidRPr="0070614C">
        <w:rPr>
          <w:i/>
          <w:iCs/>
        </w:rPr>
        <w:t>Паблицитный</w:t>
      </w:r>
      <w:proofErr w:type="spellEnd"/>
      <w:r w:rsidRPr="0070614C">
        <w:rPr>
          <w:i/>
          <w:iCs/>
        </w:rPr>
        <w:t xml:space="preserve"> капитал</w:t>
      </w:r>
      <w:r w:rsidRPr="0070614C">
        <w:t xml:space="preserve"> (</w:t>
      </w:r>
      <w:proofErr w:type="spellStart"/>
      <w:r w:rsidRPr="0070614C">
        <w:t>publicity</w:t>
      </w:r>
      <w:proofErr w:type="spellEnd"/>
      <w:r w:rsidRPr="0070614C">
        <w:t xml:space="preserve"> </w:t>
      </w:r>
      <w:proofErr w:type="spellStart"/>
      <w:r w:rsidRPr="0070614C">
        <w:t>capital</w:t>
      </w:r>
      <w:proofErr w:type="spellEnd"/>
      <w:r w:rsidRPr="0070614C">
        <w:t xml:space="preserve">, капитал публичности) — особый вид капитала, которым обладает рыночный субъект, функционирующий в пространстве публичных коммуникаций. В упрощённой форме </w:t>
      </w:r>
      <w:proofErr w:type="spellStart"/>
      <w:r w:rsidRPr="0070614C">
        <w:t>паблицитный</w:t>
      </w:r>
      <w:proofErr w:type="spellEnd"/>
      <w:r w:rsidRPr="0070614C">
        <w:t xml:space="preserve"> капитал можно </w:t>
      </w:r>
      <w:proofErr w:type="gramStart"/>
      <w:r w:rsidRPr="0070614C">
        <w:t>определить</w:t>
      </w:r>
      <w:proofErr w:type="gramEnd"/>
      <w:r w:rsidRPr="0070614C">
        <w:t xml:space="preserve"> как </w:t>
      </w:r>
      <w:proofErr w:type="spellStart"/>
      <w:r w:rsidRPr="0070614C">
        <w:t>имиджевый</w:t>
      </w:r>
      <w:proofErr w:type="spellEnd"/>
      <w:r w:rsidRPr="0070614C">
        <w:t xml:space="preserve"> капитал, капитал известности.</w:t>
      </w:r>
    </w:p>
    <w:p w:rsidR="00C14220" w:rsidRPr="0070614C" w:rsidRDefault="00D50F1F">
      <w:pPr>
        <w:pStyle w:val="aa"/>
        <w:ind w:left="0" w:firstLineChars="125" w:firstLine="350"/>
        <w:jc w:val="both"/>
      </w:pPr>
      <w:r w:rsidRPr="0070614C">
        <w:rPr>
          <w:i/>
          <w:iCs/>
        </w:rPr>
        <w:t xml:space="preserve">Паблик </w:t>
      </w:r>
      <w:proofErr w:type="spellStart"/>
      <w:r w:rsidRPr="0070614C">
        <w:rPr>
          <w:i/>
          <w:iCs/>
        </w:rPr>
        <w:t>рилейшнз</w:t>
      </w:r>
      <w:proofErr w:type="spellEnd"/>
      <w:r w:rsidRPr="0070614C">
        <w:t xml:space="preserve"> — управленческая коммуникативная деятельность (совокупность социальных практик), направленная на оптимизацию взаимодействий социального субъекта со значимыми сегментами социальной среды, с его общественностью.</w:t>
      </w:r>
    </w:p>
    <w:p w:rsidR="00C14220" w:rsidRPr="0070614C" w:rsidRDefault="00D50F1F">
      <w:pPr>
        <w:pStyle w:val="aa"/>
        <w:ind w:left="0" w:firstLineChars="125" w:firstLine="350"/>
        <w:jc w:val="both"/>
      </w:pPr>
      <w:r w:rsidRPr="0070614C">
        <w:rPr>
          <w:i/>
          <w:iCs/>
        </w:rPr>
        <w:t>Политическая коммуникация</w:t>
      </w:r>
      <w:r w:rsidRPr="0070614C">
        <w:t xml:space="preserve"> — процесс передачи политической информации, благодаря которому она циркулирует от одной части политической системы к другой и между политической системой и социальной системой, изменяя политическое сознание и поведение людей в интересах достижения политических целей коммуникатора (политической партии, движения, лидера).</w:t>
      </w:r>
    </w:p>
    <w:p w:rsidR="00C14220" w:rsidRPr="0070614C" w:rsidRDefault="00D50F1F">
      <w:pPr>
        <w:pStyle w:val="aa"/>
        <w:ind w:left="0" w:firstLineChars="125" w:firstLine="350"/>
        <w:jc w:val="both"/>
      </w:pPr>
      <w:r w:rsidRPr="0070614C">
        <w:rPr>
          <w:i/>
          <w:iCs/>
        </w:rPr>
        <w:t>Постиндустриальное общество</w:t>
      </w:r>
      <w:r w:rsidRPr="0070614C">
        <w:t xml:space="preserve"> — общество, в котором сфера услуг получила приоритетное развитие и превалирует над объёмом промышленного производства и производства сельскохозяйственной продукции.</w:t>
      </w:r>
    </w:p>
    <w:p w:rsidR="00C14220" w:rsidRPr="0070614C" w:rsidRDefault="00D50F1F">
      <w:pPr>
        <w:pStyle w:val="aa"/>
        <w:ind w:left="0" w:firstLineChars="125" w:firstLine="350"/>
        <w:jc w:val="both"/>
      </w:pPr>
      <w:r w:rsidRPr="0070614C">
        <w:rPr>
          <w:i/>
          <w:iCs/>
        </w:rPr>
        <w:t>Пресс-конференция</w:t>
      </w:r>
      <w:r w:rsidRPr="0070614C">
        <w:t xml:space="preserve"> — собрание представителей прессы, которое проводится официальными лицами.</w:t>
      </w:r>
    </w:p>
    <w:p w:rsidR="00C14220" w:rsidRPr="0070614C" w:rsidRDefault="00D50F1F">
      <w:pPr>
        <w:pStyle w:val="aa"/>
        <w:ind w:left="0" w:firstLineChars="125" w:firstLine="350"/>
        <w:jc w:val="both"/>
      </w:pPr>
      <w:r w:rsidRPr="0070614C">
        <w:rPr>
          <w:i/>
          <w:iCs/>
        </w:rPr>
        <w:t xml:space="preserve">Пропаганда </w:t>
      </w:r>
      <w:r w:rsidRPr="0070614C">
        <w:t>— идеологическое однонаправленное воздействие на массовую аудиторию, носящее политический, просветительский, религиозный или иной характер, а также распространение и разъяснение идей, знаний, учений социальных групп по актуальным проблемам действительности, представляющим общественный интерес.</w:t>
      </w:r>
    </w:p>
    <w:p w:rsidR="00C14220" w:rsidRPr="0070614C" w:rsidRDefault="00D50F1F">
      <w:pPr>
        <w:pStyle w:val="aa"/>
        <w:ind w:left="0" w:firstLineChars="125" w:firstLine="350"/>
        <w:jc w:val="both"/>
      </w:pPr>
      <w:r w:rsidRPr="0070614C">
        <w:rPr>
          <w:i/>
          <w:iCs/>
        </w:rPr>
        <w:t xml:space="preserve">Реклама </w:t>
      </w:r>
      <w:r w:rsidRPr="0070614C">
        <w:t>— любая форма неличного представления товаров, услуг, оплаченная точно установленным заказчиком: коммерческая, политическая, социальная.</w:t>
      </w:r>
    </w:p>
    <w:p w:rsidR="00C14220" w:rsidRPr="0070614C" w:rsidRDefault="00D50F1F">
      <w:pPr>
        <w:pStyle w:val="aa"/>
        <w:ind w:left="0" w:firstLineChars="125" w:firstLine="350"/>
        <w:jc w:val="both"/>
      </w:pPr>
      <w:r w:rsidRPr="0070614C">
        <w:rPr>
          <w:i/>
          <w:iCs/>
        </w:rPr>
        <w:t xml:space="preserve">Репутация </w:t>
      </w:r>
      <w:r w:rsidRPr="0070614C">
        <w:t>— создавшееся общее мнение о достоинствах и недостатках кого-либо или чего-либо.</w:t>
      </w:r>
    </w:p>
    <w:p w:rsidR="00C14220" w:rsidRPr="0070614C" w:rsidRDefault="00D50F1F">
      <w:pPr>
        <w:pStyle w:val="aa"/>
        <w:ind w:left="0" w:firstLineChars="125" w:firstLine="350"/>
        <w:jc w:val="both"/>
      </w:pPr>
      <w:proofErr w:type="spellStart"/>
      <w:r w:rsidRPr="0070614C">
        <w:rPr>
          <w:i/>
          <w:iCs/>
        </w:rPr>
        <w:lastRenderedPageBreak/>
        <w:t>Репутационный</w:t>
      </w:r>
      <w:proofErr w:type="spellEnd"/>
      <w:r w:rsidRPr="0070614C">
        <w:rPr>
          <w:i/>
          <w:iCs/>
        </w:rPr>
        <w:t xml:space="preserve"> менеджмент</w:t>
      </w:r>
      <w:r w:rsidRPr="0070614C">
        <w:t xml:space="preserve"> — проведение мероприятий, направленных на формирование и поддержание благожелательного отношения общественности к организации.</w:t>
      </w:r>
    </w:p>
    <w:p w:rsidR="00C14220" w:rsidRPr="0070614C" w:rsidRDefault="00D50F1F">
      <w:pPr>
        <w:pStyle w:val="aa"/>
        <w:ind w:left="0" w:firstLineChars="125" w:firstLine="350"/>
        <w:jc w:val="both"/>
      </w:pPr>
      <w:r w:rsidRPr="0070614C">
        <w:rPr>
          <w:i/>
          <w:iCs/>
        </w:rPr>
        <w:t>Социальная сеть</w:t>
      </w:r>
      <w:r w:rsidRPr="0070614C">
        <w:t xml:space="preserve"> — интерактивный многопользовательский веб-сайт, предназначенный для коллективного общения и наполнения содержанием самими участниками сети. Пользователи социальных сетей могут размещать в них информацию о себе, искать информацию о других, общаться, давать объявления, играть и т.п.</w:t>
      </w:r>
    </w:p>
    <w:p w:rsidR="00C14220" w:rsidRPr="0070614C" w:rsidRDefault="00D50F1F">
      <w:pPr>
        <w:pStyle w:val="aa"/>
        <w:ind w:left="0" w:firstLineChars="125" w:firstLine="350"/>
        <w:jc w:val="both"/>
      </w:pPr>
      <w:r w:rsidRPr="0070614C">
        <w:rPr>
          <w:i/>
          <w:iCs/>
        </w:rPr>
        <w:t>Социальные медиа</w:t>
      </w:r>
      <w:r w:rsidRPr="0070614C">
        <w:t xml:space="preserve"> — вид онлайн-СМИ, в котором каждый человек может выступать в качестве как аудитории, так и автора. Для этого используется социальное программное обеспечение, которое позволяет любому (без специальных знаний в области кодирования) размещать, комментировать, перемещать, редактировать информацию и создавать сообщества вокруг разделяемых интересов.</w:t>
      </w:r>
    </w:p>
    <w:p w:rsidR="00C14220" w:rsidRPr="0070614C" w:rsidRDefault="00D50F1F">
      <w:pPr>
        <w:pStyle w:val="aa"/>
        <w:ind w:left="0" w:firstLineChars="125" w:firstLine="350"/>
        <w:jc w:val="both"/>
      </w:pPr>
      <w:r w:rsidRPr="0070614C">
        <w:rPr>
          <w:i/>
          <w:iCs/>
        </w:rPr>
        <w:t xml:space="preserve">Социальный пресс-релиз </w:t>
      </w:r>
      <w:r w:rsidRPr="0070614C">
        <w:t>— пресс-релиз нового формата, написанный специально для социальных СМИ.</w:t>
      </w:r>
    </w:p>
    <w:p w:rsidR="00C14220" w:rsidRPr="0070614C" w:rsidRDefault="00D50F1F">
      <w:pPr>
        <w:pStyle w:val="aa"/>
        <w:ind w:left="0" w:firstLineChars="125" w:firstLine="350"/>
        <w:jc w:val="both"/>
      </w:pPr>
      <w:r w:rsidRPr="0070614C">
        <w:rPr>
          <w:i/>
          <w:iCs/>
        </w:rPr>
        <w:t>Социальный институт</w:t>
      </w:r>
      <w:r w:rsidRPr="0070614C">
        <w:t xml:space="preserve"> — устойчивый комплекс правил, норм, установок, регулирующих различные сферы человеческой деятельности и организующих их в систему социальных ролей и статусов.</w:t>
      </w:r>
    </w:p>
    <w:p w:rsidR="00C14220" w:rsidRPr="0070614C" w:rsidRDefault="00D50F1F">
      <w:pPr>
        <w:pStyle w:val="aa"/>
        <w:ind w:left="0" w:firstLineChars="125" w:firstLine="350"/>
        <w:jc w:val="both"/>
      </w:pPr>
      <w:r w:rsidRPr="0070614C">
        <w:rPr>
          <w:i/>
          <w:iCs/>
        </w:rPr>
        <w:t>Специальное мероприятие</w:t>
      </w:r>
      <w:r w:rsidRPr="0070614C">
        <w:t xml:space="preserve"> — спланированное мероприятие (событие, происшествие, акция), инициированное базисным субъектом PR и направленное на достижение прагматических коммуникативных целей данного субъекта, способствующее повышению его </w:t>
      </w:r>
      <w:proofErr w:type="spellStart"/>
      <w:r w:rsidRPr="0070614C">
        <w:t>паблицитного</w:t>
      </w:r>
      <w:proofErr w:type="spellEnd"/>
      <w:r w:rsidRPr="0070614C">
        <w:t xml:space="preserve"> капитала.</w:t>
      </w:r>
    </w:p>
    <w:p w:rsidR="00C14220" w:rsidRPr="0070614C" w:rsidRDefault="00D50F1F">
      <w:pPr>
        <w:pStyle w:val="aa"/>
        <w:ind w:left="0" w:firstLineChars="125" w:firstLine="350"/>
        <w:jc w:val="both"/>
      </w:pPr>
      <w:r w:rsidRPr="0070614C">
        <w:rPr>
          <w:i/>
          <w:iCs/>
        </w:rPr>
        <w:t>Средства массой информации (СМИ)</w:t>
      </w:r>
      <w:r w:rsidRPr="0070614C">
        <w:t xml:space="preserve"> — специальные средства передачи социально-значимой информации, а также (или) предприятие, обеспечивающее сбор, обработку и тиражирование данной информации для массовой аудитории.</w:t>
      </w:r>
    </w:p>
    <w:p w:rsidR="00C14220" w:rsidRPr="0070614C" w:rsidRDefault="00D50F1F">
      <w:pPr>
        <w:pStyle w:val="aa"/>
        <w:ind w:left="0" w:firstLineChars="125" w:firstLine="350"/>
        <w:jc w:val="both"/>
      </w:pPr>
      <w:r w:rsidRPr="0070614C">
        <w:rPr>
          <w:i/>
          <w:iCs/>
        </w:rPr>
        <w:t>Стратегия</w:t>
      </w:r>
      <w:r w:rsidRPr="0070614C">
        <w:t xml:space="preserve"> — генеральная концепция, направленная на </w:t>
      </w:r>
      <w:proofErr w:type="gramStart"/>
      <w:r w:rsidRPr="0070614C">
        <w:t>понимание,  формулирование</w:t>
      </w:r>
      <w:proofErr w:type="gramEnd"/>
      <w:r w:rsidRPr="0070614C">
        <w:t xml:space="preserve">  долгосрочных  и  масштабных  целей организации, указывающая основные направления деятельности и оптимальное распределение ресурсов.</w:t>
      </w:r>
    </w:p>
    <w:p w:rsidR="00C14220" w:rsidRPr="0070614C" w:rsidRDefault="00D50F1F">
      <w:pPr>
        <w:pStyle w:val="aa"/>
        <w:ind w:left="0" w:firstLineChars="125" w:firstLine="350"/>
        <w:jc w:val="both"/>
      </w:pPr>
      <w:r w:rsidRPr="0070614C">
        <w:rPr>
          <w:i/>
          <w:iCs/>
        </w:rPr>
        <w:t xml:space="preserve">Субъект PR </w:t>
      </w:r>
      <w:r w:rsidRPr="0070614C">
        <w:t>— субъект публичной сферы, на оптимизацию которого направлена деятельность определённой PR-структуры, — заказчик, инициатор, а также исполнитель PR-деятельности.</w:t>
      </w:r>
    </w:p>
    <w:p w:rsidR="00C14220" w:rsidRPr="0070614C" w:rsidRDefault="00D50F1F">
      <w:pPr>
        <w:pStyle w:val="aa"/>
        <w:spacing w:line="228" w:lineRule="auto"/>
        <w:ind w:left="0" w:firstLineChars="125" w:firstLine="350"/>
        <w:jc w:val="both"/>
      </w:pPr>
      <w:r w:rsidRPr="0070614C">
        <w:t>Субъект PR базисный — инициатор PR-деятельности, у которого образуется потребность в оптимизации коммуникативного пространства, формировании или трансформации имиджа, в создании благоприятной социально-коммуникативной среды: индивиды (политические, государственные и общественные деятели, руководители организаций, бизнес-лидеры, деятели искусств и персонажи шоу-бизнеса); социальные общности различных типов и уровней (социально-демографические, гендерные, социально- профессиональные, социально-территориальные, этно-национальные, конфессиональные и другие общности); социальные организации и социальные институты.</w:t>
      </w:r>
    </w:p>
    <w:p w:rsidR="00C14220" w:rsidRPr="0070614C" w:rsidRDefault="00D50F1F">
      <w:pPr>
        <w:pStyle w:val="aa"/>
        <w:spacing w:line="228" w:lineRule="auto"/>
        <w:ind w:left="0" w:firstLineChars="125" w:firstLine="350"/>
        <w:jc w:val="both"/>
      </w:pPr>
      <w:r w:rsidRPr="0070614C">
        <w:t xml:space="preserve">Субъекты PR-технологические — социальные субъекты, осуществляющие </w:t>
      </w:r>
      <w:r w:rsidRPr="0070614C">
        <w:lastRenderedPageBreak/>
        <w:t xml:space="preserve">PR-деятельность: индивидуальные </w:t>
      </w:r>
      <w:proofErr w:type="spellStart"/>
      <w:r w:rsidRPr="0070614C">
        <w:t>пиармены</w:t>
      </w:r>
      <w:proofErr w:type="spellEnd"/>
      <w:r w:rsidRPr="0070614C">
        <w:t>, специализированные подразделения коммерческих организаций, государственных и общественных организаций; агентства, консалтинговые компании и другие участники PR-рынка, являющиеся самостоятельными юридическими лицами.</w:t>
      </w:r>
    </w:p>
    <w:p w:rsidR="00C14220" w:rsidRPr="0070614C" w:rsidRDefault="00D50F1F">
      <w:pPr>
        <w:pStyle w:val="aa"/>
        <w:spacing w:line="228" w:lineRule="auto"/>
        <w:ind w:left="0" w:firstLineChars="125" w:firstLine="350"/>
        <w:jc w:val="both"/>
      </w:pPr>
      <w:r w:rsidRPr="0070614C">
        <w:rPr>
          <w:i/>
          <w:iCs/>
        </w:rPr>
        <w:t xml:space="preserve">Текст </w:t>
      </w:r>
      <w:r w:rsidRPr="0070614C">
        <w:t>журналистский — текст, содержащий журналистскую информацию (событийную — содержащую факты; интерпретирующую, содержащую анализ, разъяснения, и базисную).</w:t>
      </w:r>
    </w:p>
    <w:p w:rsidR="00C14220" w:rsidRPr="0070614C" w:rsidRDefault="00D50F1F">
      <w:pPr>
        <w:pStyle w:val="aa"/>
        <w:spacing w:line="228" w:lineRule="auto"/>
        <w:ind w:left="0" w:firstLineChars="125" w:firstLine="350"/>
        <w:jc w:val="both"/>
      </w:pPr>
      <w:r w:rsidRPr="0070614C">
        <w:rPr>
          <w:i/>
          <w:iCs/>
        </w:rPr>
        <w:t xml:space="preserve">Технология </w:t>
      </w:r>
      <w:r w:rsidRPr="0070614C">
        <w:t>— 1) научные знания, приложенные к решению практических задач, 2) метод или процесс разрешения технической проблемы.</w:t>
      </w:r>
    </w:p>
    <w:p w:rsidR="00C14220" w:rsidRPr="0070614C" w:rsidRDefault="00D50F1F">
      <w:pPr>
        <w:pStyle w:val="aa"/>
        <w:spacing w:line="228" w:lineRule="auto"/>
        <w:ind w:left="0" w:firstLineChars="125" w:firstLine="350"/>
        <w:jc w:val="both"/>
      </w:pPr>
      <w:r w:rsidRPr="0070614C">
        <w:rPr>
          <w:i/>
          <w:iCs/>
        </w:rPr>
        <w:t>Электронная демократия</w:t>
      </w:r>
      <w:r w:rsidRPr="0070614C">
        <w:t xml:space="preserve"> — форма демократии, характеризующаяся использованием</w:t>
      </w:r>
      <w:r w:rsidRPr="0070614C">
        <w:tab/>
        <w:t>информационно-коммуникационных технологий как основного средства для коллективных мыслительных и административных процессов.</w:t>
      </w:r>
    </w:p>
    <w:p w:rsidR="00C14220" w:rsidRPr="0070614C" w:rsidRDefault="00D50F1F">
      <w:pPr>
        <w:pStyle w:val="aa"/>
        <w:spacing w:line="228" w:lineRule="auto"/>
        <w:ind w:left="0" w:firstLineChars="125" w:firstLine="350"/>
        <w:jc w:val="both"/>
      </w:pPr>
      <w:r w:rsidRPr="0070614C">
        <w:rPr>
          <w:i/>
          <w:iCs/>
        </w:rPr>
        <w:t>Электронное правительство</w:t>
      </w:r>
      <w:r w:rsidRPr="0070614C">
        <w:t xml:space="preserve"> — система интерактивного взаимодействия государства и граждан при помощи Интернета, новая модель государственного управления, преобразующая традиционные отношения граждан и властных структур.</w:t>
      </w:r>
    </w:p>
    <w:p w:rsidR="00C14220" w:rsidRPr="0070614C" w:rsidRDefault="00D50F1F">
      <w:pPr>
        <w:pStyle w:val="aa"/>
        <w:spacing w:line="228" w:lineRule="auto"/>
        <w:ind w:left="0" w:firstLineChars="125" w:firstLine="350"/>
        <w:jc w:val="both"/>
      </w:pPr>
      <w:r w:rsidRPr="0070614C">
        <w:rPr>
          <w:i/>
          <w:iCs/>
        </w:rPr>
        <w:t xml:space="preserve">PR-информация </w:t>
      </w:r>
      <w:r w:rsidRPr="0070614C">
        <w:t>— тип социальной информации, которая производится в процессе деятельности социального субъекта (фирмы, организации, персоны) — базисного субъекта PR, распространяется по его же инициативе, отражает в оптимизированном виде значимые факты деятельности данного субъекта, предназначена для определённого сегмента общественности и служит целям формирования эффективной коммуникационной среды данного социального субъекта.</w:t>
      </w:r>
    </w:p>
    <w:p w:rsidR="00C14220" w:rsidRPr="0070614C" w:rsidRDefault="00D50F1F">
      <w:pPr>
        <w:pStyle w:val="aa"/>
        <w:spacing w:line="228" w:lineRule="auto"/>
        <w:ind w:left="0" w:firstLineChars="125" w:firstLine="350"/>
        <w:jc w:val="both"/>
      </w:pPr>
      <w:r w:rsidRPr="0070614C">
        <w:rPr>
          <w:i/>
          <w:iCs/>
        </w:rPr>
        <w:t>PR-кампания</w:t>
      </w:r>
      <w:r w:rsidRPr="0070614C">
        <w:t xml:space="preserve"> — целенаправленная, системно организованная и завершённая совокупность действий и PR-мероприятий, объединённая общим стратегическим замыслом, направленная на решение конкретной проблемы.</w:t>
      </w:r>
    </w:p>
    <w:p w:rsidR="00C14220" w:rsidRPr="0070614C" w:rsidRDefault="00D50F1F">
      <w:pPr>
        <w:pStyle w:val="aa"/>
        <w:spacing w:line="228" w:lineRule="auto"/>
        <w:ind w:left="0" w:firstLineChars="125" w:firstLine="350"/>
        <w:jc w:val="both"/>
      </w:pPr>
      <w:r w:rsidRPr="0070614C">
        <w:rPr>
          <w:i/>
          <w:iCs/>
        </w:rPr>
        <w:t>PR-коммуникации</w:t>
      </w:r>
      <w:r w:rsidRPr="0070614C">
        <w:t xml:space="preserve"> — инициированные базисным субъектом коммуникации между базисным субъектом PR и его целевой общественностью, которые являются компонентом публичных коммуникаций и имеют своё информационное поле.</w:t>
      </w:r>
    </w:p>
    <w:p w:rsidR="00C14220" w:rsidRPr="0070614C" w:rsidRDefault="00D50F1F">
      <w:pPr>
        <w:pStyle w:val="aa"/>
        <w:spacing w:line="228" w:lineRule="auto"/>
        <w:ind w:left="0" w:firstLineChars="125" w:firstLine="350"/>
        <w:jc w:val="center"/>
      </w:pPr>
      <w:r w:rsidRPr="0070614C">
        <w:rPr>
          <w:i/>
          <w:iCs/>
        </w:rPr>
        <w:t>PR-общественность</w:t>
      </w:r>
      <w:r w:rsidRPr="0070614C">
        <w:t xml:space="preserve"> — элемент широкой общественности, интересы и ценности которого связаны с рыночной, социально-политической или иной имеющей публичный статус деятельностью субъектов PR. Такая общественность называется целевой.</w:t>
      </w:r>
    </w:p>
    <w:p w:rsidR="00C14220" w:rsidRPr="0070614C" w:rsidRDefault="00D50F1F">
      <w:pPr>
        <w:pStyle w:val="aa"/>
        <w:spacing w:line="228" w:lineRule="auto"/>
        <w:ind w:left="0" w:firstLineChars="125" w:firstLine="350"/>
        <w:jc w:val="both"/>
      </w:pPr>
      <w:r w:rsidRPr="0070614C">
        <w:rPr>
          <w:i/>
          <w:iCs/>
        </w:rPr>
        <w:t>PR-технология</w:t>
      </w:r>
      <w:r w:rsidRPr="0070614C">
        <w:t xml:space="preserve"> — реализуемая средствами PR социально- коммуникативная технология управления внешними и внутренними коммуникациями базисного субъекта PR с группами его целевой общественности.</w:t>
      </w:r>
    </w:p>
    <w:p w:rsidR="00C14220" w:rsidRPr="0070614C" w:rsidRDefault="00D50F1F">
      <w:pPr>
        <w:pStyle w:val="aa"/>
        <w:spacing w:line="228" w:lineRule="auto"/>
        <w:ind w:left="0" w:firstLineChars="125" w:firstLine="350"/>
        <w:jc w:val="both"/>
      </w:pPr>
      <w:r w:rsidRPr="0070614C">
        <w:rPr>
          <w:i/>
          <w:iCs/>
        </w:rPr>
        <w:t xml:space="preserve">PR 2.0. </w:t>
      </w:r>
      <w:r w:rsidRPr="0070614C">
        <w:t>— новый тип взаимодействия с общественностью, отличительные черты которого заключаются в постоянных интерактивных коммуникациях с группами целевой общественности в Интернете.</w:t>
      </w:r>
    </w:p>
    <w:p w:rsidR="00C14220" w:rsidRPr="0070614C" w:rsidRDefault="00C14220">
      <w:pPr>
        <w:pStyle w:val="aa"/>
        <w:spacing w:line="228" w:lineRule="auto"/>
        <w:ind w:left="0" w:firstLineChars="125" w:firstLine="350"/>
        <w:jc w:val="both"/>
      </w:pPr>
    </w:p>
    <w:p w:rsidR="00C14220" w:rsidRPr="0070614C" w:rsidRDefault="00C14220">
      <w:pPr>
        <w:pStyle w:val="aa"/>
        <w:spacing w:line="228" w:lineRule="auto"/>
        <w:ind w:left="0" w:firstLineChars="125" w:firstLine="350"/>
        <w:jc w:val="both"/>
      </w:pPr>
    </w:p>
    <w:p w:rsidR="00C14220" w:rsidRPr="0070614C" w:rsidRDefault="00D50F1F">
      <w:r w:rsidRPr="0070614C">
        <w:br w:type="page"/>
      </w:r>
    </w:p>
    <w:p w:rsidR="00C14220" w:rsidRPr="0070614C" w:rsidRDefault="00D50F1F">
      <w:pPr>
        <w:pStyle w:val="1"/>
        <w:numPr>
          <w:ilvl w:val="0"/>
          <w:numId w:val="1"/>
        </w:numPr>
      </w:pPr>
      <w:r w:rsidRPr="0070614C">
        <w:lastRenderedPageBreak/>
        <w:t>Фонд</w:t>
      </w:r>
      <w:r w:rsidRPr="0070614C">
        <w:tab/>
        <w:t>оценочных</w:t>
      </w:r>
      <w:r w:rsidRPr="0070614C">
        <w:tab/>
        <w:t>средств</w:t>
      </w:r>
      <w:r w:rsidRPr="0070614C">
        <w:tab/>
        <w:t>для</w:t>
      </w:r>
      <w:r w:rsidRPr="0070614C">
        <w:tab/>
        <w:t>проведения</w:t>
      </w:r>
      <w:r w:rsidRPr="0070614C">
        <w:tab/>
        <w:t>промежуточной</w:t>
      </w:r>
      <w:r w:rsidRPr="0070614C">
        <w:tab/>
      </w:r>
      <w:r w:rsidR="005841F5" w:rsidRPr="0070614C">
        <w:t>аттестации обучающихся</w:t>
      </w:r>
      <w:r w:rsidRPr="0070614C">
        <w:t xml:space="preserve"> по дисциплине</w:t>
      </w:r>
    </w:p>
    <w:p w:rsidR="00C14220" w:rsidRPr="0070614C" w:rsidRDefault="00C14220">
      <w:pPr>
        <w:pStyle w:val="1"/>
      </w:pPr>
    </w:p>
    <w:p w:rsidR="00C14220" w:rsidRPr="0070614C" w:rsidRDefault="00D50F1F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14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7061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0614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C14220" w:rsidRPr="0070614C" w:rsidRDefault="00C14220">
      <w:pPr>
        <w:spacing w:after="0" w:line="240" w:lineRule="auto"/>
        <w:ind w:firstLineChars="125" w:firstLine="350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yellow"/>
        </w:rPr>
      </w:pPr>
    </w:p>
    <w:p w:rsidR="00C14220" w:rsidRPr="0070614C" w:rsidRDefault="00D50F1F">
      <w:pPr>
        <w:pStyle w:val="1"/>
        <w:spacing w:before="0"/>
      </w:pPr>
      <w:r w:rsidRPr="0070614C">
        <w:t xml:space="preserve">7.1. Типовые контрольные задания или иные материалы, необходимые </w:t>
      </w:r>
      <w:r w:rsidR="005841F5" w:rsidRPr="0070614C">
        <w:t>для оценки</w:t>
      </w:r>
      <w:r w:rsidRPr="0070614C">
        <w:t xml:space="preserve"> индикаторов достижения компетенций, умений и знаний </w:t>
      </w:r>
    </w:p>
    <w:p w:rsidR="00C14220" w:rsidRPr="0070614C" w:rsidRDefault="00C14220">
      <w:pPr>
        <w:pStyle w:val="1"/>
        <w:spacing w:before="0"/>
      </w:pPr>
    </w:p>
    <w:p w:rsidR="00C14220" w:rsidRPr="0070614C" w:rsidRDefault="00D50F1F">
      <w:pPr>
        <w:spacing w:before="89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70614C">
        <w:rPr>
          <w:rFonts w:ascii="Times New Roman" w:hAnsi="Times New Roman" w:cs="Times New Roman"/>
          <w:b/>
          <w:sz w:val="28"/>
        </w:rPr>
        <w:t>Примерный</w:t>
      </w:r>
      <w:r w:rsidRPr="0070614C">
        <w:rPr>
          <w:rFonts w:ascii="Times New Roman" w:hAnsi="Times New Roman" w:cs="Times New Roman"/>
          <w:b/>
          <w:spacing w:val="-3"/>
          <w:sz w:val="28"/>
        </w:rPr>
        <w:t xml:space="preserve"> </w:t>
      </w:r>
      <w:r w:rsidRPr="0070614C">
        <w:rPr>
          <w:rFonts w:ascii="Times New Roman" w:hAnsi="Times New Roman" w:cs="Times New Roman"/>
          <w:b/>
          <w:sz w:val="28"/>
        </w:rPr>
        <w:t>перечень</w:t>
      </w:r>
      <w:r w:rsidRPr="0070614C">
        <w:rPr>
          <w:rFonts w:ascii="Times New Roman" w:hAnsi="Times New Roman" w:cs="Times New Roman"/>
          <w:b/>
          <w:spacing w:val="66"/>
          <w:sz w:val="28"/>
        </w:rPr>
        <w:t xml:space="preserve"> </w:t>
      </w:r>
      <w:r w:rsidRPr="0070614C">
        <w:rPr>
          <w:rFonts w:ascii="Times New Roman" w:hAnsi="Times New Roman" w:cs="Times New Roman"/>
          <w:b/>
          <w:sz w:val="28"/>
        </w:rPr>
        <w:t>вопросов</w:t>
      </w:r>
      <w:r w:rsidRPr="0070614C">
        <w:rPr>
          <w:rFonts w:ascii="Times New Roman" w:hAnsi="Times New Roman" w:cs="Times New Roman"/>
          <w:b/>
          <w:spacing w:val="-1"/>
          <w:sz w:val="28"/>
        </w:rPr>
        <w:t xml:space="preserve"> </w:t>
      </w:r>
      <w:r w:rsidRPr="0070614C">
        <w:rPr>
          <w:rFonts w:ascii="Times New Roman" w:hAnsi="Times New Roman" w:cs="Times New Roman"/>
          <w:b/>
          <w:sz w:val="28"/>
        </w:rPr>
        <w:t>для</w:t>
      </w:r>
      <w:r w:rsidRPr="0070614C">
        <w:rPr>
          <w:rFonts w:ascii="Times New Roman" w:hAnsi="Times New Roman" w:cs="Times New Roman"/>
          <w:b/>
          <w:spacing w:val="-5"/>
          <w:sz w:val="28"/>
        </w:rPr>
        <w:t xml:space="preserve"> </w:t>
      </w:r>
      <w:r w:rsidRPr="0070614C">
        <w:rPr>
          <w:rFonts w:ascii="Times New Roman" w:hAnsi="Times New Roman" w:cs="Times New Roman"/>
          <w:b/>
          <w:sz w:val="28"/>
        </w:rPr>
        <w:t>подготовки</w:t>
      </w:r>
      <w:r w:rsidRPr="0070614C">
        <w:rPr>
          <w:rFonts w:ascii="Times New Roman" w:hAnsi="Times New Roman" w:cs="Times New Roman"/>
          <w:b/>
          <w:spacing w:val="-3"/>
          <w:sz w:val="28"/>
        </w:rPr>
        <w:t xml:space="preserve"> </w:t>
      </w:r>
      <w:r w:rsidRPr="0070614C">
        <w:rPr>
          <w:rFonts w:ascii="Times New Roman" w:hAnsi="Times New Roman" w:cs="Times New Roman"/>
          <w:b/>
          <w:sz w:val="28"/>
        </w:rPr>
        <w:t>к</w:t>
      </w:r>
      <w:r w:rsidRPr="0070614C">
        <w:rPr>
          <w:rFonts w:ascii="Times New Roman" w:hAnsi="Times New Roman" w:cs="Times New Roman"/>
          <w:b/>
          <w:spacing w:val="-2"/>
          <w:sz w:val="28"/>
        </w:rPr>
        <w:t xml:space="preserve"> зачёту</w:t>
      </w:r>
    </w:p>
    <w:p w:rsidR="00C14220" w:rsidRPr="0070614C" w:rsidRDefault="00D50F1F">
      <w:pPr>
        <w:pStyle w:val="af0"/>
        <w:numPr>
          <w:ilvl w:val="0"/>
          <w:numId w:val="73"/>
        </w:numPr>
        <w:tabs>
          <w:tab w:val="clear" w:pos="425"/>
          <w:tab w:val="left" w:pos="993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</w:rPr>
        <w:t>Исторические основания и особенности формирования социального института общественного мнения.</w:t>
      </w:r>
    </w:p>
    <w:p w:rsidR="00C14220" w:rsidRPr="0070614C" w:rsidRDefault="00D50F1F">
      <w:pPr>
        <w:pStyle w:val="af0"/>
        <w:numPr>
          <w:ilvl w:val="0"/>
          <w:numId w:val="73"/>
        </w:numPr>
        <w:tabs>
          <w:tab w:val="clear" w:pos="425"/>
          <w:tab w:val="left" w:pos="993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</w:rPr>
        <w:t>Формирование общественного мнения по целям и методам их достижения.</w:t>
      </w:r>
    </w:p>
    <w:p w:rsidR="00C14220" w:rsidRPr="0070614C" w:rsidRDefault="00D50F1F">
      <w:pPr>
        <w:pStyle w:val="af0"/>
        <w:numPr>
          <w:ilvl w:val="0"/>
          <w:numId w:val="73"/>
        </w:numPr>
        <w:tabs>
          <w:tab w:val="clear" w:pos="425"/>
          <w:tab w:val="left" w:pos="993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</w:rPr>
        <w:t>Средства формирования общественного мнения в социальных медиа: пропаганда и агитация, реклама, межличностное общение.</w:t>
      </w:r>
    </w:p>
    <w:p w:rsidR="00C14220" w:rsidRPr="0070614C" w:rsidRDefault="00D50F1F">
      <w:pPr>
        <w:pStyle w:val="af0"/>
        <w:numPr>
          <w:ilvl w:val="0"/>
          <w:numId w:val="73"/>
        </w:numPr>
        <w:tabs>
          <w:tab w:val="clear" w:pos="425"/>
          <w:tab w:val="left" w:pos="993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</w:rPr>
        <w:t>Технологии применения методов внушения, убеждения, подражания в процессе формирования общественного мнения в социальных медиа.</w:t>
      </w:r>
    </w:p>
    <w:p w:rsidR="00C14220" w:rsidRPr="0070614C" w:rsidRDefault="00D50F1F">
      <w:pPr>
        <w:pStyle w:val="af0"/>
        <w:numPr>
          <w:ilvl w:val="0"/>
          <w:numId w:val="73"/>
        </w:numPr>
        <w:tabs>
          <w:tab w:val="clear" w:pos="425"/>
          <w:tab w:val="left" w:pos="993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</w:rPr>
        <w:t>Этапы формирования общественного мнения.</w:t>
      </w:r>
    </w:p>
    <w:p w:rsidR="00C14220" w:rsidRPr="0070614C" w:rsidRDefault="00D50F1F">
      <w:pPr>
        <w:pStyle w:val="af0"/>
        <w:numPr>
          <w:ilvl w:val="0"/>
          <w:numId w:val="73"/>
        </w:numPr>
        <w:tabs>
          <w:tab w:val="clear" w:pos="425"/>
          <w:tab w:val="left" w:pos="993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Закономерности и механизмы формирования общественного мнения.</w:t>
      </w:r>
    </w:p>
    <w:p w:rsidR="00C14220" w:rsidRPr="0070614C" w:rsidRDefault="00D50F1F">
      <w:pPr>
        <w:pStyle w:val="af0"/>
        <w:numPr>
          <w:ilvl w:val="0"/>
          <w:numId w:val="73"/>
        </w:numPr>
        <w:tabs>
          <w:tab w:val="clear" w:pos="425"/>
          <w:tab w:val="left" w:pos="993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Русские и зарубежные мыслители об общественном мнении и его роли в жизни общества.</w:t>
      </w:r>
    </w:p>
    <w:p w:rsidR="00C14220" w:rsidRPr="0070614C" w:rsidRDefault="00D50F1F">
      <w:pPr>
        <w:pStyle w:val="af0"/>
        <w:numPr>
          <w:ilvl w:val="0"/>
          <w:numId w:val="73"/>
        </w:numPr>
        <w:tabs>
          <w:tab w:val="clear" w:pos="425"/>
          <w:tab w:val="left" w:pos="993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Роль общественного мнения в социальном и государственном управлении.</w:t>
      </w:r>
    </w:p>
    <w:p w:rsidR="00C14220" w:rsidRPr="0070614C" w:rsidRDefault="00D50F1F">
      <w:pPr>
        <w:pStyle w:val="af0"/>
        <w:numPr>
          <w:ilvl w:val="0"/>
          <w:numId w:val="73"/>
        </w:numPr>
        <w:tabs>
          <w:tab w:val="clear" w:pos="425"/>
          <w:tab w:val="left" w:pos="993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Особенности формирования общественного мнения в современной России.</w:t>
      </w:r>
    </w:p>
    <w:p w:rsidR="00C14220" w:rsidRPr="0070614C" w:rsidRDefault="00D50F1F">
      <w:pPr>
        <w:pStyle w:val="af0"/>
        <w:numPr>
          <w:ilvl w:val="0"/>
          <w:numId w:val="73"/>
        </w:numPr>
        <w:tabs>
          <w:tab w:val="clear" w:pos="425"/>
          <w:tab w:val="left" w:pos="993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Технологии формирования общественного мнения: условия их продуктивности.</w:t>
      </w:r>
    </w:p>
    <w:p w:rsidR="00C14220" w:rsidRPr="0070614C" w:rsidRDefault="00D50F1F">
      <w:pPr>
        <w:pStyle w:val="af0"/>
        <w:numPr>
          <w:ilvl w:val="0"/>
          <w:numId w:val="73"/>
        </w:numPr>
        <w:tabs>
          <w:tab w:val="clear" w:pos="425"/>
          <w:tab w:val="left" w:pos="993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Манипулирование общественным мнением как инструмент управления со стороны социальных медиа.</w:t>
      </w:r>
    </w:p>
    <w:p w:rsidR="00C14220" w:rsidRPr="0070614C" w:rsidRDefault="00D50F1F">
      <w:pPr>
        <w:pStyle w:val="af0"/>
        <w:numPr>
          <w:ilvl w:val="0"/>
          <w:numId w:val="73"/>
        </w:numPr>
        <w:tabs>
          <w:tab w:val="clear" w:pos="425"/>
          <w:tab w:val="left" w:pos="993"/>
        </w:tabs>
        <w:ind w:left="0" w:firstLine="709"/>
        <w:jc w:val="both"/>
        <w:rPr>
          <w:sz w:val="28"/>
          <w:szCs w:val="28"/>
          <w:lang w:eastAsia="zh-CN"/>
        </w:rPr>
      </w:pPr>
      <w:r w:rsidRPr="0070614C">
        <w:rPr>
          <w:sz w:val="28"/>
          <w:szCs w:val="28"/>
          <w:lang w:eastAsia="zh-CN"/>
        </w:rPr>
        <w:t>Общественное мнение в условиях «</w:t>
      </w:r>
      <w:proofErr w:type="gramStart"/>
      <w:r w:rsidRPr="0070614C">
        <w:rPr>
          <w:sz w:val="28"/>
          <w:szCs w:val="28"/>
          <w:lang w:eastAsia="zh-CN"/>
        </w:rPr>
        <w:t>виртуального»  (</w:t>
      </w:r>
      <w:proofErr w:type="gramEnd"/>
      <w:r w:rsidRPr="0070614C">
        <w:rPr>
          <w:sz w:val="28"/>
          <w:szCs w:val="28"/>
          <w:lang w:eastAsia="zh-CN"/>
        </w:rPr>
        <w:t xml:space="preserve">«онлайнового») общества. </w:t>
      </w:r>
    </w:p>
    <w:p w:rsidR="00C14220" w:rsidRPr="0070614C" w:rsidRDefault="00D50F1F">
      <w:pPr>
        <w:pStyle w:val="af0"/>
        <w:numPr>
          <w:ilvl w:val="0"/>
          <w:numId w:val="73"/>
        </w:numPr>
        <w:tabs>
          <w:tab w:val="clear" w:pos="425"/>
          <w:tab w:val="left" w:pos="993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 xml:space="preserve">Основные аспекты анализа общественного мнения в классической социологии (О. Конт, М. Вебер, Э. Дюркгейм, П. Сорокин, Т. </w:t>
      </w:r>
      <w:proofErr w:type="spellStart"/>
      <w:r w:rsidRPr="0070614C">
        <w:rPr>
          <w:sz w:val="28"/>
          <w:szCs w:val="28"/>
          <w:lang w:eastAsia="ru-RU"/>
        </w:rPr>
        <w:t>Парсонс</w:t>
      </w:r>
      <w:proofErr w:type="spellEnd"/>
      <w:r w:rsidRPr="0070614C">
        <w:rPr>
          <w:sz w:val="28"/>
          <w:szCs w:val="28"/>
          <w:lang w:eastAsia="ru-RU"/>
        </w:rPr>
        <w:t xml:space="preserve"> и др.).</w:t>
      </w:r>
    </w:p>
    <w:p w:rsidR="00C14220" w:rsidRPr="0070614C" w:rsidRDefault="00D50F1F">
      <w:pPr>
        <w:pStyle w:val="af0"/>
        <w:numPr>
          <w:ilvl w:val="0"/>
          <w:numId w:val="73"/>
        </w:numPr>
        <w:tabs>
          <w:tab w:val="clear" w:pos="425"/>
          <w:tab w:val="left" w:pos="993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 xml:space="preserve">Психологической направление в разработке социологической теории общественного мнения (Т. </w:t>
      </w:r>
      <w:proofErr w:type="spellStart"/>
      <w:r w:rsidRPr="0070614C">
        <w:rPr>
          <w:sz w:val="28"/>
          <w:szCs w:val="28"/>
          <w:lang w:eastAsia="ru-RU"/>
        </w:rPr>
        <w:t>Тард</w:t>
      </w:r>
      <w:proofErr w:type="spellEnd"/>
      <w:r w:rsidRPr="0070614C">
        <w:rPr>
          <w:sz w:val="28"/>
          <w:szCs w:val="28"/>
          <w:lang w:eastAsia="ru-RU"/>
        </w:rPr>
        <w:t xml:space="preserve">, Г. </w:t>
      </w:r>
      <w:proofErr w:type="spellStart"/>
      <w:r w:rsidRPr="0070614C">
        <w:rPr>
          <w:sz w:val="28"/>
          <w:szCs w:val="28"/>
          <w:lang w:eastAsia="ru-RU"/>
        </w:rPr>
        <w:t>Лебон</w:t>
      </w:r>
      <w:proofErr w:type="spellEnd"/>
      <w:r w:rsidRPr="0070614C">
        <w:rPr>
          <w:sz w:val="28"/>
          <w:szCs w:val="28"/>
          <w:lang w:eastAsia="ru-RU"/>
        </w:rPr>
        <w:t xml:space="preserve">, Ф. Теннис, Дж. Кули, К. </w:t>
      </w:r>
      <w:proofErr w:type="spellStart"/>
      <w:r w:rsidRPr="0070614C">
        <w:rPr>
          <w:sz w:val="28"/>
          <w:szCs w:val="28"/>
          <w:lang w:eastAsia="ru-RU"/>
        </w:rPr>
        <w:t>Хорни</w:t>
      </w:r>
      <w:proofErr w:type="spellEnd"/>
      <w:r w:rsidRPr="0070614C">
        <w:rPr>
          <w:sz w:val="28"/>
          <w:szCs w:val="28"/>
          <w:lang w:eastAsia="ru-RU"/>
        </w:rPr>
        <w:t xml:space="preserve">, Г. </w:t>
      </w:r>
      <w:proofErr w:type="spellStart"/>
      <w:r w:rsidRPr="0070614C">
        <w:rPr>
          <w:sz w:val="28"/>
          <w:szCs w:val="28"/>
          <w:lang w:eastAsia="ru-RU"/>
        </w:rPr>
        <w:t>Блумер</w:t>
      </w:r>
      <w:proofErr w:type="spellEnd"/>
      <w:r w:rsidRPr="0070614C">
        <w:rPr>
          <w:sz w:val="28"/>
          <w:szCs w:val="28"/>
          <w:lang w:eastAsia="ru-RU"/>
        </w:rPr>
        <w:t xml:space="preserve">). </w:t>
      </w:r>
      <w:proofErr w:type="spellStart"/>
      <w:r w:rsidRPr="0070614C">
        <w:rPr>
          <w:sz w:val="28"/>
          <w:szCs w:val="28"/>
          <w:lang w:eastAsia="ru-RU"/>
        </w:rPr>
        <w:t>Акмеологический</w:t>
      </w:r>
      <w:proofErr w:type="spellEnd"/>
      <w:r w:rsidRPr="0070614C">
        <w:rPr>
          <w:sz w:val="28"/>
          <w:szCs w:val="28"/>
          <w:lang w:eastAsia="ru-RU"/>
        </w:rPr>
        <w:t xml:space="preserve"> и психолого-политический подходы В. М. Герасимова.</w:t>
      </w:r>
    </w:p>
    <w:p w:rsidR="00C14220" w:rsidRPr="0070614C" w:rsidRDefault="00D50F1F">
      <w:pPr>
        <w:pStyle w:val="af0"/>
        <w:numPr>
          <w:ilvl w:val="0"/>
          <w:numId w:val="73"/>
        </w:numPr>
        <w:tabs>
          <w:tab w:val="clear" w:pos="425"/>
          <w:tab w:val="left" w:pos="993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Теории «</w:t>
      </w:r>
      <w:proofErr w:type="spellStart"/>
      <w:r w:rsidRPr="0070614C">
        <w:rPr>
          <w:sz w:val="28"/>
          <w:szCs w:val="28"/>
          <w:lang w:eastAsia="ru-RU"/>
        </w:rPr>
        <w:t>стереотипизации</w:t>
      </w:r>
      <w:proofErr w:type="spellEnd"/>
      <w:r w:rsidRPr="0070614C">
        <w:rPr>
          <w:sz w:val="28"/>
          <w:szCs w:val="28"/>
          <w:lang w:eastAsia="ru-RU"/>
        </w:rPr>
        <w:t xml:space="preserve">» в восприятии социальной реальности и управлении общественным мнением (В. </w:t>
      </w:r>
      <w:proofErr w:type="spellStart"/>
      <w:r w:rsidRPr="0070614C">
        <w:rPr>
          <w:sz w:val="28"/>
          <w:szCs w:val="28"/>
          <w:lang w:eastAsia="ru-RU"/>
        </w:rPr>
        <w:t>Липпман</w:t>
      </w:r>
      <w:proofErr w:type="spellEnd"/>
      <w:r w:rsidRPr="0070614C">
        <w:rPr>
          <w:sz w:val="28"/>
          <w:szCs w:val="28"/>
          <w:lang w:eastAsia="ru-RU"/>
        </w:rPr>
        <w:t>, К. Юнг, и др.).</w:t>
      </w:r>
    </w:p>
    <w:p w:rsidR="00C14220" w:rsidRPr="0070614C" w:rsidRDefault="00D50F1F">
      <w:pPr>
        <w:pStyle w:val="af0"/>
        <w:numPr>
          <w:ilvl w:val="0"/>
          <w:numId w:val="73"/>
        </w:numPr>
        <w:tabs>
          <w:tab w:val="clear" w:pos="425"/>
          <w:tab w:val="left" w:pos="993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lastRenderedPageBreak/>
        <w:t xml:space="preserve">Антропологический подход к анализу феномена общественного мнения. (М. </w:t>
      </w:r>
      <w:proofErr w:type="spellStart"/>
      <w:r w:rsidRPr="0070614C">
        <w:rPr>
          <w:sz w:val="28"/>
          <w:szCs w:val="28"/>
          <w:lang w:eastAsia="ru-RU"/>
        </w:rPr>
        <w:t>Мид</w:t>
      </w:r>
      <w:proofErr w:type="spellEnd"/>
      <w:r w:rsidRPr="0070614C">
        <w:rPr>
          <w:sz w:val="28"/>
          <w:szCs w:val="28"/>
          <w:lang w:eastAsia="ru-RU"/>
        </w:rPr>
        <w:t>.).</w:t>
      </w:r>
    </w:p>
    <w:p w:rsidR="00C14220" w:rsidRPr="0070614C" w:rsidRDefault="00D50F1F">
      <w:pPr>
        <w:pStyle w:val="af0"/>
        <w:numPr>
          <w:ilvl w:val="0"/>
          <w:numId w:val="73"/>
        </w:numPr>
        <w:tabs>
          <w:tab w:val="clear" w:pos="425"/>
          <w:tab w:val="left" w:pos="993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 xml:space="preserve">Влияние взглядов Г. </w:t>
      </w:r>
      <w:proofErr w:type="spellStart"/>
      <w:r w:rsidRPr="0070614C">
        <w:rPr>
          <w:sz w:val="28"/>
          <w:szCs w:val="28"/>
          <w:lang w:eastAsia="ru-RU"/>
        </w:rPr>
        <w:t>Олппорта</w:t>
      </w:r>
      <w:proofErr w:type="spellEnd"/>
      <w:r w:rsidRPr="0070614C">
        <w:rPr>
          <w:sz w:val="28"/>
          <w:szCs w:val="28"/>
          <w:lang w:eastAsia="ru-RU"/>
        </w:rPr>
        <w:t xml:space="preserve">, С. </w:t>
      </w:r>
      <w:proofErr w:type="spellStart"/>
      <w:r w:rsidRPr="0070614C">
        <w:rPr>
          <w:sz w:val="28"/>
          <w:szCs w:val="28"/>
          <w:lang w:eastAsia="ru-RU"/>
        </w:rPr>
        <w:t>Осгуда</w:t>
      </w:r>
      <w:proofErr w:type="spellEnd"/>
      <w:r w:rsidRPr="0070614C">
        <w:rPr>
          <w:sz w:val="28"/>
          <w:szCs w:val="28"/>
          <w:lang w:eastAsia="ru-RU"/>
        </w:rPr>
        <w:t xml:space="preserve">, Е. </w:t>
      </w:r>
      <w:proofErr w:type="spellStart"/>
      <w:r w:rsidRPr="0070614C">
        <w:rPr>
          <w:sz w:val="28"/>
          <w:szCs w:val="28"/>
          <w:lang w:eastAsia="ru-RU"/>
        </w:rPr>
        <w:t>Богардуса</w:t>
      </w:r>
      <w:proofErr w:type="spellEnd"/>
      <w:r w:rsidRPr="0070614C">
        <w:rPr>
          <w:sz w:val="28"/>
          <w:szCs w:val="28"/>
          <w:lang w:eastAsia="ru-RU"/>
        </w:rPr>
        <w:t xml:space="preserve"> на институционализацию общественного мнения как части специальной социологической теории.</w:t>
      </w:r>
    </w:p>
    <w:p w:rsidR="00C14220" w:rsidRPr="0070614C" w:rsidRDefault="00D50F1F">
      <w:pPr>
        <w:pStyle w:val="af0"/>
        <w:numPr>
          <w:ilvl w:val="0"/>
          <w:numId w:val="73"/>
        </w:numPr>
        <w:tabs>
          <w:tab w:val="clear" w:pos="425"/>
          <w:tab w:val="left" w:pos="993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rFonts w:eastAsia="SimSun"/>
          <w:sz w:val="28"/>
          <w:szCs w:val="28"/>
          <w:lang w:eastAsia="zh-CN" w:bidi="ar"/>
        </w:rPr>
        <w:t>Модульные и процедурные технологии управления общественным мнением в социальных медиа.</w:t>
      </w:r>
    </w:p>
    <w:p w:rsidR="00C14220" w:rsidRPr="0070614C" w:rsidRDefault="00D50F1F">
      <w:pPr>
        <w:pStyle w:val="af0"/>
        <w:numPr>
          <w:ilvl w:val="0"/>
          <w:numId w:val="73"/>
        </w:numPr>
        <w:tabs>
          <w:tab w:val="clear" w:pos="425"/>
          <w:tab w:val="left" w:pos="993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rFonts w:eastAsia="SimSun"/>
          <w:sz w:val="28"/>
          <w:szCs w:val="28"/>
          <w:lang w:eastAsia="zh-CN" w:bidi="ar"/>
        </w:rPr>
        <w:t>Особенности формирования общественного мнения больших и малых групп.</w:t>
      </w:r>
    </w:p>
    <w:p w:rsidR="00C14220" w:rsidRPr="0070614C" w:rsidRDefault="00D50F1F">
      <w:pPr>
        <w:pStyle w:val="af0"/>
        <w:numPr>
          <w:ilvl w:val="0"/>
          <w:numId w:val="73"/>
        </w:numPr>
        <w:tabs>
          <w:tab w:val="clear" w:pos="425"/>
          <w:tab w:val="left" w:pos="993"/>
        </w:tabs>
        <w:ind w:left="0" w:firstLine="709"/>
        <w:jc w:val="both"/>
        <w:rPr>
          <w:sz w:val="28"/>
          <w:szCs w:val="28"/>
          <w:lang w:eastAsia="zh-CN"/>
        </w:rPr>
      </w:pPr>
      <w:r w:rsidRPr="0070614C">
        <w:rPr>
          <w:sz w:val="28"/>
          <w:szCs w:val="28"/>
          <w:lang w:eastAsia="zh-CN"/>
        </w:rPr>
        <w:t xml:space="preserve">Технологии управления общественным мнением: сущность и общая характеристика. </w:t>
      </w:r>
    </w:p>
    <w:p w:rsidR="00C14220" w:rsidRPr="0070614C" w:rsidRDefault="00D50F1F">
      <w:pPr>
        <w:pStyle w:val="af0"/>
        <w:numPr>
          <w:ilvl w:val="0"/>
          <w:numId w:val="73"/>
        </w:numPr>
        <w:tabs>
          <w:tab w:val="clear" w:pos="425"/>
          <w:tab w:val="left" w:pos="993"/>
        </w:tabs>
        <w:ind w:left="0" w:firstLine="709"/>
        <w:jc w:val="both"/>
        <w:rPr>
          <w:sz w:val="28"/>
          <w:szCs w:val="28"/>
          <w:lang w:eastAsia="zh-CN"/>
        </w:rPr>
      </w:pPr>
      <w:r w:rsidRPr="0070614C">
        <w:rPr>
          <w:sz w:val="28"/>
          <w:szCs w:val="28"/>
          <w:lang w:eastAsia="zh-CN"/>
        </w:rPr>
        <w:t xml:space="preserve">Идеология пропаганда, агитация, просвещение, образование, как способы управления общественным мнением. </w:t>
      </w:r>
    </w:p>
    <w:p w:rsidR="00C14220" w:rsidRPr="0070614C" w:rsidRDefault="00D50F1F">
      <w:pPr>
        <w:pStyle w:val="af0"/>
        <w:numPr>
          <w:ilvl w:val="0"/>
          <w:numId w:val="73"/>
        </w:numPr>
        <w:tabs>
          <w:tab w:val="clear" w:pos="425"/>
          <w:tab w:val="left" w:pos="1134"/>
        </w:tabs>
        <w:ind w:left="0" w:firstLine="709"/>
        <w:jc w:val="both"/>
        <w:rPr>
          <w:sz w:val="28"/>
          <w:szCs w:val="28"/>
          <w:lang w:eastAsia="zh-CN"/>
        </w:rPr>
      </w:pPr>
      <w:r w:rsidRPr="0070614C">
        <w:rPr>
          <w:sz w:val="28"/>
          <w:szCs w:val="28"/>
          <w:lang w:eastAsia="zh-CN"/>
        </w:rPr>
        <w:t>Технология создания и продвижения персонального имиджа общественных организаций в социальных медиа.</w:t>
      </w:r>
    </w:p>
    <w:p w:rsidR="00C14220" w:rsidRPr="0070614C" w:rsidRDefault="00D50F1F">
      <w:pPr>
        <w:pStyle w:val="af0"/>
        <w:numPr>
          <w:ilvl w:val="0"/>
          <w:numId w:val="73"/>
        </w:numPr>
        <w:tabs>
          <w:tab w:val="clear" w:pos="425"/>
          <w:tab w:val="left" w:pos="1134"/>
        </w:tabs>
        <w:ind w:left="0" w:firstLine="709"/>
        <w:jc w:val="both"/>
        <w:rPr>
          <w:sz w:val="28"/>
          <w:szCs w:val="28"/>
          <w:lang w:eastAsia="zh-CN"/>
        </w:rPr>
      </w:pPr>
      <w:r w:rsidRPr="0070614C">
        <w:rPr>
          <w:sz w:val="28"/>
          <w:szCs w:val="28"/>
          <w:lang w:eastAsia="zh-CN"/>
        </w:rPr>
        <w:t>Место и роль массовой коммуникации в социальных медиа в управлении массовым сознанием и поведением.</w:t>
      </w:r>
    </w:p>
    <w:p w:rsidR="00C14220" w:rsidRPr="0070614C" w:rsidRDefault="00D50F1F">
      <w:pPr>
        <w:pStyle w:val="af0"/>
        <w:numPr>
          <w:ilvl w:val="0"/>
          <w:numId w:val="73"/>
        </w:numPr>
        <w:tabs>
          <w:tab w:val="clear" w:pos="425"/>
          <w:tab w:val="left" w:pos="1134"/>
        </w:tabs>
        <w:ind w:left="0" w:firstLine="709"/>
        <w:jc w:val="both"/>
        <w:rPr>
          <w:sz w:val="28"/>
          <w:szCs w:val="28"/>
          <w:lang w:eastAsia="zh-CN"/>
        </w:rPr>
      </w:pPr>
      <w:r w:rsidRPr="0070614C">
        <w:rPr>
          <w:sz w:val="28"/>
          <w:szCs w:val="28"/>
          <w:lang w:eastAsia="zh-CN"/>
        </w:rPr>
        <w:t>PR как инструмент управления общественным мнением.</w:t>
      </w:r>
    </w:p>
    <w:p w:rsidR="00C14220" w:rsidRPr="0070614C" w:rsidRDefault="00D50F1F">
      <w:pPr>
        <w:pStyle w:val="af0"/>
        <w:numPr>
          <w:ilvl w:val="0"/>
          <w:numId w:val="73"/>
        </w:numPr>
        <w:tabs>
          <w:tab w:val="clear" w:pos="425"/>
          <w:tab w:val="left" w:pos="1134"/>
        </w:tabs>
        <w:ind w:left="0" w:firstLine="709"/>
        <w:jc w:val="both"/>
        <w:rPr>
          <w:sz w:val="28"/>
          <w:szCs w:val="28"/>
          <w:lang w:eastAsia="zh-CN"/>
        </w:rPr>
      </w:pPr>
      <w:r w:rsidRPr="0070614C">
        <w:rPr>
          <w:sz w:val="28"/>
          <w:szCs w:val="28"/>
          <w:lang w:eastAsia="zh-CN"/>
        </w:rPr>
        <w:t xml:space="preserve">Технологии социальных манипуляций со стороны социальных медиа. </w:t>
      </w:r>
    </w:p>
    <w:p w:rsidR="00C14220" w:rsidRPr="0070614C" w:rsidRDefault="00D50F1F">
      <w:pPr>
        <w:pStyle w:val="af0"/>
        <w:numPr>
          <w:ilvl w:val="0"/>
          <w:numId w:val="73"/>
        </w:numPr>
        <w:tabs>
          <w:tab w:val="clear" w:pos="425"/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Использование общественного мнения как управленческой социальной технологии.</w:t>
      </w:r>
    </w:p>
    <w:p w:rsidR="00C14220" w:rsidRPr="0070614C" w:rsidRDefault="00D50F1F">
      <w:pPr>
        <w:pStyle w:val="af0"/>
        <w:numPr>
          <w:ilvl w:val="0"/>
          <w:numId w:val="73"/>
        </w:numPr>
        <w:tabs>
          <w:tab w:val="clear" w:pos="425"/>
          <w:tab w:val="left" w:pos="1134"/>
        </w:tabs>
        <w:ind w:left="0" w:firstLine="709"/>
        <w:jc w:val="both"/>
        <w:rPr>
          <w:sz w:val="28"/>
          <w:szCs w:val="28"/>
          <w:lang w:eastAsia="zh-CN"/>
        </w:rPr>
      </w:pPr>
      <w:r w:rsidRPr="0070614C">
        <w:rPr>
          <w:sz w:val="28"/>
          <w:szCs w:val="28"/>
          <w:lang w:eastAsia="zh-CN"/>
        </w:rPr>
        <w:t>Использование когнитивных и эмоциональных механизмов в процессе управления общественным мнением со стороны социальных медиа.</w:t>
      </w:r>
    </w:p>
    <w:p w:rsidR="00C14220" w:rsidRPr="0070614C" w:rsidRDefault="00D50F1F">
      <w:pPr>
        <w:pStyle w:val="af0"/>
        <w:numPr>
          <w:ilvl w:val="0"/>
          <w:numId w:val="73"/>
        </w:numPr>
        <w:tabs>
          <w:tab w:val="clear" w:pos="425"/>
          <w:tab w:val="left" w:pos="1134"/>
        </w:tabs>
        <w:ind w:left="0" w:firstLine="709"/>
        <w:jc w:val="both"/>
        <w:rPr>
          <w:sz w:val="28"/>
          <w:szCs w:val="28"/>
          <w:lang w:eastAsia="zh-CN"/>
        </w:rPr>
      </w:pPr>
      <w:r w:rsidRPr="0070614C">
        <w:rPr>
          <w:sz w:val="28"/>
          <w:szCs w:val="28"/>
          <w:lang w:eastAsia="zh-CN"/>
        </w:rPr>
        <w:t xml:space="preserve">Формирование общественного мнения по целям и методам их достижения. </w:t>
      </w:r>
    </w:p>
    <w:p w:rsidR="00C14220" w:rsidRPr="0070614C" w:rsidRDefault="00D50F1F">
      <w:pPr>
        <w:pStyle w:val="af0"/>
        <w:numPr>
          <w:ilvl w:val="0"/>
          <w:numId w:val="73"/>
        </w:numPr>
        <w:tabs>
          <w:tab w:val="clear" w:pos="425"/>
          <w:tab w:val="left" w:pos="1134"/>
        </w:tabs>
        <w:ind w:left="0" w:firstLine="709"/>
        <w:jc w:val="both"/>
        <w:rPr>
          <w:sz w:val="28"/>
          <w:szCs w:val="28"/>
          <w:lang w:eastAsia="zh-CN"/>
        </w:rPr>
      </w:pPr>
      <w:r w:rsidRPr="0070614C">
        <w:rPr>
          <w:sz w:val="28"/>
          <w:szCs w:val="28"/>
          <w:lang w:eastAsia="zh-CN"/>
        </w:rPr>
        <w:t>Культурная политика как способ формирования полезных традиций.</w:t>
      </w:r>
    </w:p>
    <w:p w:rsidR="00C14220" w:rsidRPr="0070614C" w:rsidRDefault="00D50F1F">
      <w:pPr>
        <w:pStyle w:val="af0"/>
        <w:numPr>
          <w:ilvl w:val="0"/>
          <w:numId w:val="73"/>
        </w:numPr>
        <w:tabs>
          <w:tab w:val="clear" w:pos="425"/>
          <w:tab w:val="left" w:pos="1134"/>
        </w:tabs>
        <w:ind w:left="0" w:firstLine="709"/>
        <w:jc w:val="both"/>
        <w:rPr>
          <w:sz w:val="28"/>
          <w:szCs w:val="28"/>
          <w:lang w:eastAsia="zh-CN"/>
        </w:rPr>
      </w:pPr>
      <w:r w:rsidRPr="0070614C">
        <w:rPr>
          <w:sz w:val="28"/>
          <w:szCs w:val="28"/>
          <w:lang w:eastAsia="zh-CN"/>
        </w:rPr>
        <w:t>Оценка истинности общественного мнения в социальных медиа: возможности формирования критериев.</w:t>
      </w:r>
    </w:p>
    <w:p w:rsidR="00C14220" w:rsidRPr="0070614C" w:rsidRDefault="00D50F1F">
      <w:pPr>
        <w:pStyle w:val="af0"/>
        <w:numPr>
          <w:ilvl w:val="0"/>
          <w:numId w:val="73"/>
        </w:numPr>
        <w:tabs>
          <w:tab w:val="clear" w:pos="425"/>
          <w:tab w:val="left" w:pos="1134"/>
        </w:tabs>
        <w:ind w:left="0" w:firstLine="709"/>
        <w:jc w:val="both"/>
        <w:rPr>
          <w:sz w:val="28"/>
          <w:szCs w:val="28"/>
          <w:lang w:eastAsia="zh-CN"/>
        </w:rPr>
      </w:pPr>
      <w:r w:rsidRPr="0070614C">
        <w:rPr>
          <w:sz w:val="28"/>
          <w:szCs w:val="28"/>
          <w:lang w:eastAsia="zh-CN"/>
        </w:rPr>
        <w:t>«Свобода слова» и общественное мнение. Технологии социальных медиа.</w:t>
      </w:r>
    </w:p>
    <w:p w:rsidR="00C14220" w:rsidRPr="0070614C" w:rsidRDefault="00D50F1F">
      <w:pPr>
        <w:pStyle w:val="af0"/>
        <w:numPr>
          <w:ilvl w:val="0"/>
          <w:numId w:val="73"/>
        </w:numPr>
        <w:tabs>
          <w:tab w:val="clear" w:pos="425"/>
          <w:tab w:val="left" w:pos="1134"/>
        </w:tabs>
        <w:ind w:left="0" w:firstLine="709"/>
        <w:jc w:val="both"/>
        <w:rPr>
          <w:sz w:val="28"/>
          <w:szCs w:val="28"/>
          <w:lang w:eastAsia="zh-CN"/>
        </w:rPr>
      </w:pPr>
      <w:r w:rsidRPr="0070614C">
        <w:rPr>
          <w:sz w:val="28"/>
          <w:szCs w:val="28"/>
          <w:lang w:eastAsia="zh-CN"/>
        </w:rPr>
        <w:t>Формы и принципы взаимоотношений СМК и аудитории для продуцирования общественного мнения.</w:t>
      </w:r>
    </w:p>
    <w:p w:rsidR="00C14220" w:rsidRPr="0070614C" w:rsidRDefault="00D50F1F">
      <w:pPr>
        <w:pStyle w:val="af0"/>
        <w:numPr>
          <w:ilvl w:val="0"/>
          <w:numId w:val="73"/>
        </w:numPr>
        <w:tabs>
          <w:tab w:val="clear" w:pos="425"/>
          <w:tab w:val="left" w:pos="1134"/>
        </w:tabs>
        <w:ind w:left="0" w:firstLine="709"/>
        <w:jc w:val="both"/>
        <w:rPr>
          <w:sz w:val="28"/>
          <w:szCs w:val="28"/>
          <w:lang w:eastAsia="zh-CN"/>
        </w:rPr>
      </w:pPr>
      <w:r w:rsidRPr="0070614C">
        <w:rPr>
          <w:sz w:val="28"/>
          <w:szCs w:val="28"/>
          <w:lang w:eastAsia="zh-CN"/>
        </w:rPr>
        <w:t>Методы работы властных структур со СМК и основные способы подачи информации.</w:t>
      </w:r>
    </w:p>
    <w:p w:rsidR="00C14220" w:rsidRPr="0070614C" w:rsidRDefault="00D50F1F">
      <w:pPr>
        <w:pStyle w:val="af0"/>
        <w:numPr>
          <w:ilvl w:val="0"/>
          <w:numId w:val="73"/>
        </w:numPr>
        <w:tabs>
          <w:tab w:val="clear" w:pos="425"/>
          <w:tab w:val="left" w:pos="1134"/>
        </w:tabs>
        <w:ind w:left="0" w:firstLine="709"/>
        <w:jc w:val="both"/>
        <w:rPr>
          <w:sz w:val="28"/>
          <w:szCs w:val="28"/>
          <w:lang w:eastAsia="zh-CN"/>
        </w:rPr>
      </w:pPr>
      <w:r w:rsidRPr="0070614C">
        <w:rPr>
          <w:sz w:val="28"/>
          <w:szCs w:val="28"/>
          <w:lang w:eastAsia="zh-CN"/>
        </w:rPr>
        <w:t xml:space="preserve">Критерии выбора средств массовой информации у аудитории, как средство противостояния манипуляциям. </w:t>
      </w:r>
    </w:p>
    <w:p w:rsidR="00C14220" w:rsidRPr="0070614C" w:rsidRDefault="00D50F1F">
      <w:pPr>
        <w:pStyle w:val="af0"/>
        <w:numPr>
          <w:ilvl w:val="0"/>
          <w:numId w:val="73"/>
        </w:numPr>
        <w:tabs>
          <w:tab w:val="clear" w:pos="425"/>
          <w:tab w:val="left" w:pos="1134"/>
        </w:tabs>
        <w:ind w:left="0" w:firstLine="709"/>
        <w:jc w:val="both"/>
        <w:rPr>
          <w:sz w:val="28"/>
          <w:szCs w:val="28"/>
          <w:lang w:eastAsia="zh-CN"/>
        </w:rPr>
      </w:pPr>
      <w:r w:rsidRPr="0070614C">
        <w:rPr>
          <w:sz w:val="28"/>
          <w:szCs w:val="28"/>
          <w:lang w:eastAsia="zh-CN"/>
        </w:rPr>
        <w:t xml:space="preserve">Роль и возможности электронных средств массовой информации в формировании общественного мнения на современном этапе. </w:t>
      </w:r>
    </w:p>
    <w:p w:rsidR="00C14220" w:rsidRPr="0070614C" w:rsidRDefault="00C14220">
      <w:pPr>
        <w:pStyle w:val="1"/>
      </w:pPr>
    </w:p>
    <w:p w:rsidR="00C14220" w:rsidRPr="0070614C" w:rsidRDefault="00D50F1F">
      <w:pPr>
        <w:rPr>
          <w:rFonts w:ascii="Times New Roman" w:hAnsi="Times New Roman" w:cs="Times New Roman"/>
          <w:b/>
          <w:sz w:val="28"/>
          <w:szCs w:val="28"/>
        </w:rPr>
      </w:pPr>
      <w:r w:rsidRPr="0070614C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C14220" w:rsidRPr="0070614C" w:rsidRDefault="00D50F1F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614C">
        <w:rPr>
          <w:rFonts w:ascii="Times New Roman" w:hAnsi="Times New Roman" w:cs="Times New Roman"/>
          <w:b/>
          <w:sz w:val="28"/>
          <w:szCs w:val="28"/>
        </w:rPr>
        <w:lastRenderedPageBreak/>
        <w:t>Примеры оценочных средств для проверки каждого индикатора достижения компетенции, формируемой дисциплиной.</w:t>
      </w:r>
    </w:p>
    <w:p w:rsidR="00C14220" w:rsidRPr="0070614C" w:rsidRDefault="00C14220">
      <w:pPr>
        <w:pStyle w:val="aa"/>
        <w:spacing w:after="55" w:line="318" w:lineRule="exact"/>
        <w:ind w:left="0" w:right="381"/>
        <w:jc w:val="right"/>
      </w:pPr>
    </w:p>
    <w:p w:rsidR="00C14220" w:rsidRPr="0070614C" w:rsidRDefault="00D50F1F">
      <w:pPr>
        <w:pStyle w:val="aa"/>
        <w:spacing w:after="55" w:line="318" w:lineRule="exact"/>
        <w:ind w:left="0" w:right="381"/>
        <w:jc w:val="right"/>
      </w:pPr>
      <w:r w:rsidRPr="0070614C">
        <w:t>Таблица</w:t>
      </w:r>
      <w:r w:rsidRPr="0070614C">
        <w:rPr>
          <w:spacing w:val="-1"/>
        </w:rPr>
        <w:t xml:space="preserve"> </w:t>
      </w:r>
      <w:r w:rsidRPr="0070614C">
        <w:t>6</w:t>
      </w:r>
    </w:p>
    <w:tbl>
      <w:tblPr>
        <w:tblStyle w:val="TableNormal"/>
        <w:tblpPr w:leftFromText="180" w:rightFromText="180" w:vertAnchor="text" w:horzAnchor="page" w:tblpX="1697" w:tblpY="216"/>
        <w:tblOverlap w:val="never"/>
        <w:tblW w:w="924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35"/>
        <w:gridCol w:w="2250"/>
        <w:gridCol w:w="3195"/>
        <w:gridCol w:w="2160"/>
      </w:tblGrid>
      <w:tr w:rsidR="0070614C" w:rsidRPr="0070614C">
        <w:trPr>
          <w:trHeight w:val="90"/>
        </w:trPr>
        <w:tc>
          <w:tcPr>
            <w:tcW w:w="1635" w:type="dxa"/>
          </w:tcPr>
          <w:p w:rsidR="00C14220" w:rsidRPr="0070614C" w:rsidRDefault="00D50F1F">
            <w:pPr>
              <w:pStyle w:val="TableParagraph"/>
              <w:ind w:leftChars="10" w:left="22" w:right="57" w:firstLineChars="100" w:firstLine="200"/>
              <w:jc w:val="center"/>
              <w:rPr>
                <w:b/>
                <w:sz w:val="20"/>
                <w:szCs w:val="20"/>
              </w:rPr>
            </w:pPr>
            <w:proofErr w:type="spellStart"/>
            <w:r w:rsidRPr="0070614C">
              <w:rPr>
                <w:b/>
                <w:sz w:val="20"/>
                <w:szCs w:val="20"/>
              </w:rPr>
              <w:t>Код</w:t>
            </w:r>
            <w:proofErr w:type="spellEnd"/>
            <w:r w:rsidRPr="0070614C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70614C">
              <w:rPr>
                <w:b/>
                <w:sz w:val="20"/>
                <w:szCs w:val="20"/>
              </w:rPr>
              <w:t>наименование</w:t>
            </w:r>
            <w:proofErr w:type="spellEnd"/>
            <w:r w:rsidRPr="0070614C">
              <w:rPr>
                <w:b/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70614C">
              <w:rPr>
                <w:b/>
                <w:sz w:val="20"/>
                <w:szCs w:val="20"/>
              </w:rPr>
              <w:t>компетенции</w:t>
            </w:r>
            <w:proofErr w:type="spellEnd"/>
          </w:p>
        </w:tc>
        <w:tc>
          <w:tcPr>
            <w:tcW w:w="2250" w:type="dxa"/>
          </w:tcPr>
          <w:p w:rsidR="00C14220" w:rsidRPr="0070614C" w:rsidRDefault="00D50F1F">
            <w:pPr>
              <w:pStyle w:val="TableParagraph"/>
              <w:tabs>
                <w:tab w:val="left" w:pos="1921"/>
              </w:tabs>
              <w:ind w:leftChars="10" w:left="22" w:right="57" w:firstLineChars="100" w:firstLine="200"/>
              <w:jc w:val="center"/>
              <w:rPr>
                <w:b/>
                <w:sz w:val="20"/>
                <w:szCs w:val="20"/>
              </w:rPr>
            </w:pPr>
            <w:proofErr w:type="spellStart"/>
            <w:r w:rsidRPr="0070614C">
              <w:rPr>
                <w:b/>
                <w:sz w:val="20"/>
                <w:szCs w:val="20"/>
              </w:rPr>
              <w:t>Индикаторы</w:t>
            </w:r>
            <w:proofErr w:type="spellEnd"/>
          </w:p>
          <w:p w:rsidR="00C14220" w:rsidRPr="0070614C" w:rsidRDefault="00D50F1F">
            <w:pPr>
              <w:pStyle w:val="TableParagraph"/>
              <w:tabs>
                <w:tab w:val="left" w:pos="1921"/>
              </w:tabs>
              <w:ind w:leftChars="10" w:left="22" w:right="57" w:firstLineChars="100" w:firstLine="199"/>
              <w:jc w:val="center"/>
              <w:rPr>
                <w:b/>
                <w:spacing w:val="-1"/>
                <w:sz w:val="20"/>
                <w:szCs w:val="20"/>
              </w:rPr>
            </w:pPr>
            <w:proofErr w:type="spellStart"/>
            <w:r w:rsidRPr="0070614C">
              <w:rPr>
                <w:b/>
                <w:spacing w:val="-1"/>
                <w:sz w:val="20"/>
                <w:szCs w:val="20"/>
              </w:rPr>
              <w:t>достижения</w:t>
            </w:r>
            <w:proofErr w:type="spellEnd"/>
          </w:p>
          <w:p w:rsidR="00C14220" w:rsidRPr="0070614C" w:rsidRDefault="00D50F1F">
            <w:pPr>
              <w:pStyle w:val="TableParagraph"/>
              <w:tabs>
                <w:tab w:val="left" w:pos="1921"/>
              </w:tabs>
              <w:ind w:leftChars="10" w:left="22" w:right="57" w:firstLineChars="100" w:firstLine="200"/>
              <w:jc w:val="center"/>
              <w:rPr>
                <w:b/>
                <w:sz w:val="20"/>
                <w:szCs w:val="20"/>
              </w:rPr>
            </w:pPr>
            <w:proofErr w:type="spellStart"/>
            <w:r w:rsidRPr="0070614C">
              <w:rPr>
                <w:b/>
                <w:sz w:val="20"/>
                <w:szCs w:val="20"/>
              </w:rPr>
              <w:t>компетенции</w:t>
            </w:r>
            <w:proofErr w:type="spellEnd"/>
          </w:p>
        </w:tc>
        <w:tc>
          <w:tcPr>
            <w:tcW w:w="3195" w:type="dxa"/>
          </w:tcPr>
          <w:p w:rsidR="00C14220" w:rsidRPr="0070614C" w:rsidRDefault="00D50F1F">
            <w:pPr>
              <w:pStyle w:val="TableParagraph"/>
              <w:ind w:leftChars="10" w:left="22" w:right="57" w:firstLineChars="100" w:firstLine="200"/>
              <w:jc w:val="center"/>
              <w:rPr>
                <w:b/>
                <w:sz w:val="20"/>
                <w:szCs w:val="20"/>
                <w:lang w:val="ru-RU"/>
              </w:rPr>
            </w:pPr>
            <w:r w:rsidRPr="0070614C">
              <w:rPr>
                <w:b/>
                <w:bCs/>
                <w:sz w:val="20"/>
                <w:szCs w:val="20"/>
                <w:lang w:val="ru-RU"/>
              </w:rPr>
              <w:t>Результаты обучения (умения и знания), соотнесённые с индикаторами достижения компетенции</w:t>
            </w:r>
          </w:p>
        </w:tc>
        <w:tc>
          <w:tcPr>
            <w:tcW w:w="2160" w:type="dxa"/>
          </w:tcPr>
          <w:p w:rsidR="00C14220" w:rsidRPr="0070614C" w:rsidRDefault="00D50F1F">
            <w:pPr>
              <w:pStyle w:val="TableParagraph"/>
              <w:ind w:leftChars="10" w:left="22" w:right="57" w:firstLineChars="100" w:firstLine="200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70614C">
              <w:rPr>
                <w:b/>
                <w:bCs/>
                <w:sz w:val="20"/>
                <w:szCs w:val="20"/>
              </w:rPr>
              <w:t>Типовые</w:t>
            </w:r>
            <w:proofErr w:type="spellEnd"/>
            <w:r w:rsidRPr="0070614C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0614C">
              <w:rPr>
                <w:b/>
                <w:bCs/>
                <w:sz w:val="20"/>
                <w:szCs w:val="20"/>
              </w:rPr>
              <w:t>контрольные</w:t>
            </w:r>
            <w:proofErr w:type="spellEnd"/>
            <w:r w:rsidRPr="0070614C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0614C">
              <w:rPr>
                <w:b/>
                <w:bCs/>
                <w:sz w:val="20"/>
                <w:szCs w:val="20"/>
              </w:rPr>
              <w:t>задания</w:t>
            </w:r>
            <w:proofErr w:type="spellEnd"/>
          </w:p>
        </w:tc>
      </w:tr>
      <w:tr w:rsidR="0070614C" w:rsidRPr="0070614C">
        <w:trPr>
          <w:trHeight w:val="2065"/>
        </w:trPr>
        <w:tc>
          <w:tcPr>
            <w:tcW w:w="1635" w:type="dxa"/>
            <w:vMerge w:val="restart"/>
          </w:tcPr>
          <w:p w:rsidR="00C14220" w:rsidRPr="0070614C" w:rsidRDefault="00D50F1F">
            <w:pPr>
              <w:pStyle w:val="TableParagraph"/>
              <w:tabs>
                <w:tab w:val="left" w:pos="2029"/>
              </w:tabs>
              <w:ind w:leftChars="10" w:left="22" w:right="57" w:firstLineChars="100" w:firstLine="200"/>
              <w:jc w:val="both"/>
              <w:rPr>
                <w:bCs/>
                <w:sz w:val="20"/>
                <w:szCs w:val="20"/>
                <w:lang w:val="ru-RU"/>
              </w:rPr>
            </w:pPr>
            <w:r w:rsidRPr="0070614C">
              <w:rPr>
                <w:b/>
                <w:sz w:val="20"/>
                <w:szCs w:val="20"/>
                <w:lang w:val="ru-RU"/>
              </w:rPr>
              <w:t xml:space="preserve">ПКП-1 </w:t>
            </w:r>
            <w:r w:rsidRPr="0070614C">
              <w:rPr>
                <w:sz w:val="20"/>
                <w:szCs w:val="20"/>
                <w:lang w:val="ru-RU"/>
              </w:rPr>
              <w:t xml:space="preserve">Способность организовать доставку продукции СМИ через разные каналы дистрибуции </w:t>
            </w:r>
          </w:p>
        </w:tc>
        <w:tc>
          <w:tcPr>
            <w:tcW w:w="2250" w:type="dxa"/>
          </w:tcPr>
          <w:p w:rsidR="00C14220" w:rsidRPr="0070614C" w:rsidRDefault="00D50F1F">
            <w:pPr>
              <w:pStyle w:val="af0"/>
              <w:numPr>
                <w:ilvl w:val="0"/>
                <w:numId w:val="2"/>
              </w:numPr>
              <w:tabs>
                <w:tab w:val="clear" w:pos="420"/>
                <w:tab w:val="left" w:pos="220"/>
                <w:tab w:val="left" w:pos="440"/>
              </w:tabs>
              <w:adjustRightInd w:val="0"/>
              <w:ind w:leftChars="10" w:left="22" w:right="57" w:firstLineChars="100" w:firstLine="200"/>
              <w:contextualSpacing/>
              <w:jc w:val="both"/>
              <w:rPr>
                <w:b/>
                <w:sz w:val="20"/>
                <w:szCs w:val="20"/>
                <w:lang w:val="ru-RU"/>
              </w:rPr>
            </w:pPr>
            <w:r w:rsidRPr="0070614C">
              <w:rPr>
                <w:rFonts w:eastAsia="Calibri"/>
                <w:sz w:val="20"/>
                <w:szCs w:val="20"/>
                <w:lang w:val="ru-RU"/>
              </w:rPr>
              <w:t>Организует мониторинг эффективности каналов для дистрибуции продукции СМИ.</w:t>
            </w:r>
          </w:p>
        </w:tc>
        <w:tc>
          <w:tcPr>
            <w:tcW w:w="3195" w:type="dxa"/>
          </w:tcPr>
          <w:p w:rsidR="00C14220" w:rsidRPr="0070614C" w:rsidRDefault="00D50F1F">
            <w:pPr>
              <w:pStyle w:val="TableParagraph"/>
              <w:ind w:leftChars="10" w:left="22" w:right="57" w:firstLineChars="100" w:firstLine="200"/>
              <w:jc w:val="both"/>
              <w:rPr>
                <w:spacing w:val="1"/>
                <w:sz w:val="20"/>
                <w:szCs w:val="20"/>
                <w:lang w:val="ru-RU"/>
              </w:rPr>
            </w:pPr>
            <w:r w:rsidRPr="0070614C">
              <w:rPr>
                <w:b/>
                <w:bCs/>
                <w:sz w:val="20"/>
                <w:szCs w:val="20"/>
                <w:lang w:val="ru-RU"/>
              </w:rPr>
              <w:t xml:space="preserve">Знать </w:t>
            </w:r>
            <w:r w:rsidRPr="0070614C">
              <w:rPr>
                <w:spacing w:val="1"/>
                <w:sz w:val="20"/>
                <w:szCs w:val="20"/>
                <w:lang w:val="ru-RU"/>
              </w:rPr>
              <w:t xml:space="preserve">Законодательство РФ и иные нормативные правовые акты, методические и нормативные документы, регламентирующие деятельность социальных медиа </w:t>
            </w:r>
          </w:p>
          <w:p w:rsidR="00C14220" w:rsidRPr="0070614C" w:rsidRDefault="00D50F1F">
            <w:pPr>
              <w:pStyle w:val="TableParagraph"/>
              <w:ind w:leftChars="10" w:left="22" w:right="57" w:firstLineChars="100" w:firstLine="201"/>
              <w:jc w:val="both"/>
              <w:rPr>
                <w:spacing w:val="1"/>
                <w:sz w:val="20"/>
                <w:szCs w:val="20"/>
                <w:lang w:val="ru-RU"/>
              </w:rPr>
            </w:pPr>
            <w:r w:rsidRPr="0070614C">
              <w:rPr>
                <w:b/>
                <w:bCs/>
                <w:spacing w:val="1"/>
                <w:sz w:val="20"/>
                <w:szCs w:val="20"/>
                <w:lang w:val="ru-RU"/>
              </w:rPr>
              <w:t xml:space="preserve">Уметь </w:t>
            </w:r>
            <w:r w:rsidRPr="0070614C">
              <w:rPr>
                <w:rFonts w:eastAsia="SimSun"/>
                <w:sz w:val="20"/>
                <w:szCs w:val="20"/>
                <w:lang w:val="ru-RU" w:eastAsia="zh-CN" w:bidi="ar"/>
              </w:rPr>
              <w:t xml:space="preserve">осуществлять регулярный мониторинг </w:t>
            </w:r>
            <w:r w:rsidRPr="0070614C">
              <w:rPr>
                <w:spacing w:val="1"/>
                <w:sz w:val="20"/>
                <w:szCs w:val="20"/>
                <w:lang w:val="ru-RU" w:eastAsia="zh-CN"/>
              </w:rPr>
              <w:t xml:space="preserve">существующих </w:t>
            </w:r>
            <w:r w:rsidRPr="0070614C">
              <w:rPr>
                <w:spacing w:val="1"/>
                <w:sz w:val="20"/>
                <w:szCs w:val="20"/>
                <w:lang w:val="ru-RU"/>
              </w:rPr>
              <w:t>социальных медиа</w:t>
            </w:r>
          </w:p>
        </w:tc>
        <w:tc>
          <w:tcPr>
            <w:tcW w:w="2160" w:type="dxa"/>
          </w:tcPr>
          <w:p w:rsidR="00C14220" w:rsidRPr="0070614C" w:rsidRDefault="00D50F1F">
            <w:pPr>
              <w:pStyle w:val="TableParagraph"/>
              <w:ind w:leftChars="10" w:left="22" w:right="57" w:firstLineChars="100" w:firstLine="201"/>
              <w:jc w:val="both"/>
              <w:rPr>
                <w:spacing w:val="1"/>
                <w:sz w:val="20"/>
                <w:szCs w:val="20"/>
                <w:lang w:eastAsia="zh-CN"/>
              </w:rPr>
            </w:pPr>
            <w:r w:rsidRPr="0070614C">
              <w:rPr>
                <w:spacing w:val="1"/>
                <w:sz w:val="20"/>
                <w:szCs w:val="20"/>
                <w:lang w:val="ru-RU" w:eastAsia="zh-CN"/>
              </w:rPr>
              <w:t xml:space="preserve">Проведите оценку позиционирования одной из партий: «Единая Россия», «Справедливая Россия», КПРФ, ЛДПР, «Новые люди». На какую целевую аудиторию они ориентированы? Каковы их сильные и слабые стороны? </w:t>
            </w:r>
            <w:r w:rsidRPr="0070614C">
              <w:rPr>
                <w:spacing w:val="1"/>
                <w:sz w:val="20"/>
                <w:szCs w:val="20"/>
                <w:lang w:eastAsia="zh-CN"/>
              </w:rPr>
              <w:t xml:space="preserve">В </w:t>
            </w:r>
            <w:proofErr w:type="spellStart"/>
            <w:r w:rsidRPr="0070614C">
              <w:rPr>
                <w:spacing w:val="1"/>
                <w:sz w:val="20"/>
                <w:szCs w:val="20"/>
                <w:lang w:eastAsia="zh-CN"/>
              </w:rPr>
              <w:t>чем</w:t>
            </w:r>
            <w:proofErr w:type="spellEnd"/>
            <w:r w:rsidRPr="0070614C">
              <w:rPr>
                <w:spacing w:val="1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0614C">
              <w:rPr>
                <w:spacing w:val="1"/>
                <w:sz w:val="20"/>
                <w:szCs w:val="20"/>
                <w:lang w:eastAsia="zh-CN"/>
              </w:rPr>
              <w:t>уникальность</w:t>
            </w:r>
            <w:proofErr w:type="spellEnd"/>
            <w:r w:rsidRPr="0070614C">
              <w:rPr>
                <w:spacing w:val="1"/>
                <w:sz w:val="20"/>
                <w:szCs w:val="20"/>
                <w:lang w:eastAsia="zh-CN"/>
              </w:rPr>
              <w:t>?</w:t>
            </w:r>
          </w:p>
          <w:p w:rsidR="00C14220" w:rsidRPr="0070614C" w:rsidRDefault="00C14220">
            <w:pPr>
              <w:pStyle w:val="TableParagraph"/>
              <w:ind w:leftChars="10" w:left="22" w:right="57" w:firstLineChars="100" w:firstLine="201"/>
              <w:jc w:val="both"/>
              <w:rPr>
                <w:b/>
                <w:bCs/>
                <w:spacing w:val="1"/>
                <w:sz w:val="20"/>
                <w:szCs w:val="20"/>
              </w:rPr>
            </w:pPr>
          </w:p>
        </w:tc>
      </w:tr>
      <w:tr w:rsidR="0070614C" w:rsidRPr="0070614C">
        <w:trPr>
          <w:trHeight w:val="90"/>
        </w:trPr>
        <w:tc>
          <w:tcPr>
            <w:tcW w:w="1635" w:type="dxa"/>
            <w:vMerge/>
          </w:tcPr>
          <w:p w:rsidR="00C14220" w:rsidRPr="0070614C" w:rsidRDefault="00C14220">
            <w:pPr>
              <w:pStyle w:val="TableParagraph"/>
              <w:ind w:leftChars="10" w:left="22" w:right="57" w:firstLineChars="100" w:firstLine="20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50" w:type="dxa"/>
          </w:tcPr>
          <w:p w:rsidR="00C14220" w:rsidRPr="0070614C" w:rsidRDefault="00D50F1F">
            <w:pPr>
              <w:pStyle w:val="af0"/>
              <w:numPr>
                <w:ilvl w:val="0"/>
                <w:numId w:val="2"/>
              </w:numPr>
              <w:tabs>
                <w:tab w:val="clear" w:pos="420"/>
                <w:tab w:val="left" w:pos="220"/>
                <w:tab w:val="left" w:pos="440"/>
              </w:tabs>
              <w:adjustRightInd w:val="0"/>
              <w:ind w:leftChars="10" w:left="22" w:right="57" w:firstLineChars="100" w:firstLine="200"/>
              <w:contextualSpacing/>
              <w:jc w:val="both"/>
              <w:rPr>
                <w:b/>
                <w:sz w:val="20"/>
                <w:szCs w:val="20"/>
                <w:lang w:val="ru-RU"/>
              </w:rPr>
            </w:pPr>
            <w:r w:rsidRPr="0070614C">
              <w:rPr>
                <w:rFonts w:eastAsia="Calibri"/>
                <w:sz w:val="20"/>
                <w:szCs w:val="20"/>
                <w:lang w:val="ru-RU"/>
              </w:rPr>
              <w:t>Обосновывает выбор каналов дистрибуции в показателях коммуникационной и экономической эффективности.</w:t>
            </w:r>
          </w:p>
        </w:tc>
        <w:tc>
          <w:tcPr>
            <w:tcW w:w="3195" w:type="dxa"/>
          </w:tcPr>
          <w:p w:rsidR="00C14220" w:rsidRPr="0070614C" w:rsidRDefault="00D50F1F">
            <w:pPr>
              <w:pStyle w:val="TableParagraph"/>
              <w:ind w:leftChars="10" w:left="22" w:right="57" w:firstLineChars="100" w:firstLine="200"/>
              <w:jc w:val="both"/>
              <w:rPr>
                <w:spacing w:val="1"/>
                <w:sz w:val="20"/>
                <w:szCs w:val="20"/>
                <w:lang w:val="ru-RU"/>
              </w:rPr>
            </w:pPr>
            <w:r w:rsidRPr="0070614C">
              <w:rPr>
                <w:b/>
                <w:bCs/>
                <w:sz w:val="20"/>
                <w:szCs w:val="20"/>
                <w:lang w:val="ru-RU"/>
              </w:rPr>
              <w:t xml:space="preserve">Знать </w:t>
            </w:r>
            <w:r w:rsidRPr="0070614C">
              <w:rPr>
                <w:spacing w:val="1"/>
                <w:sz w:val="20"/>
                <w:szCs w:val="20"/>
                <w:lang w:val="ru-RU"/>
              </w:rPr>
              <w:t>передовой отечественный и зарубежный опыт производства и продвижения продукции социальных медиа</w:t>
            </w:r>
          </w:p>
          <w:p w:rsidR="00C14220" w:rsidRPr="0070614C" w:rsidRDefault="00D50F1F">
            <w:pPr>
              <w:pStyle w:val="af0"/>
              <w:tabs>
                <w:tab w:val="left" w:pos="220"/>
              </w:tabs>
              <w:adjustRightInd w:val="0"/>
              <w:ind w:leftChars="10" w:left="22" w:right="57" w:firstLineChars="100" w:firstLine="201"/>
              <w:contextualSpacing/>
              <w:jc w:val="both"/>
              <w:rPr>
                <w:b/>
                <w:bCs/>
                <w:sz w:val="20"/>
                <w:szCs w:val="20"/>
                <w:lang w:val="ru-RU"/>
              </w:rPr>
            </w:pPr>
            <w:r w:rsidRPr="0070614C">
              <w:rPr>
                <w:b/>
                <w:bCs/>
                <w:spacing w:val="1"/>
                <w:sz w:val="20"/>
                <w:szCs w:val="20"/>
                <w:lang w:val="ru-RU"/>
              </w:rPr>
              <w:t>Уметь</w:t>
            </w:r>
            <w:r w:rsidRPr="0070614C">
              <w:rPr>
                <w:spacing w:val="1"/>
                <w:sz w:val="20"/>
                <w:szCs w:val="20"/>
                <w:lang w:val="ru-RU"/>
              </w:rPr>
              <w:t xml:space="preserve"> осуществить </w:t>
            </w:r>
            <w:r w:rsidRPr="0070614C">
              <w:rPr>
                <w:rFonts w:eastAsia="Calibri"/>
                <w:sz w:val="20"/>
                <w:szCs w:val="20"/>
                <w:lang w:val="ru-RU"/>
              </w:rPr>
              <w:t>выбор каналов дистрибуции согласно критериям коммуникационной и экономической эффективности.</w:t>
            </w:r>
          </w:p>
        </w:tc>
        <w:tc>
          <w:tcPr>
            <w:tcW w:w="2160" w:type="dxa"/>
          </w:tcPr>
          <w:p w:rsidR="00C14220" w:rsidRPr="0070614C" w:rsidRDefault="00D50F1F">
            <w:pPr>
              <w:pStyle w:val="af0"/>
              <w:tabs>
                <w:tab w:val="left" w:pos="220"/>
              </w:tabs>
              <w:adjustRightInd w:val="0"/>
              <w:ind w:leftChars="10" w:left="22" w:right="57" w:firstLineChars="100" w:firstLine="201"/>
              <w:contextualSpacing/>
              <w:jc w:val="both"/>
              <w:rPr>
                <w:b/>
                <w:bCs/>
                <w:spacing w:val="1"/>
                <w:sz w:val="20"/>
                <w:szCs w:val="20"/>
                <w:lang w:val="ru-RU"/>
              </w:rPr>
            </w:pPr>
            <w:r w:rsidRPr="0070614C">
              <w:rPr>
                <w:spacing w:val="1"/>
                <w:sz w:val="20"/>
                <w:szCs w:val="20"/>
                <w:lang w:val="ru-RU" w:eastAsia="zh-CN"/>
              </w:rPr>
              <w:t xml:space="preserve">Каким образом может использоваться общественное мнение как социальная технология в управлении социальными процессами? Приведите примеры из теории и практики, с учётом различий в их коммуникационной и экономической </w:t>
            </w:r>
            <w:proofErr w:type="gramStart"/>
            <w:r w:rsidRPr="0070614C">
              <w:rPr>
                <w:spacing w:val="1"/>
                <w:sz w:val="20"/>
                <w:szCs w:val="20"/>
                <w:lang w:val="ru-RU" w:eastAsia="zh-CN"/>
              </w:rPr>
              <w:t>эффективности..</w:t>
            </w:r>
            <w:proofErr w:type="gramEnd"/>
            <w:r w:rsidRPr="0070614C">
              <w:rPr>
                <w:spacing w:val="1"/>
                <w:sz w:val="20"/>
                <w:szCs w:val="20"/>
                <w:lang w:val="ru-RU" w:eastAsia="zh-CN"/>
              </w:rPr>
              <w:t xml:space="preserve"> </w:t>
            </w:r>
          </w:p>
        </w:tc>
      </w:tr>
      <w:tr w:rsidR="0070614C" w:rsidRPr="0070614C">
        <w:trPr>
          <w:trHeight w:val="2533"/>
        </w:trPr>
        <w:tc>
          <w:tcPr>
            <w:tcW w:w="1635" w:type="dxa"/>
            <w:vMerge/>
          </w:tcPr>
          <w:p w:rsidR="00C14220" w:rsidRPr="0070614C" w:rsidRDefault="00C14220">
            <w:pPr>
              <w:pStyle w:val="TableParagraph"/>
              <w:tabs>
                <w:tab w:val="left" w:pos="2029"/>
              </w:tabs>
              <w:ind w:leftChars="10" w:left="22" w:right="57" w:firstLineChars="100" w:firstLine="200"/>
              <w:jc w:val="both"/>
              <w:rPr>
                <w:bCs/>
                <w:sz w:val="20"/>
                <w:szCs w:val="20"/>
                <w:lang w:val="ru-RU"/>
              </w:rPr>
            </w:pPr>
          </w:p>
        </w:tc>
        <w:tc>
          <w:tcPr>
            <w:tcW w:w="2250" w:type="dxa"/>
          </w:tcPr>
          <w:p w:rsidR="00C14220" w:rsidRPr="0070614C" w:rsidRDefault="00D50F1F">
            <w:pPr>
              <w:pStyle w:val="TableParagraph"/>
              <w:numPr>
                <w:ilvl w:val="0"/>
                <w:numId w:val="2"/>
              </w:numPr>
              <w:tabs>
                <w:tab w:val="clear" w:pos="420"/>
                <w:tab w:val="left" w:pos="220"/>
                <w:tab w:val="left" w:pos="440"/>
              </w:tabs>
              <w:ind w:leftChars="10" w:left="22" w:right="57" w:firstLineChars="100" w:firstLine="200"/>
              <w:jc w:val="both"/>
              <w:rPr>
                <w:bCs/>
                <w:sz w:val="20"/>
                <w:szCs w:val="20"/>
                <w:lang w:val="ru-RU"/>
              </w:rPr>
            </w:pPr>
            <w:r w:rsidRPr="0070614C">
              <w:rPr>
                <w:rFonts w:eastAsia="Calibri"/>
                <w:sz w:val="20"/>
                <w:szCs w:val="20"/>
                <w:lang w:val="ru-RU"/>
              </w:rPr>
              <w:t>Проводит мониторинг процесса доставки продукции СМИ и оценивает реакции аудитории</w:t>
            </w:r>
          </w:p>
        </w:tc>
        <w:tc>
          <w:tcPr>
            <w:tcW w:w="3195" w:type="dxa"/>
          </w:tcPr>
          <w:p w:rsidR="00C14220" w:rsidRPr="0070614C" w:rsidRDefault="00D50F1F">
            <w:pPr>
              <w:pStyle w:val="TableParagraph"/>
              <w:ind w:leftChars="10" w:left="22" w:right="57" w:firstLineChars="100" w:firstLine="200"/>
              <w:jc w:val="both"/>
              <w:rPr>
                <w:rFonts w:eastAsia="Calibri"/>
                <w:sz w:val="20"/>
                <w:szCs w:val="20"/>
                <w:lang w:val="ru-RU"/>
              </w:rPr>
            </w:pPr>
            <w:r w:rsidRPr="0070614C">
              <w:rPr>
                <w:b/>
                <w:sz w:val="20"/>
                <w:szCs w:val="20"/>
                <w:lang w:val="ru-RU"/>
              </w:rPr>
              <w:t>Знать</w:t>
            </w:r>
            <w:r w:rsidRPr="0070614C">
              <w:rPr>
                <w:spacing w:val="1"/>
                <w:sz w:val="20"/>
                <w:szCs w:val="20"/>
                <w:lang w:val="ru-RU"/>
              </w:rPr>
              <w:t xml:space="preserve"> опыт проведения мониторинга и процесса </w:t>
            </w:r>
            <w:r w:rsidRPr="0070614C">
              <w:rPr>
                <w:rFonts w:eastAsia="Calibri"/>
                <w:sz w:val="20"/>
                <w:szCs w:val="20"/>
                <w:lang w:val="ru-RU"/>
              </w:rPr>
              <w:t>доставки продукции масс медиа целевой аудитории</w:t>
            </w:r>
          </w:p>
          <w:p w:rsidR="00C14220" w:rsidRPr="0070614C" w:rsidRDefault="00D50F1F">
            <w:pPr>
              <w:pStyle w:val="TableParagraph"/>
              <w:tabs>
                <w:tab w:val="left" w:pos="220"/>
              </w:tabs>
              <w:ind w:leftChars="10" w:left="22" w:right="57" w:firstLineChars="100" w:firstLine="200"/>
              <w:jc w:val="both"/>
              <w:rPr>
                <w:bCs/>
                <w:sz w:val="20"/>
                <w:szCs w:val="20"/>
                <w:lang w:val="ru-RU"/>
              </w:rPr>
            </w:pPr>
            <w:r w:rsidRPr="0070614C">
              <w:rPr>
                <w:rFonts w:eastAsia="Calibri"/>
                <w:b/>
                <w:bCs/>
                <w:sz w:val="20"/>
                <w:szCs w:val="20"/>
                <w:lang w:val="ru-RU"/>
              </w:rPr>
              <w:t xml:space="preserve">Уметь </w:t>
            </w:r>
            <w:r w:rsidRPr="0070614C">
              <w:rPr>
                <w:rFonts w:eastAsia="Calibri"/>
                <w:sz w:val="20"/>
                <w:szCs w:val="20"/>
                <w:lang w:val="ru-RU"/>
              </w:rPr>
              <w:t>оценить реакцию целевой аудитории на продукцию масс медиа</w:t>
            </w:r>
          </w:p>
        </w:tc>
        <w:tc>
          <w:tcPr>
            <w:tcW w:w="2160" w:type="dxa"/>
          </w:tcPr>
          <w:p w:rsidR="00C14220" w:rsidRPr="0070614C" w:rsidRDefault="00D50F1F">
            <w:pPr>
              <w:pStyle w:val="TableParagraph"/>
              <w:tabs>
                <w:tab w:val="left" w:pos="220"/>
              </w:tabs>
              <w:ind w:leftChars="10" w:left="22" w:right="57" w:firstLineChars="100" w:firstLine="200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70614C">
              <w:rPr>
                <w:rFonts w:eastAsia="Calibri"/>
                <w:sz w:val="20"/>
                <w:szCs w:val="20"/>
                <w:lang w:val="ru-RU" w:eastAsia="zh-CN"/>
              </w:rPr>
              <w:t xml:space="preserve">Проведите контент-анализ социальных медиа. В каких социальных медиа наиболее часто упоминается каждая из партий: «Единая Россия», «Справедливая Россия», КПРФ, ЛДПР, «Новые люди». </w:t>
            </w:r>
            <w:proofErr w:type="spellStart"/>
            <w:r w:rsidRPr="0070614C">
              <w:rPr>
                <w:rFonts w:eastAsia="Calibri"/>
                <w:sz w:val="20"/>
                <w:szCs w:val="20"/>
                <w:lang w:eastAsia="zh-CN"/>
              </w:rPr>
              <w:t>Почему</w:t>
            </w:r>
            <w:proofErr w:type="spellEnd"/>
            <w:r w:rsidRPr="0070614C">
              <w:rPr>
                <w:rFonts w:eastAsia="Calibri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0614C">
              <w:rPr>
                <w:rFonts w:eastAsia="Calibri"/>
                <w:sz w:val="20"/>
                <w:szCs w:val="20"/>
                <w:lang w:eastAsia="zh-CN"/>
              </w:rPr>
              <w:t>они</w:t>
            </w:r>
            <w:proofErr w:type="spellEnd"/>
            <w:r w:rsidRPr="0070614C">
              <w:rPr>
                <w:rFonts w:eastAsia="Calibri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0614C">
              <w:rPr>
                <w:rFonts w:eastAsia="Calibri"/>
                <w:sz w:val="20"/>
                <w:szCs w:val="20"/>
                <w:lang w:eastAsia="zh-CN"/>
              </w:rPr>
              <w:t>упоминаются</w:t>
            </w:r>
            <w:proofErr w:type="spellEnd"/>
            <w:r w:rsidRPr="0070614C">
              <w:rPr>
                <w:rFonts w:eastAsia="Calibri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0614C">
              <w:rPr>
                <w:rFonts w:eastAsia="Calibri"/>
                <w:sz w:val="20"/>
                <w:szCs w:val="20"/>
                <w:lang w:eastAsia="zh-CN"/>
              </w:rPr>
              <w:t>именно</w:t>
            </w:r>
            <w:proofErr w:type="spellEnd"/>
            <w:r w:rsidRPr="0070614C">
              <w:rPr>
                <w:rFonts w:eastAsia="Calibri"/>
                <w:sz w:val="20"/>
                <w:szCs w:val="20"/>
                <w:lang w:eastAsia="zh-CN"/>
              </w:rPr>
              <w:t xml:space="preserve"> в </w:t>
            </w:r>
            <w:proofErr w:type="spellStart"/>
            <w:r w:rsidRPr="0070614C">
              <w:rPr>
                <w:rFonts w:eastAsia="Calibri"/>
                <w:sz w:val="20"/>
                <w:szCs w:val="20"/>
                <w:lang w:eastAsia="zh-CN"/>
              </w:rPr>
              <w:t>данных</w:t>
            </w:r>
            <w:proofErr w:type="spellEnd"/>
            <w:r w:rsidRPr="0070614C">
              <w:rPr>
                <w:rFonts w:eastAsia="Calibri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0614C">
              <w:rPr>
                <w:rFonts w:eastAsia="Calibri"/>
                <w:sz w:val="20"/>
                <w:szCs w:val="20"/>
                <w:lang w:eastAsia="zh-CN"/>
              </w:rPr>
              <w:t>социальных</w:t>
            </w:r>
            <w:proofErr w:type="spellEnd"/>
            <w:r w:rsidRPr="0070614C">
              <w:rPr>
                <w:rFonts w:eastAsia="Calibri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0614C">
              <w:rPr>
                <w:rFonts w:eastAsia="Calibri"/>
                <w:sz w:val="20"/>
                <w:szCs w:val="20"/>
                <w:lang w:eastAsia="zh-CN"/>
              </w:rPr>
              <w:t>медиа</w:t>
            </w:r>
            <w:proofErr w:type="spellEnd"/>
            <w:r w:rsidRPr="0070614C">
              <w:rPr>
                <w:rFonts w:eastAsia="Calibri"/>
                <w:sz w:val="20"/>
                <w:szCs w:val="20"/>
                <w:lang w:eastAsia="zh-CN"/>
              </w:rPr>
              <w:t>?</w:t>
            </w:r>
          </w:p>
        </w:tc>
      </w:tr>
      <w:tr w:rsidR="0070614C" w:rsidRPr="0070614C">
        <w:trPr>
          <w:trHeight w:val="319"/>
        </w:trPr>
        <w:tc>
          <w:tcPr>
            <w:tcW w:w="1635" w:type="dxa"/>
            <w:vMerge w:val="restart"/>
          </w:tcPr>
          <w:p w:rsidR="00C14220" w:rsidRPr="0070614C" w:rsidRDefault="00D50F1F">
            <w:pPr>
              <w:pStyle w:val="TableParagraph"/>
              <w:ind w:leftChars="10" w:left="22" w:right="57" w:firstLineChars="100" w:firstLine="200"/>
              <w:jc w:val="both"/>
              <w:rPr>
                <w:bCs/>
                <w:sz w:val="20"/>
                <w:szCs w:val="20"/>
                <w:lang w:val="ru-RU"/>
              </w:rPr>
            </w:pPr>
            <w:r w:rsidRPr="0070614C">
              <w:rPr>
                <w:b/>
                <w:sz w:val="20"/>
                <w:szCs w:val="20"/>
                <w:lang w:val="ru-RU"/>
              </w:rPr>
              <w:t xml:space="preserve">ПКН-8 </w:t>
            </w:r>
            <w:r w:rsidRPr="0070614C">
              <w:rPr>
                <w:sz w:val="20"/>
                <w:szCs w:val="20"/>
                <w:lang w:val="ru-RU"/>
              </w:rPr>
              <w:t xml:space="preserve">Способность управлять коммуникациями в цифровой среде, включая социальные медиа и мессенджеры, а </w:t>
            </w:r>
            <w:r w:rsidRPr="0070614C">
              <w:rPr>
                <w:sz w:val="20"/>
                <w:szCs w:val="20"/>
                <w:lang w:val="ru-RU"/>
              </w:rPr>
              <w:lastRenderedPageBreak/>
              <w:t xml:space="preserve">также консультировать организации по </w:t>
            </w:r>
            <w:proofErr w:type="spellStart"/>
            <w:r w:rsidRPr="0070614C">
              <w:rPr>
                <w:sz w:val="20"/>
                <w:szCs w:val="20"/>
                <w:lang w:val="ru-RU"/>
              </w:rPr>
              <w:t>цифровизации</w:t>
            </w:r>
            <w:proofErr w:type="spellEnd"/>
            <w:r w:rsidRPr="0070614C">
              <w:rPr>
                <w:sz w:val="20"/>
                <w:szCs w:val="20"/>
                <w:lang w:val="ru-RU"/>
              </w:rPr>
              <w:t xml:space="preserve"> коммуникаций </w:t>
            </w:r>
          </w:p>
        </w:tc>
        <w:tc>
          <w:tcPr>
            <w:tcW w:w="2250" w:type="dxa"/>
          </w:tcPr>
          <w:p w:rsidR="00C14220" w:rsidRPr="0070614C" w:rsidRDefault="00D50F1F">
            <w:pPr>
              <w:pStyle w:val="af0"/>
              <w:numPr>
                <w:ilvl w:val="0"/>
                <w:numId w:val="2"/>
              </w:numPr>
              <w:tabs>
                <w:tab w:val="clear" w:pos="420"/>
                <w:tab w:val="left" w:pos="220"/>
                <w:tab w:val="left" w:pos="440"/>
              </w:tabs>
              <w:adjustRightInd w:val="0"/>
              <w:ind w:leftChars="10" w:left="22" w:right="57" w:firstLineChars="100" w:firstLine="200"/>
              <w:contextualSpacing/>
              <w:jc w:val="both"/>
              <w:rPr>
                <w:bCs/>
                <w:sz w:val="20"/>
                <w:szCs w:val="20"/>
                <w:lang w:val="ru-RU"/>
              </w:rPr>
            </w:pPr>
            <w:r w:rsidRPr="0070614C">
              <w:rPr>
                <w:rFonts w:eastAsia="Calibri"/>
                <w:sz w:val="20"/>
                <w:szCs w:val="20"/>
                <w:lang w:val="ru-RU"/>
              </w:rPr>
              <w:lastRenderedPageBreak/>
              <w:t>Использует программное обеспечение для создания сайтов и мобильных приложений.</w:t>
            </w:r>
          </w:p>
        </w:tc>
        <w:tc>
          <w:tcPr>
            <w:tcW w:w="3195" w:type="dxa"/>
          </w:tcPr>
          <w:p w:rsidR="00C14220" w:rsidRPr="0070614C" w:rsidRDefault="00D50F1F">
            <w:pPr>
              <w:widowControl/>
              <w:spacing w:after="0" w:line="240" w:lineRule="auto"/>
              <w:ind w:leftChars="10" w:left="22" w:right="57" w:firstLineChars="100" w:firstLine="20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70614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Знать </w:t>
            </w:r>
            <w:r w:rsidRPr="0070614C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программное обеспечение для создания сайтов и мобильных приложений </w:t>
            </w:r>
            <w:proofErr w:type="gramStart"/>
            <w:r w:rsidRPr="0070614C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в масс</w:t>
            </w:r>
            <w:proofErr w:type="gramEnd"/>
            <w:r w:rsidRPr="0070614C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медиа</w:t>
            </w:r>
          </w:p>
          <w:p w:rsidR="00C14220" w:rsidRPr="0070614C" w:rsidRDefault="00D50F1F">
            <w:pPr>
              <w:widowControl/>
              <w:spacing w:after="0" w:line="240" w:lineRule="auto"/>
              <w:ind w:leftChars="10" w:left="22" w:right="57" w:firstLineChars="100" w:firstLine="20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7061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 xml:space="preserve">Уметь </w:t>
            </w:r>
            <w:r w:rsidRPr="0070614C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анализировать программное обеспечение сайтов и мобильных приложений в социальных медиа</w:t>
            </w:r>
          </w:p>
        </w:tc>
        <w:tc>
          <w:tcPr>
            <w:tcW w:w="2160" w:type="dxa"/>
          </w:tcPr>
          <w:p w:rsidR="00C14220" w:rsidRPr="0070614C" w:rsidRDefault="00D50F1F">
            <w:pPr>
              <w:widowControl/>
              <w:spacing w:after="0" w:line="240" w:lineRule="auto"/>
              <w:ind w:firstLineChars="100" w:firstLine="200"/>
              <w:jc w:val="both"/>
              <w:rPr>
                <w:rFonts w:ascii="Times New Roman" w:hAnsi="Times New Roman" w:cs="Times New Roman"/>
                <w:sz w:val="20"/>
                <w:szCs w:val="20"/>
                <w:lang w:val="ru-RU" w:eastAsia="zh-CN"/>
              </w:rPr>
            </w:pPr>
            <w:r w:rsidRPr="0070614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Выберите и обоснуйте </w:t>
            </w:r>
            <w:proofErr w:type="gramStart"/>
            <w:r w:rsidRPr="0070614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социологические  методы</w:t>
            </w:r>
            <w:proofErr w:type="gramEnd"/>
            <w:r w:rsidRPr="0070614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 программные средства для анализа и  управления </w:t>
            </w:r>
            <w:proofErr w:type="spellStart"/>
            <w:r w:rsidRPr="0070614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социаль-ными</w:t>
            </w:r>
            <w:proofErr w:type="spellEnd"/>
            <w:r w:rsidRPr="0070614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явлениями и процессами. </w:t>
            </w:r>
            <w:r w:rsidRPr="0070614C">
              <w:rPr>
                <w:rFonts w:ascii="Times New Roman" w:hAnsi="Times New Roman" w:cs="Times New Roman"/>
                <w:sz w:val="20"/>
                <w:szCs w:val="20"/>
                <w:lang w:val="ru-RU" w:eastAsia="zh-CN"/>
              </w:rPr>
              <w:t xml:space="preserve">Какие перспективы есть у качественных методов в </w:t>
            </w:r>
            <w:r w:rsidRPr="0070614C">
              <w:rPr>
                <w:rFonts w:ascii="Times New Roman" w:hAnsi="Times New Roman" w:cs="Times New Roman"/>
                <w:sz w:val="20"/>
                <w:szCs w:val="20"/>
                <w:lang w:val="ru-RU" w:eastAsia="zh-CN"/>
              </w:rPr>
              <w:lastRenderedPageBreak/>
              <w:t>изучении общественного мнения? Существуют ли ограничения в их применении в данной области научного знания?</w:t>
            </w:r>
          </w:p>
          <w:p w:rsidR="00C14220" w:rsidRPr="0070614C" w:rsidRDefault="00C14220">
            <w:pPr>
              <w:widowControl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0614C" w:rsidRPr="0070614C">
        <w:trPr>
          <w:trHeight w:val="2584"/>
        </w:trPr>
        <w:tc>
          <w:tcPr>
            <w:tcW w:w="1635" w:type="dxa"/>
            <w:vMerge/>
          </w:tcPr>
          <w:p w:rsidR="00C14220" w:rsidRPr="0070614C" w:rsidRDefault="00C14220">
            <w:pPr>
              <w:pStyle w:val="TableParagraph"/>
              <w:ind w:leftChars="10" w:left="22" w:right="57" w:firstLineChars="100" w:firstLine="200"/>
              <w:jc w:val="both"/>
              <w:rPr>
                <w:bCs/>
                <w:sz w:val="20"/>
                <w:szCs w:val="20"/>
                <w:lang w:val="ru-RU"/>
              </w:rPr>
            </w:pPr>
          </w:p>
        </w:tc>
        <w:tc>
          <w:tcPr>
            <w:tcW w:w="2250" w:type="dxa"/>
          </w:tcPr>
          <w:p w:rsidR="00C14220" w:rsidRPr="0070614C" w:rsidRDefault="00D50F1F">
            <w:pPr>
              <w:pStyle w:val="af0"/>
              <w:numPr>
                <w:ilvl w:val="0"/>
                <w:numId w:val="2"/>
              </w:numPr>
              <w:tabs>
                <w:tab w:val="clear" w:pos="420"/>
                <w:tab w:val="left" w:pos="220"/>
                <w:tab w:val="left" w:pos="440"/>
              </w:tabs>
              <w:adjustRightInd w:val="0"/>
              <w:ind w:leftChars="10" w:left="22" w:right="57" w:firstLineChars="100" w:firstLine="200"/>
              <w:contextualSpacing/>
              <w:jc w:val="both"/>
              <w:rPr>
                <w:rFonts w:eastAsia="Calibri"/>
                <w:sz w:val="20"/>
                <w:szCs w:val="20"/>
                <w:lang w:val="ru-RU"/>
              </w:rPr>
            </w:pPr>
            <w:r w:rsidRPr="0070614C">
              <w:rPr>
                <w:rFonts w:eastAsia="Calibri"/>
                <w:sz w:val="20"/>
                <w:szCs w:val="20"/>
                <w:lang w:val="ru-RU"/>
              </w:rPr>
              <w:t>Разрабатывает стратегию продвижения в интернет, включая настройку и проведение рекламных кампаний.</w:t>
            </w:r>
          </w:p>
          <w:p w:rsidR="00C14220" w:rsidRPr="0070614C" w:rsidRDefault="00C14220">
            <w:pPr>
              <w:pStyle w:val="TableParagraph"/>
              <w:tabs>
                <w:tab w:val="left" w:pos="440"/>
                <w:tab w:val="left" w:pos="510"/>
              </w:tabs>
              <w:ind w:leftChars="10" w:left="22" w:right="57" w:firstLineChars="100" w:firstLine="200"/>
              <w:jc w:val="both"/>
              <w:rPr>
                <w:bCs/>
                <w:sz w:val="20"/>
                <w:szCs w:val="20"/>
                <w:lang w:val="ru-RU"/>
              </w:rPr>
            </w:pPr>
          </w:p>
        </w:tc>
        <w:tc>
          <w:tcPr>
            <w:tcW w:w="3195" w:type="dxa"/>
          </w:tcPr>
          <w:p w:rsidR="00C14220" w:rsidRPr="0070614C" w:rsidRDefault="00D50F1F">
            <w:pPr>
              <w:widowControl/>
              <w:spacing w:after="0" w:line="240" w:lineRule="auto"/>
              <w:ind w:leftChars="10" w:left="22" w:right="57" w:firstLineChars="100" w:firstLine="20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70614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Знать </w:t>
            </w:r>
            <w:r w:rsidRPr="0070614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современный опыт продвижения в социальные сети рекламных кампаний для целевой аудитории</w:t>
            </w:r>
          </w:p>
          <w:p w:rsidR="00C14220" w:rsidRPr="0070614C" w:rsidRDefault="00D50F1F">
            <w:pPr>
              <w:widowControl/>
              <w:spacing w:after="0" w:line="240" w:lineRule="auto"/>
              <w:ind w:leftChars="10" w:left="22" w:right="57" w:firstLineChars="100" w:firstLine="20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70614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Уметь</w:t>
            </w:r>
            <w:r w:rsidRPr="0070614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осуществить </w:t>
            </w:r>
            <w:r w:rsidRPr="0070614C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настройку и проведение рекламных кампаний в социальных медиа</w:t>
            </w:r>
          </w:p>
        </w:tc>
        <w:tc>
          <w:tcPr>
            <w:tcW w:w="2160" w:type="dxa"/>
          </w:tcPr>
          <w:p w:rsidR="00C14220" w:rsidRPr="0070614C" w:rsidRDefault="00D50F1F">
            <w:pPr>
              <w:widowControl/>
              <w:spacing w:after="0" w:line="240" w:lineRule="auto"/>
              <w:ind w:firstLineChars="50" w:firstLine="10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614C">
              <w:rPr>
                <w:rFonts w:ascii="Times New Roman" w:hAnsi="Times New Roman" w:cs="Times New Roman"/>
                <w:sz w:val="20"/>
                <w:szCs w:val="20"/>
                <w:lang w:val="ru-RU" w:eastAsia="zh-CN"/>
              </w:rPr>
              <w:t xml:space="preserve">Облегчает ли, на Ваш взгляд, развитие средств массовой коммуникации, продвижение рекламных кампаний с целью управления целевой аудиторией. </w:t>
            </w:r>
            <w:proofErr w:type="spellStart"/>
            <w:r w:rsidRPr="0070614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Какую</w:t>
            </w:r>
            <w:proofErr w:type="spellEnd"/>
            <w:r w:rsidRPr="0070614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0614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роль</w:t>
            </w:r>
            <w:proofErr w:type="spellEnd"/>
            <w:r w:rsidRPr="0070614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0614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при</w:t>
            </w:r>
            <w:proofErr w:type="spellEnd"/>
            <w:r w:rsidRPr="0070614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0614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этом</w:t>
            </w:r>
            <w:proofErr w:type="spellEnd"/>
            <w:r w:rsidRPr="0070614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0614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играют</w:t>
            </w:r>
            <w:proofErr w:type="spellEnd"/>
            <w:r w:rsidRPr="0070614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0614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социальные</w:t>
            </w:r>
            <w:proofErr w:type="spellEnd"/>
            <w:r w:rsidRPr="0070614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0614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медиа</w:t>
            </w:r>
            <w:proofErr w:type="spellEnd"/>
            <w:r w:rsidRPr="0070614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. </w:t>
            </w:r>
            <w:proofErr w:type="spellStart"/>
            <w:r w:rsidRPr="0070614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Аргументируйте</w:t>
            </w:r>
            <w:proofErr w:type="spellEnd"/>
            <w:r w:rsidRPr="0070614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0614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ответ</w:t>
            </w:r>
            <w:proofErr w:type="spellEnd"/>
            <w:r w:rsidRPr="0070614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</w:tc>
      </w:tr>
      <w:tr w:rsidR="0070614C" w:rsidRPr="0070614C">
        <w:trPr>
          <w:trHeight w:val="1379"/>
        </w:trPr>
        <w:tc>
          <w:tcPr>
            <w:tcW w:w="1635" w:type="dxa"/>
            <w:vMerge w:val="restart"/>
          </w:tcPr>
          <w:p w:rsidR="00C14220" w:rsidRPr="0070614C" w:rsidRDefault="00D50F1F">
            <w:pPr>
              <w:pStyle w:val="TableParagraph"/>
              <w:ind w:leftChars="10" w:left="22" w:right="57" w:firstLineChars="100" w:firstLine="200"/>
              <w:jc w:val="both"/>
              <w:rPr>
                <w:sz w:val="20"/>
                <w:szCs w:val="20"/>
                <w:lang w:val="ru-RU"/>
              </w:rPr>
            </w:pPr>
            <w:r w:rsidRPr="0070614C">
              <w:rPr>
                <w:b/>
                <w:sz w:val="20"/>
                <w:szCs w:val="20"/>
                <w:lang w:val="ru-RU"/>
              </w:rPr>
              <w:t xml:space="preserve">ПКН-9 </w:t>
            </w:r>
            <w:r w:rsidRPr="0070614C">
              <w:rPr>
                <w:sz w:val="20"/>
                <w:szCs w:val="20"/>
                <w:lang w:val="ru-RU"/>
              </w:rPr>
              <w:t xml:space="preserve">Способность организовывать процессы, влияющие на общественное мнение через развитие социального капитала и создание устойчивых связей со </w:t>
            </w:r>
            <w:proofErr w:type="spellStart"/>
            <w:r w:rsidRPr="0070614C">
              <w:rPr>
                <w:sz w:val="20"/>
                <w:szCs w:val="20"/>
                <w:lang w:val="ru-RU"/>
              </w:rPr>
              <w:t>стейкхолдерами</w:t>
            </w:r>
            <w:proofErr w:type="spellEnd"/>
            <w:r w:rsidRPr="0070614C">
              <w:rPr>
                <w:sz w:val="20"/>
                <w:szCs w:val="20"/>
                <w:lang w:val="ru-RU"/>
              </w:rPr>
              <w:t xml:space="preserve"> организации, коллективных ценностей и механизмов продуктивной коммуникации, обеспечение доступности и достоверности информации </w:t>
            </w:r>
          </w:p>
        </w:tc>
        <w:tc>
          <w:tcPr>
            <w:tcW w:w="2250" w:type="dxa"/>
          </w:tcPr>
          <w:p w:rsidR="00C14220" w:rsidRPr="0070614C" w:rsidRDefault="00D50F1F">
            <w:pPr>
              <w:pStyle w:val="af0"/>
              <w:numPr>
                <w:ilvl w:val="0"/>
                <w:numId w:val="2"/>
              </w:numPr>
              <w:tabs>
                <w:tab w:val="clear" w:pos="420"/>
                <w:tab w:val="left" w:pos="220"/>
                <w:tab w:val="left" w:pos="440"/>
              </w:tabs>
              <w:adjustRightInd w:val="0"/>
              <w:ind w:leftChars="10" w:left="22" w:right="57" w:firstLineChars="100" w:firstLine="200"/>
              <w:contextualSpacing/>
              <w:jc w:val="both"/>
              <w:rPr>
                <w:rFonts w:eastAsia="Calibri"/>
                <w:sz w:val="20"/>
                <w:szCs w:val="20"/>
                <w:lang w:val="ru-RU"/>
              </w:rPr>
            </w:pPr>
            <w:r w:rsidRPr="0070614C">
              <w:rPr>
                <w:rFonts w:eastAsia="Calibri"/>
                <w:sz w:val="20"/>
                <w:szCs w:val="20"/>
                <w:lang w:val="ru-RU"/>
              </w:rPr>
              <w:t>Организует интегрированные коммуникации с учётом особенностей целевых аудиторий.</w:t>
            </w:r>
          </w:p>
          <w:p w:rsidR="00C14220" w:rsidRPr="0070614C" w:rsidRDefault="00C14220">
            <w:pPr>
              <w:pStyle w:val="af0"/>
              <w:tabs>
                <w:tab w:val="left" w:pos="220"/>
                <w:tab w:val="left" w:pos="440"/>
              </w:tabs>
              <w:adjustRightInd w:val="0"/>
              <w:ind w:leftChars="10" w:left="22" w:right="57" w:firstLineChars="100" w:firstLine="200"/>
              <w:contextualSpacing/>
              <w:jc w:val="both"/>
              <w:rPr>
                <w:rFonts w:eastAsia="Calibri"/>
                <w:sz w:val="20"/>
                <w:szCs w:val="20"/>
                <w:lang w:val="ru-RU"/>
              </w:rPr>
            </w:pPr>
          </w:p>
        </w:tc>
        <w:tc>
          <w:tcPr>
            <w:tcW w:w="3195" w:type="dxa"/>
          </w:tcPr>
          <w:p w:rsidR="00C14220" w:rsidRPr="0070614C" w:rsidRDefault="00D50F1F">
            <w:pPr>
              <w:pStyle w:val="TableParagraph"/>
              <w:tabs>
                <w:tab w:val="left" w:pos="963"/>
                <w:tab w:val="left" w:pos="1256"/>
                <w:tab w:val="left" w:pos="1875"/>
                <w:tab w:val="left" w:pos="2715"/>
                <w:tab w:val="left" w:pos="2927"/>
              </w:tabs>
              <w:ind w:leftChars="10" w:left="22" w:right="57" w:firstLineChars="100" w:firstLine="200"/>
              <w:jc w:val="both"/>
              <w:rPr>
                <w:sz w:val="20"/>
                <w:szCs w:val="20"/>
                <w:lang w:val="ru-RU"/>
              </w:rPr>
            </w:pPr>
            <w:r w:rsidRPr="0070614C">
              <w:rPr>
                <w:b/>
                <w:sz w:val="20"/>
                <w:szCs w:val="20"/>
                <w:lang w:val="ru-RU"/>
              </w:rPr>
              <w:t xml:space="preserve">Знать </w:t>
            </w:r>
            <w:proofErr w:type="gramStart"/>
            <w:r w:rsidRPr="0070614C">
              <w:rPr>
                <w:bCs/>
                <w:sz w:val="20"/>
                <w:szCs w:val="20"/>
                <w:lang w:val="ru-RU"/>
              </w:rPr>
              <w:t>основные</w:t>
            </w:r>
            <w:r w:rsidRPr="0070614C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70614C">
              <w:rPr>
                <w:bCs/>
                <w:sz w:val="20"/>
                <w:szCs w:val="20"/>
                <w:lang w:val="ru-RU"/>
              </w:rPr>
              <w:t>организационные процессы</w:t>
            </w:r>
            <w:proofErr w:type="gramEnd"/>
            <w:r w:rsidRPr="0070614C">
              <w:rPr>
                <w:bCs/>
                <w:sz w:val="20"/>
                <w:szCs w:val="20"/>
                <w:lang w:val="ru-RU"/>
              </w:rPr>
              <w:t xml:space="preserve"> </w:t>
            </w:r>
            <w:r w:rsidRPr="0070614C">
              <w:rPr>
                <w:sz w:val="20"/>
                <w:szCs w:val="20"/>
                <w:lang w:val="ru-RU"/>
              </w:rPr>
              <w:t xml:space="preserve">влияющие на общественное мнение через развитие социального капитала и создание устойчивых связей со </w:t>
            </w:r>
            <w:proofErr w:type="spellStart"/>
            <w:r w:rsidRPr="0070614C">
              <w:rPr>
                <w:sz w:val="20"/>
                <w:szCs w:val="20"/>
                <w:lang w:val="ru-RU"/>
              </w:rPr>
              <w:t>стейкхолдерами</w:t>
            </w:r>
            <w:proofErr w:type="spellEnd"/>
            <w:r w:rsidRPr="0070614C">
              <w:rPr>
                <w:sz w:val="20"/>
                <w:szCs w:val="20"/>
                <w:lang w:val="ru-RU"/>
              </w:rPr>
              <w:t xml:space="preserve"> организации</w:t>
            </w:r>
          </w:p>
          <w:p w:rsidR="00C14220" w:rsidRPr="0070614C" w:rsidRDefault="00D50F1F">
            <w:pPr>
              <w:pStyle w:val="TableParagraph"/>
              <w:ind w:leftChars="10" w:left="22" w:right="57" w:firstLineChars="100" w:firstLine="200"/>
              <w:jc w:val="both"/>
              <w:rPr>
                <w:b/>
                <w:sz w:val="20"/>
                <w:szCs w:val="20"/>
                <w:lang w:val="ru-RU"/>
              </w:rPr>
            </w:pPr>
            <w:r w:rsidRPr="0070614C">
              <w:rPr>
                <w:b/>
                <w:sz w:val="20"/>
                <w:szCs w:val="20"/>
                <w:lang w:val="ru-RU"/>
              </w:rPr>
              <w:t>Уметь</w:t>
            </w:r>
            <w:r w:rsidRPr="0070614C">
              <w:rPr>
                <w:spacing w:val="1"/>
                <w:sz w:val="20"/>
                <w:szCs w:val="20"/>
                <w:lang w:val="ru-RU"/>
              </w:rPr>
              <w:t xml:space="preserve"> организовать интегрированные коммуникации с учётом особенностей целевых аудиторий социальных медиа</w:t>
            </w:r>
          </w:p>
        </w:tc>
        <w:tc>
          <w:tcPr>
            <w:tcW w:w="2160" w:type="dxa"/>
          </w:tcPr>
          <w:p w:rsidR="00C14220" w:rsidRPr="0070614C" w:rsidRDefault="00D50F1F">
            <w:pPr>
              <w:pStyle w:val="TableParagraph"/>
              <w:tabs>
                <w:tab w:val="left" w:pos="963"/>
                <w:tab w:val="left" w:pos="1256"/>
                <w:tab w:val="left" w:pos="1875"/>
                <w:tab w:val="left" w:pos="2715"/>
                <w:tab w:val="left" w:pos="2927"/>
              </w:tabs>
              <w:ind w:leftChars="10" w:left="22" w:right="57" w:firstLineChars="100" w:firstLine="200"/>
              <w:jc w:val="both"/>
              <w:rPr>
                <w:sz w:val="20"/>
                <w:szCs w:val="20"/>
                <w:lang w:val="ru-RU"/>
              </w:rPr>
            </w:pPr>
            <w:r w:rsidRPr="0070614C">
              <w:rPr>
                <w:sz w:val="20"/>
                <w:szCs w:val="20"/>
                <w:lang w:val="ru-RU" w:eastAsia="zh-CN"/>
              </w:rPr>
              <w:t>Проанализируйте, какие проблемы и новые возможности обусловлены информационным обществом в сфере изучения общественного мнения?</w:t>
            </w:r>
          </w:p>
          <w:p w:rsidR="00C14220" w:rsidRPr="0070614C" w:rsidRDefault="00D50F1F">
            <w:pPr>
              <w:pStyle w:val="TableParagraph"/>
              <w:ind w:leftChars="10" w:left="22" w:right="57" w:firstLineChars="100" w:firstLine="200"/>
              <w:jc w:val="both"/>
              <w:rPr>
                <w:b/>
                <w:sz w:val="20"/>
                <w:szCs w:val="20"/>
                <w:lang w:val="ru-RU"/>
              </w:rPr>
            </w:pPr>
            <w:r w:rsidRPr="0070614C">
              <w:rPr>
                <w:sz w:val="20"/>
                <w:szCs w:val="20"/>
                <w:lang w:val="ru-RU" w:eastAsia="zh-CN"/>
              </w:rPr>
              <w:t xml:space="preserve">Каким образом может использоваться общественное мнение как социальная технология в управлении социальными процессами? </w:t>
            </w:r>
          </w:p>
        </w:tc>
      </w:tr>
      <w:tr w:rsidR="0070614C" w:rsidRPr="0070614C">
        <w:trPr>
          <w:trHeight w:val="2816"/>
        </w:trPr>
        <w:tc>
          <w:tcPr>
            <w:tcW w:w="1635" w:type="dxa"/>
            <w:vMerge/>
          </w:tcPr>
          <w:p w:rsidR="00C14220" w:rsidRPr="0070614C" w:rsidRDefault="00C14220">
            <w:pPr>
              <w:pStyle w:val="TableParagraph"/>
              <w:ind w:leftChars="10" w:left="22" w:right="57" w:firstLineChars="100" w:firstLine="20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250" w:type="dxa"/>
          </w:tcPr>
          <w:p w:rsidR="00C14220" w:rsidRPr="0070614C" w:rsidRDefault="00D50F1F">
            <w:pPr>
              <w:pStyle w:val="af0"/>
              <w:numPr>
                <w:ilvl w:val="0"/>
                <w:numId w:val="3"/>
              </w:numPr>
              <w:tabs>
                <w:tab w:val="clear" w:pos="420"/>
                <w:tab w:val="left" w:pos="220"/>
                <w:tab w:val="left" w:pos="440"/>
              </w:tabs>
              <w:adjustRightInd w:val="0"/>
              <w:ind w:leftChars="10" w:left="22" w:right="57" w:firstLineChars="100" w:firstLine="200"/>
              <w:contextualSpacing/>
              <w:jc w:val="both"/>
              <w:rPr>
                <w:sz w:val="20"/>
                <w:szCs w:val="20"/>
                <w:lang w:val="ru-RU"/>
              </w:rPr>
            </w:pPr>
            <w:r w:rsidRPr="0070614C">
              <w:rPr>
                <w:rFonts w:eastAsia="Calibri"/>
                <w:sz w:val="20"/>
                <w:szCs w:val="20"/>
                <w:lang w:val="ru-RU"/>
              </w:rPr>
              <w:t xml:space="preserve">Приводит подтверждения, что коммуникационная кампания повлияла на целевые аудитории. </w:t>
            </w:r>
          </w:p>
        </w:tc>
        <w:tc>
          <w:tcPr>
            <w:tcW w:w="3195" w:type="dxa"/>
          </w:tcPr>
          <w:p w:rsidR="00C14220" w:rsidRPr="0070614C" w:rsidRDefault="00D50F1F">
            <w:pPr>
              <w:widowControl/>
              <w:spacing w:after="0" w:line="240" w:lineRule="auto"/>
              <w:ind w:leftChars="10" w:left="22" w:right="57" w:firstLineChars="100" w:firstLine="20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70614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Знать </w:t>
            </w:r>
            <w:r w:rsidRPr="0070614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коллективные ценности и механизмы продуктивной коммуникации, обеспечивающие её доступность и достоверность, критерии воздействия коммуникационной кампании на целевую аудиторию социальных медиа</w:t>
            </w:r>
          </w:p>
          <w:p w:rsidR="00C14220" w:rsidRPr="0070614C" w:rsidRDefault="00D50F1F">
            <w:pPr>
              <w:widowControl/>
              <w:spacing w:after="0" w:line="240" w:lineRule="auto"/>
              <w:ind w:leftChars="10" w:left="22" w:right="57" w:firstLineChars="100" w:firstLine="20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614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Уметь</w:t>
            </w:r>
            <w:r w:rsidRPr="0070614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анализировать итоги </w:t>
            </w:r>
            <w:r w:rsidRPr="0070614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коммуникационной кампании  и показать её влияние на целевую  </w:t>
            </w:r>
            <w:proofErr w:type="spellStart"/>
            <w:r w:rsidRPr="0070614C">
              <w:rPr>
                <w:rFonts w:ascii="Times New Roman" w:hAnsi="Times New Roman" w:cs="Times New Roman"/>
                <w:sz w:val="20"/>
                <w:szCs w:val="20"/>
              </w:rPr>
              <w:t>аудиторию</w:t>
            </w:r>
            <w:proofErr w:type="spellEnd"/>
            <w:r w:rsidRPr="007061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0614C">
              <w:rPr>
                <w:rFonts w:ascii="Times New Roman" w:hAnsi="Times New Roman" w:cs="Times New Roman"/>
                <w:sz w:val="20"/>
                <w:szCs w:val="20"/>
              </w:rPr>
              <w:t>социальных</w:t>
            </w:r>
            <w:proofErr w:type="spellEnd"/>
            <w:r w:rsidRPr="007061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0614C">
              <w:rPr>
                <w:rFonts w:ascii="Times New Roman" w:hAnsi="Times New Roman" w:cs="Times New Roman"/>
                <w:sz w:val="20"/>
                <w:szCs w:val="20"/>
              </w:rPr>
              <w:t>медиа</w:t>
            </w:r>
            <w:proofErr w:type="spellEnd"/>
          </w:p>
        </w:tc>
        <w:tc>
          <w:tcPr>
            <w:tcW w:w="2160" w:type="dxa"/>
          </w:tcPr>
          <w:p w:rsidR="00C14220" w:rsidRPr="0070614C" w:rsidRDefault="00D50F1F">
            <w:pPr>
              <w:widowControl/>
              <w:spacing w:after="0" w:line="240" w:lineRule="auto"/>
              <w:ind w:leftChars="10" w:left="22" w:right="57" w:firstLineChars="100" w:firstLine="20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614C">
              <w:rPr>
                <w:rFonts w:ascii="Times New Roman" w:hAnsi="Times New Roman" w:cs="Times New Roman"/>
                <w:sz w:val="20"/>
                <w:szCs w:val="20"/>
                <w:lang w:val="ru-RU" w:eastAsia="zh-CN"/>
              </w:rPr>
              <w:t xml:space="preserve">Определите и проанализируйте основные свойства и показатели общественного мнения. На чем основываются основные принципы их оценки и измерения? </w:t>
            </w:r>
          </w:p>
          <w:p w:rsidR="00C14220" w:rsidRPr="0070614C" w:rsidRDefault="00D50F1F">
            <w:pPr>
              <w:widowControl/>
              <w:spacing w:after="0" w:line="240" w:lineRule="auto"/>
              <w:ind w:leftChars="10" w:left="22" w:right="57" w:firstLineChars="100" w:firstLine="20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70614C">
              <w:rPr>
                <w:rFonts w:ascii="Times New Roman" w:hAnsi="Times New Roman" w:cs="Times New Roman"/>
                <w:sz w:val="20"/>
                <w:szCs w:val="20"/>
                <w:lang w:val="ru-RU" w:eastAsia="zh-CN"/>
              </w:rPr>
              <w:t>Охарактеризуйте основные подходы к построению выборки в сфере изучения общественного мнения и проблемы, связанные с её применением.</w:t>
            </w:r>
          </w:p>
        </w:tc>
      </w:tr>
      <w:tr w:rsidR="0070614C" w:rsidRPr="0070614C">
        <w:trPr>
          <w:trHeight w:val="393"/>
        </w:trPr>
        <w:tc>
          <w:tcPr>
            <w:tcW w:w="1635" w:type="dxa"/>
            <w:vMerge w:val="restart"/>
          </w:tcPr>
          <w:p w:rsidR="00C14220" w:rsidRPr="0070614C" w:rsidRDefault="00D50F1F">
            <w:pPr>
              <w:pStyle w:val="TableParagraph"/>
              <w:ind w:leftChars="10" w:left="22" w:right="57" w:firstLineChars="100" w:firstLine="200"/>
              <w:jc w:val="both"/>
              <w:rPr>
                <w:sz w:val="20"/>
                <w:szCs w:val="20"/>
                <w:lang w:val="ru-RU"/>
              </w:rPr>
            </w:pPr>
            <w:r w:rsidRPr="0070614C">
              <w:rPr>
                <w:b/>
                <w:sz w:val="20"/>
                <w:szCs w:val="20"/>
                <w:lang w:val="ru-RU"/>
              </w:rPr>
              <w:t xml:space="preserve">ОПК-6 </w:t>
            </w:r>
            <w:r w:rsidRPr="0070614C">
              <w:rPr>
                <w:sz w:val="20"/>
                <w:szCs w:val="20"/>
                <w:lang w:val="ru-RU"/>
              </w:rPr>
              <w:t xml:space="preserve">Способен понимать принципы работы современных информационных технологий и использовать их для решения задач </w:t>
            </w:r>
            <w:proofErr w:type="spellStart"/>
            <w:r w:rsidRPr="0070614C">
              <w:rPr>
                <w:sz w:val="20"/>
                <w:szCs w:val="20"/>
                <w:lang w:val="ru-RU"/>
              </w:rPr>
              <w:t>профессио-нальной</w:t>
            </w:r>
            <w:proofErr w:type="spellEnd"/>
            <w:r w:rsidRPr="0070614C">
              <w:rPr>
                <w:sz w:val="20"/>
                <w:szCs w:val="20"/>
                <w:lang w:val="ru-RU"/>
              </w:rPr>
              <w:t xml:space="preserve"> деятельности</w:t>
            </w:r>
          </w:p>
        </w:tc>
        <w:tc>
          <w:tcPr>
            <w:tcW w:w="2250" w:type="dxa"/>
          </w:tcPr>
          <w:p w:rsidR="00C14220" w:rsidRPr="0070614C" w:rsidRDefault="00D50F1F">
            <w:pPr>
              <w:pStyle w:val="af0"/>
              <w:numPr>
                <w:ilvl w:val="0"/>
                <w:numId w:val="4"/>
              </w:numPr>
              <w:tabs>
                <w:tab w:val="clear" w:pos="420"/>
                <w:tab w:val="left" w:pos="220"/>
                <w:tab w:val="left" w:pos="440"/>
              </w:tabs>
              <w:adjustRightInd w:val="0"/>
              <w:ind w:leftChars="10" w:left="22" w:right="57" w:firstLineChars="100" w:firstLine="200"/>
              <w:contextualSpacing/>
              <w:jc w:val="both"/>
              <w:rPr>
                <w:rFonts w:eastAsia="Calibri"/>
                <w:sz w:val="20"/>
                <w:szCs w:val="20"/>
                <w:lang w:val="ru-RU"/>
              </w:rPr>
            </w:pPr>
            <w:r w:rsidRPr="0070614C">
              <w:rPr>
                <w:rFonts w:eastAsia="Calibri"/>
                <w:sz w:val="20"/>
                <w:szCs w:val="20"/>
                <w:lang w:val="ru-RU"/>
              </w:rPr>
              <w:t>Понимает принципы работы современных информационных технологий.</w:t>
            </w:r>
          </w:p>
          <w:p w:rsidR="00C14220" w:rsidRPr="0070614C" w:rsidRDefault="00C14220">
            <w:pPr>
              <w:pStyle w:val="af0"/>
              <w:tabs>
                <w:tab w:val="left" w:pos="220"/>
                <w:tab w:val="left" w:pos="440"/>
              </w:tabs>
              <w:adjustRightInd w:val="0"/>
              <w:ind w:leftChars="10" w:left="22" w:right="57" w:firstLineChars="100" w:firstLine="220"/>
              <w:contextualSpacing/>
              <w:jc w:val="both"/>
              <w:rPr>
                <w:szCs w:val="28"/>
                <w:lang w:val="ru-RU"/>
              </w:rPr>
            </w:pPr>
          </w:p>
        </w:tc>
        <w:tc>
          <w:tcPr>
            <w:tcW w:w="3195" w:type="dxa"/>
          </w:tcPr>
          <w:p w:rsidR="00C14220" w:rsidRPr="0070614C" w:rsidRDefault="00D50F1F">
            <w:pPr>
              <w:pStyle w:val="TableParagraph"/>
              <w:ind w:leftChars="10" w:left="22" w:right="57" w:firstLineChars="100" w:firstLine="200"/>
              <w:jc w:val="both"/>
              <w:rPr>
                <w:sz w:val="20"/>
                <w:szCs w:val="20"/>
                <w:lang w:val="ru-RU"/>
              </w:rPr>
            </w:pPr>
            <w:r w:rsidRPr="0070614C">
              <w:rPr>
                <w:b/>
                <w:sz w:val="20"/>
                <w:szCs w:val="20"/>
                <w:lang w:val="ru-RU"/>
              </w:rPr>
              <w:t>Знать</w:t>
            </w:r>
            <w:r w:rsidRPr="0070614C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70614C">
              <w:rPr>
                <w:sz w:val="20"/>
                <w:szCs w:val="20"/>
                <w:lang w:val="ru-RU"/>
              </w:rPr>
              <w:t>принципы работы современных информационных технологий в социальных медиа</w:t>
            </w:r>
          </w:p>
          <w:p w:rsidR="00C14220" w:rsidRPr="0070614C" w:rsidRDefault="00D50F1F">
            <w:pPr>
              <w:widowControl/>
              <w:spacing w:after="0" w:line="240" w:lineRule="auto"/>
              <w:ind w:leftChars="10" w:left="22" w:right="57" w:firstLineChars="100" w:firstLine="20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70614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Уметь</w:t>
            </w:r>
            <w:r w:rsidRPr="0070614C">
              <w:rPr>
                <w:rFonts w:ascii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70614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применять</w:t>
            </w:r>
            <w:r w:rsidRPr="0070614C">
              <w:rPr>
                <w:rFonts w:ascii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70614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современные</w:t>
            </w:r>
            <w:r w:rsidRPr="0070614C">
              <w:rPr>
                <w:rFonts w:ascii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70614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ИТ в профессиональной деятельности при исследовании социальных медиа</w:t>
            </w:r>
          </w:p>
        </w:tc>
        <w:tc>
          <w:tcPr>
            <w:tcW w:w="2160" w:type="dxa"/>
          </w:tcPr>
          <w:p w:rsidR="00C14220" w:rsidRPr="0070614C" w:rsidRDefault="00D50F1F">
            <w:pPr>
              <w:pStyle w:val="TableParagraph"/>
              <w:ind w:leftChars="10" w:left="22" w:right="57" w:firstLineChars="100" w:firstLine="200"/>
              <w:jc w:val="both"/>
              <w:rPr>
                <w:b/>
                <w:sz w:val="20"/>
                <w:szCs w:val="20"/>
                <w:lang w:val="ru-RU"/>
              </w:rPr>
            </w:pPr>
            <w:r w:rsidRPr="0070614C">
              <w:rPr>
                <w:bCs/>
                <w:sz w:val="20"/>
                <w:szCs w:val="20"/>
                <w:lang w:val="ru-RU"/>
              </w:rPr>
              <w:t xml:space="preserve">Проанализируйте основные технологии работы с социальными медиа. Укажите </w:t>
            </w:r>
            <w:r w:rsidRPr="0070614C">
              <w:rPr>
                <w:sz w:val="20"/>
                <w:szCs w:val="20"/>
                <w:lang w:val="ru-RU"/>
              </w:rPr>
              <w:t xml:space="preserve">современные </w:t>
            </w:r>
            <w:proofErr w:type="spellStart"/>
            <w:r w:rsidRPr="0070614C">
              <w:rPr>
                <w:sz w:val="20"/>
                <w:szCs w:val="20"/>
                <w:lang w:val="ru-RU"/>
              </w:rPr>
              <w:t>тенден-ции</w:t>
            </w:r>
            <w:proofErr w:type="spellEnd"/>
            <w:r w:rsidRPr="0070614C">
              <w:rPr>
                <w:sz w:val="20"/>
                <w:szCs w:val="20"/>
                <w:lang w:val="ru-RU"/>
              </w:rPr>
              <w:t xml:space="preserve"> исследования </w:t>
            </w:r>
            <w:proofErr w:type="spellStart"/>
            <w:r w:rsidRPr="0070614C">
              <w:rPr>
                <w:sz w:val="20"/>
                <w:szCs w:val="20"/>
                <w:lang w:val="ru-RU"/>
              </w:rPr>
              <w:t>соци-альных</w:t>
            </w:r>
            <w:proofErr w:type="spellEnd"/>
            <w:r w:rsidRPr="0070614C">
              <w:rPr>
                <w:sz w:val="20"/>
                <w:szCs w:val="20"/>
                <w:lang w:val="ru-RU"/>
              </w:rPr>
              <w:t xml:space="preserve"> медиа  и возможности прогноза реакций на внедрение тех или иных управленческих решений по отношению к общественному </w:t>
            </w:r>
            <w:r w:rsidRPr="0070614C">
              <w:rPr>
                <w:sz w:val="20"/>
                <w:szCs w:val="20"/>
                <w:lang w:val="ru-RU"/>
              </w:rPr>
              <w:lastRenderedPageBreak/>
              <w:t>мнению.</w:t>
            </w:r>
          </w:p>
        </w:tc>
      </w:tr>
      <w:tr w:rsidR="0070614C" w:rsidRPr="0070614C">
        <w:trPr>
          <w:trHeight w:val="3384"/>
        </w:trPr>
        <w:tc>
          <w:tcPr>
            <w:tcW w:w="1635" w:type="dxa"/>
            <w:vMerge/>
          </w:tcPr>
          <w:p w:rsidR="00C14220" w:rsidRPr="0070614C" w:rsidRDefault="00C14220">
            <w:pPr>
              <w:pStyle w:val="TableParagraph"/>
              <w:ind w:leftChars="10" w:left="22" w:right="57" w:firstLineChars="100" w:firstLine="20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250" w:type="dxa"/>
          </w:tcPr>
          <w:p w:rsidR="00C14220" w:rsidRPr="0070614C" w:rsidRDefault="00D50F1F">
            <w:pPr>
              <w:pStyle w:val="af0"/>
              <w:numPr>
                <w:ilvl w:val="0"/>
                <w:numId w:val="5"/>
              </w:numPr>
              <w:tabs>
                <w:tab w:val="clear" w:pos="420"/>
                <w:tab w:val="left" w:pos="220"/>
                <w:tab w:val="left" w:pos="440"/>
              </w:tabs>
              <w:adjustRightInd w:val="0"/>
              <w:ind w:leftChars="10" w:left="22" w:right="57" w:firstLineChars="100" w:firstLine="200"/>
              <w:contextualSpacing/>
              <w:jc w:val="both"/>
              <w:rPr>
                <w:szCs w:val="28"/>
                <w:lang w:val="ru-RU"/>
              </w:rPr>
            </w:pPr>
            <w:r w:rsidRPr="0070614C">
              <w:rPr>
                <w:rFonts w:eastAsia="Calibri"/>
                <w:sz w:val="20"/>
                <w:szCs w:val="20"/>
                <w:lang w:val="ru-RU"/>
              </w:rPr>
              <w:t>Работает с необходимым программным обеспечением, офисной техникой, информационно-коммуникативными технологиями для комплексной постановки и решения задач профессиональной деятельности.</w:t>
            </w:r>
          </w:p>
        </w:tc>
        <w:tc>
          <w:tcPr>
            <w:tcW w:w="3195" w:type="dxa"/>
          </w:tcPr>
          <w:p w:rsidR="00C14220" w:rsidRPr="0070614C" w:rsidRDefault="00D50F1F">
            <w:pPr>
              <w:widowControl/>
              <w:spacing w:after="0" w:line="240" w:lineRule="auto"/>
              <w:ind w:leftChars="10" w:left="22" w:right="57" w:firstLineChars="100" w:firstLine="20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70614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Знать </w:t>
            </w:r>
            <w:r w:rsidRPr="0070614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основное программное обеспечение, технику и технологии для решения профессиональных задач при работе с социальными медиа</w:t>
            </w:r>
          </w:p>
          <w:p w:rsidR="00C14220" w:rsidRPr="0070614C" w:rsidRDefault="00D50F1F">
            <w:pPr>
              <w:widowControl/>
              <w:spacing w:after="0" w:line="240" w:lineRule="auto"/>
              <w:ind w:leftChars="10" w:left="22" w:right="57" w:firstLineChars="100" w:firstLine="20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70614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Уметь</w:t>
            </w:r>
            <w:r w:rsidRPr="0070614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применить знания современных информационных технологий при профессиональной работе с социальными медиа</w:t>
            </w:r>
          </w:p>
        </w:tc>
        <w:tc>
          <w:tcPr>
            <w:tcW w:w="2160" w:type="dxa"/>
          </w:tcPr>
          <w:p w:rsidR="00C14220" w:rsidRPr="0070614C" w:rsidRDefault="00D50F1F">
            <w:pPr>
              <w:widowControl/>
              <w:spacing w:after="0" w:line="240" w:lineRule="auto"/>
              <w:ind w:leftChars="10" w:left="22" w:right="57" w:firstLineChars="100" w:firstLine="20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70614C">
              <w:rPr>
                <w:rFonts w:ascii="Times New Roman" w:hAnsi="Times New Roman" w:cs="Times New Roman"/>
                <w:bCs/>
                <w:sz w:val="20"/>
                <w:szCs w:val="20"/>
                <w:lang w:val="ru-RU" w:eastAsia="zh-CN"/>
              </w:rPr>
              <w:t>Какие типы социологических исследований общественного мнения, на Ваш взгляд, наиболее актуальны для современной России? Почему? Как следует отбирать респондентов для исследования? Какие технологии лучше использовать для профессиональной работы с социальными медиа?</w:t>
            </w:r>
          </w:p>
        </w:tc>
      </w:tr>
      <w:tr w:rsidR="0070614C" w:rsidRPr="0070614C">
        <w:trPr>
          <w:trHeight w:val="2285"/>
        </w:trPr>
        <w:tc>
          <w:tcPr>
            <w:tcW w:w="1635" w:type="dxa"/>
            <w:vMerge/>
          </w:tcPr>
          <w:p w:rsidR="00C14220" w:rsidRPr="0070614C" w:rsidRDefault="00C14220">
            <w:pPr>
              <w:pStyle w:val="TableParagraph"/>
              <w:ind w:leftChars="10" w:left="22" w:right="57" w:firstLineChars="100" w:firstLine="20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250" w:type="dxa"/>
          </w:tcPr>
          <w:p w:rsidR="00C14220" w:rsidRPr="0070614C" w:rsidRDefault="00D50F1F">
            <w:pPr>
              <w:pStyle w:val="af0"/>
              <w:numPr>
                <w:ilvl w:val="0"/>
                <w:numId w:val="2"/>
              </w:numPr>
              <w:tabs>
                <w:tab w:val="clear" w:pos="420"/>
                <w:tab w:val="left" w:pos="220"/>
                <w:tab w:val="left" w:pos="440"/>
              </w:tabs>
              <w:adjustRightInd w:val="0"/>
              <w:ind w:leftChars="10" w:left="22" w:right="57" w:firstLineChars="100" w:firstLine="200"/>
              <w:contextualSpacing/>
              <w:jc w:val="both"/>
              <w:rPr>
                <w:sz w:val="20"/>
                <w:szCs w:val="20"/>
                <w:lang w:val="ru-RU"/>
              </w:rPr>
            </w:pPr>
            <w:r w:rsidRPr="0070614C">
              <w:rPr>
                <w:rFonts w:eastAsia="Calibri"/>
                <w:sz w:val="20"/>
                <w:szCs w:val="20"/>
                <w:lang w:val="ru-RU"/>
              </w:rPr>
              <w:t>Работает с информационно-поисковыми системами в сети Интернет, с открытыми базами данных.</w:t>
            </w:r>
          </w:p>
        </w:tc>
        <w:tc>
          <w:tcPr>
            <w:tcW w:w="3195" w:type="dxa"/>
          </w:tcPr>
          <w:p w:rsidR="00C14220" w:rsidRPr="0070614C" w:rsidRDefault="00D50F1F">
            <w:pPr>
              <w:pStyle w:val="TableParagraph"/>
              <w:tabs>
                <w:tab w:val="left" w:pos="2491"/>
                <w:tab w:val="left" w:pos="3394"/>
              </w:tabs>
              <w:ind w:leftChars="10" w:left="22" w:right="57" w:firstLineChars="100" w:firstLine="200"/>
              <w:jc w:val="both"/>
              <w:rPr>
                <w:bCs/>
                <w:sz w:val="20"/>
                <w:szCs w:val="20"/>
                <w:lang w:val="ru-RU"/>
              </w:rPr>
            </w:pPr>
            <w:proofErr w:type="gramStart"/>
            <w:r w:rsidRPr="0070614C">
              <w:rPr>
                <w:b/>
                <w:sz w:val="20"/>
                <w:szCs w:val="20"/>
                <w:lang w:val="ru-RU"/>
              </w:rPr>
              <w:t xml:space="preserve">Знать </w:t>
            </w:r>
            <w:r w:rsidRPr="0070614C">
              <w:rPr>
                <w:bCs/>
                <w:sz w:val="20"/>
                <w:szCs w:val="20"/>
                <w:lang w:val="ru-RU"/>
              </w:rPr>
              <w:t xml:space="preserve"> основные</w:t>
            </w:r>
            <w:proofErr w:type="gramEnd"/>
            <w:r w:rsidRPr="0070614C">
              <w:rPr>
                <w:bCs/>
                <w:sz w:val="20"/>
                <w:szCs w:val="20"/>
                <w:lang w:val="ru-RU"/>
              </w:rPr>
              <w:t xml:space="preserve"> технологии работы с информационно-поисковыми системами в социальных сетях и с открытыми базами данных</w:t>
            </w:r>
          </w:p>
          <w:p w:rsidR="00C14220" w:rsidRPr="0070614C" w:rsidRDefault="00D50F1F">
            <w:pPr>
              <w:pStyle w:val="TableParagraph"/>
              <w:tabs>
                <w:tab w:val="left" w:pos="2491"/>
                <w:tab w:val="left" w:pos="3394"/>
              </w:tabs>
              <w:ind w:leftChars="10" w:left="22" w:right="57" w:firstLineChars="100" w:firstLine="200"/>
              <w:jc w:val="both"/>
              <w:rPr>
                <w:bCs/>
                <w:sz w:val="20"/>
                <w:szCs w:val="20"/>
                <w:lang w:val="ru-RU"/>
              </w:rPr>
            </w:pPr>
            <w:r w:rsidRPr="0070614C">
              <w:rPr>
                <w:b/>
                <w:sz w:val="20"/>
                <w:szCs w:val="20"/>
                <w:lang w:val="ru-RU"/>
              </w:rPr>
              <w:t>Уметь</w:t>
            </w:r>
            <w:r w:rsidRPr="0070614C">
              <w:rPr>
                <w:bCs/>
                <w:sz w:val="20"/>
                <w:szCs w:val="20"/>
                <w:lang w:val="ru-RU"/>
              </w:rPr>
              <w:t xml:space="preserve"> применить знания инструментов и технологий работы с информационно-поисковыми системами при построении коммуникации с социальными медиа</w:t>
            </w:r>
          </w:p>
        </w:tc>
        <w:tc>
          <w:tcPr>
            <w:tcW w:w="2160" w:type="dxa"/>
          </w:tcPr>
          <w:p w:rsidR="00C14220" w:rsidRPr="0070614C" w:rsidRDefault="00D50F1F">
            <w:pPr>
              <w:pStyle w:val="TableParagraph"/>
              <w:tabs>
                <w:tab w:val="left" w:pos="2491"/>
                <w:tab w:val="left" w:pos="3394"/>
              </w:tabs>
              <w:ind w:leftChars="10" w:left="22" w:right="57" w:firstLineChars="100" w:firstLine="200"/>
              <w:jc w:val="both"/>
              <w:rPr>
                <w:bCs/>
                <w:sz w:val="20"/>
                <w:szCs w:val="20"/>
              </w:rPr>
            </w:pPr>
            <w:r w:rsidRPr="0070614C">
              <w:rPr>
                <w:bCs/>
                <w:sz w:val="20"/>
                <w:szCs w:val="20"/>
                <w:lang w:val="ru-RU" w:eastAsia="zh-CN"/>
              </w:rPr>
              <w:t xml:space="preserve">В чем заключаются проблемы методической обоснованности и верификации в прикладных исследованиях общественного мнения? </w:t>
            </w:r>
            <w:proofErr w:type="spellStart"/>
            <w:r w:rsidRPr="0070614C">
              <w:rPr>
                <w:bCs/>
                <w:sz w:val="20"/>
                <w:szCs w:val="20"/>
                <w:lang w:eastAsia="zh-CN"/>
              </w:rPr>
              <w:t>Укажите</w:t>
            </w:r>
            <w:proofErr w:type="spellEnd"/>
            <w:r w:rsidRPr="0070614C">
              <w:rPr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0614C">
              <w:rPr>
                <w:bCs/>
                <w:sz w:val="20"/>
                <w:szCs w:val="20"/>
                <w:lang w:eastAsia="zh-CN"/>
              </w:rPr>
              <w:t>основные</w:t>
            </w:r>
            <w:proofErr w:type="spellEnd"/>
            <w:r w:rsidRPr="0070614C">
              <w:rPr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0614C">
              <w:rPr>
                <w:bCs/>
                <w:sz w:val="20"/>
                <w:szCs w:val="20"/>
                <w:lang w:eastAsia="zh-CN"/>
              </w:rPr>
              <w:t>технологии</w:t>
            </w:r>
            <w:proofErr w:type="spellEnd"/>
            <w:r w:rsidRPr="0070614C">
              <w:rPr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0614C">
              <w:rPr>
                <w:bCs/>
                <w:sz w:val="20"/>
                <w:szCs w:val="20"/>
                <w:lang w:eastAsia="zh-CN"/>
              </w:rPr>
              <w:t>работы</w:t>
            </w:r>
            <w:proofErr w:type="spellEnd"/>
            <w:r w:rsidRPr="0070614C">
              <w:rPr>
                <w:bCs/>
                <w:sz w:val="20"/>
                <w:szCs w:val="20"/>
                <w:lang w:eastAsia="zh-CN"/>
              </w:rPr>
              <w:t xml:space="preserve"> </w:t>
            </w:r>
            <w:r w:rsidRPr="0070614C">
              <w:rPr>
                <w:bCs/>
                <w:sz w:val="20"/>
                <w:szCs w:val="20"/>
              </w:rPr>
              <w:t xml:space="preserve">с </w:t>
            </w:r>
            <w:proofErr w:type="spellStart"/>
            <w:r w:rsidRPr="0070614C">
              <w:rPr>
                <w:bCs/>
                <w:sz w:val="20"/>
                <w:szCs w:val="20"/>
              </w:rPr>
              <w:t>открытыми</w:t>
            </w:r>
            <w:proofErr w:type="spellEnd"/>
            <w:r w:rsidRPr="0070614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70614C">
              <w:rPr>
                <w:bCs/>
                <w:sz w:val="20"/>
                <w:szCs w:val="20"/>
              </w:rPr>
              <w:t>базами</w:t>
            </w:r>
            <w:proofErr w:type="spellEnd"/>
            <w:r w:rsidRPr="0070614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70614C">
              <w:rPr>
                <w:bCs/>
                <w:sz w:val="20"/>
                <w:szCs w:val="20"/>
              </w:rPr>
              <w:t>данных</w:t>
            </w:r>
            <w:proofErr w:type="spellEnd"/>
          </w:p>
          <w:p w:rsidR="00C14220" w:rsidRPr="0070614C" w:rsidRDefault="00C14220">
            <w:pPr>
              <w:widowControl/>
              <w:spacing w:after="0" w:line="240" w:lineRule="auto"/>
              <w:ind w:leftChars="10" w:left="22" w:right="57" w:firstLineChars="100" w:firstLine="20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:rsidR="00C14220" w:rsidRPr="0070614C" w:rsidRDefault="00C14220">
            <w:pPr>
              <w:pStyle w:val="TableParagraph"/>
              <w:tabs>
                <w:tab w:val="left" w:pos="2491"/>
                <w:tab w:val="left" w:pos="3394"/>
              </w:tabs>
              <w:ind w:leftChars="10" w:left="22" w:right="57" w:firstLineChars="100" w:firstLine="200"/>
              <w:jc w:val="both"/>
              <w:rPr>
                <w:b/>
                <w:sz w:val="20"/>
                <w:szCs w:val="20"/>
              </w:rPr>
            </w:pPr>
          </w:p>
        </w:tc>
      </w:tr>
      <w:tr w:rsidR="0070614C" w:rsidRPr="0070614C">
        <w:trPr>
          <w:trHeight w:val="2745"/>
        </w:trPr>
        <w:tc>
          <w:tcPr>
            <w:tcW w:w="1635" w:type="dxa"/>
            <w:vMerge w:val="restart"/>
          </w:tcPr>
          <w:p w:rsidR="00C14220" w:rsidRPr="0070614C" w:rsidRDefault="00D50F1F">
            <w:pPr>
              <w:pStyle w:val="TableParagraph"/>
              <w:tabs>
                <w:tab w:val="left" w:pos="520"/>
                <w:tab w:val="left" w:pos="1808"/>
                <w:tab w:val="left" w:pos="2031"/>
              </w:tabs>
              <w:ind w:leftChars="10" w:left="22" w:right="57" w:firstLineChars="100" w:firstLine="200"/>
              <w:jc w:val="both"/>
              <w:rPr>
                <w:sz w:val="20"/>
                <w:szCs w:val="20"/>
                <w:lang w:val="ru-RU"/>
              </w:rPr>
            </w:pPr>
            <w:r w:rsidRPr="0070614C">
              <w:rPr>
                <w:b/>
                <w:sz w:val="20"/>
                <w:szCs w:val="20"/>
                <w:lang w:val="ru-RU"/>
              </w:rPr>
              <w:t xml:space="preserve">ОПК-7 </w:t>
            </w:r>
            <w:r w:rsidRPr="0070614C">
              <w:rPr>
                <w:sz w:val="20"/>
                <w:szCs w:val="20"/>
                <w:lang w:val="ru-RU"/>
              </w:rPr>
              <w:t>Способен учитывать эффекты и последствия своей профессиональной деятельности, следуя принципам социальной ответственности</w:t>
            </w:r>
          </w:p>
        </w:tc>
        <w:tc>
          <w:tcPr>
            <w:tcW w:w="2250" w:type="dxa"/>
          </w:tcPr>
          <w:p w:rsidR="00C14220" w:rsidRPr="0070614C" w:rsidRDefault="00D50F1F">
            <w:pPr>
              <w:pStyle w:val="af0"/>
              <w:numPr>
                <w:ilvl w:val="0"/>
                <w:numId w:val="2"/>
              </w:numPr>
              <w:tabs>
                <w:tab w:val="clear" w:pos="420"/>
                <w:tab w:val="left" w:pos="220"/>
                <w:tab w:val="left" w:pos="440"/>
              </w:tabs>
              <w:adjustRightInd w:val="0"/>
              <w:ind w:leftChars="10" w:left="22" w:right="57" w:firstLineChars="100" w:firstLine="200"/>
              <w:contextualSpacing/>
              <w:jc w:val="both"/>
              <w:rPr>
                <w:rFonts w:eastAsia="Calibri"/>
                <w:sz w:val="20"/>
                <w:szCs w:val="20"/>
                <w:lang w:val="ru-RU"/>
              </w:rPr>
            </w:pPr>
            <w:r w:rsidRPr="0070614C">
              <w:rPr>
                <w:rFonts w:eastAsia="Calibri"/>
                <w:sz w:val="20"/>
                <w:szCs w:val="20"/>
                <w:lang w:val="ru-RU"/>
              </w:rPr>
              <w:t>Учитывает индивидуальную и коллективную ответственность перед обществом за результаты профессиональной деятельности в соответствии с существующими правовыми и моральными нормами.</w:t>
            </w:r>
          </w:p>
        </w:tc>
        <w:tc>
          <w:tcPr>
            <w:tcW w:w="3195" w:type="dxa"/>
          </w:tcPr>
          <w:p w:rsidR="00C14220" w:rsidRPr="0070614C" w:rsidRDefault="00D50F1F">
            <w:pPr>
              <w:pStyle w:val="TableParagraph"/>
              <w:tabs>
                <w:tab w:val="left" w:pos="963"/>
                <w:tab w:val="left" w:pos="1256"/>
                <w:tab w:val="left" w:pos="1875"/>
                <w:tab w:val="left" w:pos="2715"/>
                <w:tab w:val="left" w:pos="2927"/>
              </w:tabs>
              <w:ind w:leftChars="10" w:left="22" w:right="57" w:firstLineChars="100" w:firstLine="200"/>
              <w:jc w:val="both"/>
              <w:rPr>
                <w:sz w:val="20"/>
                <w:szCs w:val="20"/>
                <w:lang w:val="ru-RU"/>
              </w:rPr>
            </w:pPr>
            <w:r w:rsidRPr="0070614C">
              <w:rPr>
                <w:b/>
                <w:sz w:val="20"/>
                <w:szCs w:val="20"/>
                <w:lang w:val="ru-RU"/>
              </w:rPr>
              <w:t>Знать</w:t>
            </w:r>
            <w:r w:rsidRPr="0070614C">
              <w:rPr>
                <w:sz w:val="20"/>
                <w:szCs w:val="20"/>
                <w:lang w:val="ru-RU"/>
              </w:rPr>
              <w:t xml:space="preserve"> эффекты и последствия своей профессиональной деятельности, следуя принципам социальной ответственности при коммуникации с социальными медиа</w:t>
            </w:r>
          </w:p>
          <w:p w:rsidR="00C14220" w:rsidRPr="0070614C" w:rsidRDefault="00D50F1F">
            <w:pPr>
              <w:pStyle w:val="af0"/>
              <w:tabs>
                <w:tab w:val="left" w:pos="220"/>
              </w:tabs>
              <w:adjustRightInd w:val="0"/>
              <w:ind w:leftChars="10" w:left="22" w:right="57" w:firstLineChars="100" w:firstLine="200"/>
              <w:contextualSpacing/>
              <w:jc w:val="both"/>
              <w:rPr>
                <w:b/>
                <w:sz w:val="20"/>
                <w:szCs w:val="20"/>
                <w:lang w:val="ru-RU"/>
              </w:rPr>
            </w:pPr>
            <w:r w:rsidRPr="0070614C">
              <w:rPr>
                <w:b/>
                <w:sz w:val="20"/>
                <w:szCs w:val="20"/>
                <w:lang w:val="ru-RU"/>
              </w:rPr>
              <w:t>Уметь</w:t>
            </w:r>
            <w:r w:rsidRPr="0070614C">
              <w:rPr>
                <w:spacing w:val="1"/>
                <w:sz w:val="20"/>
                <w:szCs w:val="20"/>
                <w:lang w:val="ru-RU"/>
              </w:rPr>
              <w:t xml:space="preserve"> построить профессиональную коммуникацию с социальными медиа </w:t>
            </w:r>
            <w:r w:rsidRPr="0070614C">
              <w:rPr>
                <w:rFonts w:eastAsia="Calibri"/>
                <w:sz w:val="20"/>
                <w:szCs w:val="20"/>
                <w:lang w:val="ru-RU"/>
              </w:rPr>
              <w:t xml:space="preserve">в соответствии с существующими правовыми и моральными нормами. </w:t>
            </w:r>
          </w:p>
        </w:tc>
        <w:tc>
          <w:tcPr>
            <w:tcW w:w="2160" w:type="dxa"/>
          </w:tcPr>
          <w:p w:rsidR="00C14220" w:rsidRPr="0070614C" w:rsidRDefault="00D50F1F">
            <w:pPr>
              <w:pStyle w:val="af0"/>
              <w:tabs>
                <w:tab w:val="left" w:pos="220"/>
              </w:tabs>
              <w:adjustRightInd w:val="0"/>
              <w:ind w:leftChars="10" w:left="22" w:right="57" w:firstLineChars="100" w:firstLine="200"/>
              <w:contextualSpacing/>
              <w:jc w:val="both"/>
              <w:rPr>
                <w:b/>
                <w:sz w:val="20"/>
                <w:szCs w:val="20"/>
                <w:lang w:val="ru-RU"/>
              </w:rPr>
            </w:pPr>
            <w:r w:rsidRPr="0070614C">
              <w:rPr>
                <w:sz w:val="20"/>
                <w:szCs w:val="20"/>
                <w:lang w:val="ru-RU"/>
              </w:rPr>
              <w:t>Выберите и обоснуйте социологи-</w:t>
            </w:r>
            <w:proofErr w:type="spellStart"/>
            <w:proofErr w:type="gramStart"/>
            <w:r w:rsidRPr="0070614C">
              <w:rPr>
                <w:sz w:val="20"/>
                <w:szCs w:val="20"/>
                <w:lang w:val="ru-RU"/>
              </w:rPr>
              <w:t>ческие</w:t>
            </w:r>
            <w:proofErr w:type="spellEnd"/>
            <w:r w:rsidRPr="0070614C">
              <w:rPr>
                <w:sz w:val="20"/>
                <w:szCs w:val="20"/>
                <w:lang w:val="ru-RU"/>
              </w:rPr>
              <w:t xml:space="preserve"> </w:t>
            </w:r>
            <w:r w:rsidRPr="0070614C">
              <w:rPr>
                <w:spacing w:val="-57"/>
                <w:sz w:val="20"/>
                <w:szCs w:val="20"/>
                <w:lang w:val="ru-RU"/>
              </w:rPr>
              <w:t xml:space="preserve"> </w:t>
            </w:r>
            <w:r w:rsidRPr="0070614C">
              <w:rPr>
                <w:sz w:val="20"/>
                <w:szCs w:val="20"/>
                <w:lang w:val="ru-RU"/>
              </w:rPr>
              <w:t>методы</w:t>
            </w:r>
            <w:proofErr w:type="gramEnd"/>
            <w:r w:rsidRPr="0070614C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70614C">
              <w:rPr>
                <w:sz w:val="20"/>
                <w:szCs w:val="20"/>
                <w:lang w:val="ru-RU"/>
              </w:rPr>
              <w:t>и</w:t>
            </w:r>
            <w:r w:rsidRPr="0070614C">
              <w:rPr>
                <w:spacing w:val="1"/>
                <w:sz w:val="20"/>
                <w:szCs w:val="20"/>
                <w:lang w:val="ru-RU"/>
              </w:rPr>
              <w:t xml:space="preserve"> п</w:t>
            </w:r>
            <w:r w:rsidRPr="0070614C">
              <w:rPr>
                <w:sz w:val="20"/>
                <w:szCs w:val="20"/>
                <w:lang w:val="ru-RU"/>
              </w:rPr>
              <w:t>рограммные</w:t>
            </w:r>
            <w:r w:rsidRPr="0070614C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70614C">
              <w:rPr>
                <w:sz w:val="20"/>
                <w:szCs w:val="20"/>
                <w:lang w:val="ru-RU"/>
              </w:rPr>
              <w:t>средства</w:t>
            </w:r>
            <w:r w:rsidRPr="0070614C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70614C">
              <w:rPr>
                <w:sz w:val="20"/>
                <w:szCs w:val="20"/>
                <w:lang w:val="ru-RU"/>
              </w:rPr>
              <w:t>для</w:t>
            </w:r>
            <w:r w:rsidRPr="0070614C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70614C">
              <w:rPr>
                <w:sz w:val="20"/>
                <w:szCs w:val="20"/>
                <w:lang w:val="ru-RU"/>
              </w:rPr>
              <w:t>анализа</w:t>
            </w:r>
            <w:r w:rsidRPr="0070614C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70614C">
              <w:rPr>
                <w:sz w:val="20"/>
                <w:szCs w:val="20"/>
                <w:lang w:val="ru-RU"/>
              </w:rPr>
              <w:t>и</w:t>
            </w:r>
            <w:r w:rsidRPr="0070614C">
              <w:rPr>
                <w:spacing w:val="-57"/>
                <w:sz w:val="20"/>
                <w:szCs w:val="20"/>
                <w:lang w:val="ru-RU"/>
              </w:rPr>
              <w:t xml:space="preserve">  </w:t>
            </w:r>
            <w:r w:rsidRPr="0070614C">
              <w:rPr>
                <w:sz w:val="20"/>
                <w:szCs w:val="20"/>
                <w:lang w:val="ru-RU"/>
              </w:rPr>
              <w:t>управления</w:t>
            </w:r>
            <w:r w:rsidRPr="0070614C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70614C">
              <w:rPr>
                <w:sz w:val="20"/>
                <w:szCs w:val="20"/>
                <w:lang w:val="ru-RU"/>
              </w:rPr>
              <w:t>социальными</w:t>
            </w:r>
            <w:r w:rsidRPr="0070614C">
              <w:rPr>
                <w:spacing w:val="-57"/>
                <w:sz w:val="20"/>
                <w:szCs w:val="20"/>
                <w:lang w:val="ru-RU"/>
              </w:rPr>
              <w:t xml:space="preserve"> </w:t>
            </w:r>
            <w:r w:rsidRPr="0070614C">
              <w:rPr>
                <w:sz w:val="20"/>
                <w:szCs w:val="20"/>
                <w:lang w:val="ru-RU"/>
              </w:rPr>
              <w:t>явлениями и</w:t>
            </w:r>
            <w:r w:rsidRPr="0070614C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70614C">
              <w:rPr>
                <w:sz w:val="20"/>
                <w:szCs w:val="20"/>
                <w:lang w:val="ru-RU"/>
              </w:rPr>
              <w:t>процессами. Какие правовые и моральные нормы следует соблюдать при коммуникации с социальными медиа?</w:t>
            </w:r>
          </w:p>
        </w:tc>
      </w:tr>
      <w:tr w:rsidR="0070614C" w:rsidRPr="0070614C">
        <w:trPr>
          <w:trHeight w:val="561"/>
        </w:trPr>
        <w:tc>
          <w:tcPr>
            <w:tcW w:w="1635" w:type="dxa"/>
            <w:vMerge/>
          </w:tcPr>
          <w:p w:rsidR="00C14220" w:rsidRPr="0070614C" w:rsidRDefault="00C14220">
            <w:pPr>
              <w:pStyle w:val="TableParagraph"/>
              <w:tabs>
                <w:tab w:val="left" w:pos="520"/>
                <w:tab w:val="left" w:pos="1808"/>
                <w:tab w:val="left" w:pos="2031"/>
              </w:tabs>
              <w:ind w:leftChars="10" w:left="22" w:right="57" w:firstLineChars="100" w:firstLine="20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250" w:type="dxa"/>
          </w:tcPr>
          <w:p w:rsidR="00C14220" w:rsidRPr="0070614C" w:rsidRDefault="00D50F1F">
            <w:pPr>
              <w:pStyle w:val="af0"/>
              <w:tabs>
                <w:tab w:val="left" w:pos="220"/>
                <w:tab w:val="left" w:pos="880"/>
              </w:tabs>
              <w:adjustRightInd w:val="0"/>
              <w:ind w:left="0" w:right="57" w:firstLineChars="100" w:firstLine="200"/>
              <w:contextualSpacing/>
              <w:rPr>
                <w:sz w:val="20"/>
                <w:szCs w:val="20"/>
                <w:lang w:val="ru-RU"/>
              </w:rPr>
            </w:pPr>
            <w:r w:rsidRPr="0070614C">
              <w:rPr>
                <w:rFonts w:eastAsia="Calibri"/>
                <w:sz w:val="20"/>
                <w:szCs w:val="20"/>
                <w:lang w:val="ru-RU"/>
              </w:rPr>
              <w:t>Следует кодексу профессиональной этики, регулирующего способы достижения целей социально одобряемыми методами.</w:t>
            </w:r>
          </w:p>
        </w:tc>
        <w:tc>
          <w:tcPr>
            <w:tcW w:w="3195" w:type="dxa"/>
          </w:tcPr>
          <w:p w:rsidR="00C14220" w:rsidRPr="0070614C" w:rsidRDefault="00D50F1F">
            <w:pPr>
              <w:widowControl/>
              <w:spacing w:after="0" w:line="240" w:lineRule="auto"/>
              <w:ind w:leftChars="10" w:left="22" w:right="57" w:firstLineChars="100" w:firstLine="20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61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Знать</w:t>
            </w:r>
            <w:r w:rsidRPr="0070614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70614C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кодекс профессиональной этики, </w:t>
            </w:r>
            <w:r w:rsidRPr="0070614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принципы социальной ответственности при коммуникации в социальных медиа</w:t>
            </w:r>
          </w:p>
          <w:p w:rsidR="00C14220" w:rsidRPr="0070614C" w:rsidRDefault="00D50F1F">
            <w:pPr>
              <w:widowControl/>
              <w:spacing w:after="0" w:line="240" w:lineRule="auto"/>
              <w:ind w:leftChars="10" w:left="22" w:right="57" w:firstLineChars="100" w:firstLine="20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61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Уметь</w:t>
            </w:r>
            <w:r w:rsidRPr="0070614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70614C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регулировать в профессиональной деятельности с социальными медиа способы достижения целей социально одобряемыми методами</w:t>
            </w:r>
          </w:p>
        </w:tc>
        <w:tc>
          <w:tcPr>
            <w:tcW w:w="2160" w:type="dxa"/>
          </w:tcPr>
          <w:p w:rsidR="00C14220" w:rsidRPr="0070614C" w:rsidRDefault="00D50F1F">
            <w:pPr>
              <w:widowControl/>
              <w:spacing w:after="0" w:line="240" w:lineRule="auto"/>
              <w:ind w:leftChars="10" w:left="22" w:right="57" w:firstLineChars="100" w:firstLine="20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614C">
              <w:rPr>
                <w:rFonts w:ascii="Times New Roman" w:eastAsia="SimSun" w:hAnsi="Times New Roman" w:cs="Times New Roman"/>
                <w:sz w:val="20"/>
                <w:szCs w:val="20"/>
                <w:lang w:val="ru-RU" w:eastAsia="zh-CN" w:bidi="ar"/>
              </w:rPr>
              <w:t xml:space="preserve">Какие цели управления общественным мнением (социализирующие, просветительские, мобилизационные, просветительские. этические) преобладают в коммуникации с социальными медиа на сегодняшний день? </w:t>
            </w:r>
            <w:proofErr w:type="spellStart"/>
            <w:r w:rsidRPr="0070614C">
              <w:rPr>
                <w:rFonts w:ascii="Times New Roman" w:eastAsia="SimSun" w:hAnsi="Times New Roman" w:cs="Times New Roman"/>
                <w:sz w:val="20"/>
                <w:szCs w:val="20"/>
                <w:lang w:eastAsia="zh-CN" w:bidi="ar"/>
              </w:rPr>
              <w:t>Аргументируйте</w:t>
            </w:r>
            <w:proofErr w:type="spellEnd"/>
            <w:r w:rsidRPr="0070614C">
              <w:rPr>
                <w:rFonts w:ascii="Times New Roman" w:eastAsia="SimSun" w:hAnsi="Times New Roman" w:cs="Times New Roman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 w:rsidRPr="0070614C">
              <w:rPr>
                <w:rFonts w:ascii="Times New Roman" w:eastAsia="SimSun" w:hAnsi="Times New Roman" w:cs="Times New Roman"/>
                <w:sz w:val="20"/>
                <w:szCs w:val="20"/>
                <w:lang w:eastAsia="zh-CN" w:bidi="ar"/>
              </w:rPr>
              <w:t>свою</w:t>
            </w:r>
            <w:proofErr w:type="spellEnd"/>
            <w:r w:rsidRPr="0070614C">
              <w:rPr>
                <w:rFonts w:ascii="Times New Roman" w:eastAsia="SimSun" w:hAnsi="Times New Roman" w:cs="Times New Roman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 w:rsidRPr="0070614C">
              <w:rPr>
                <w:rFonts w:ascii="Times New Roman" w:eastAsia="SimSun" w:hAnsi="Times New Roman" w:cs="Times New Roman"/>
                <w:sz w:val="20"/>
                <w:szCs w:val="20"/>
                <w:lang w:eastAsia="zh-CN" w:bidi="ar"/>
              </w:rPr>
              <w:t>позицию</w:t>
            </w:r>
            <w:proofErr w:type="spellEnd"/>
            <w:r w:rsidRPr="0070614C">
              <w:rPr>
                <w:rFonts w:ascii="Times New Roman" w:eastAsia="SimSun" w:hAnsi="Times New Roman" w:cs="Times New Roman"/>
                <w:sz w:val="20"/>
                <w:szCs w:val="20"/>
                <w:lang w:eastAsia="zh-CN" w:bidi="ar"/>
              </w:rPr>
              <w:t>.</w:t>
            </w:r>
          </w:p>
        </w:tc>
      </w:tr>
    </w:tbl>
    <w:p w:rsidR="00C14220" w:rsidRPr="0070614C" w:rsidRDefault="00C14220"/>
    <w:p w:rsidR="00C14220" w:rsidRPr="0070614C" w:rsidRDefault="00C14220"/>
    <w:p w:rsidR="00C14220" w:rsidRPr="0070614C" w:rsidRDefault="00D50F1F">
      <w:pPr>
        <w:pStyle w:val="1"/>
      </w:pPr>
      <w:r w:rsidRPr="0070614C">
        <w:lastRenderedPageBreak/>
        <w:t>8.</w:t>
      </w:r>
      <w:r w:rsidRPr="0070614C">
        <w:rPr>
          <w:spacing w:val="63"/>
        </w:rPr>
        <w:t xml:space="preserve"> </w:t>
      </w:r>
      <w:r w:rsidRPr="0070614C">
        <w:t>Перечень</w:t>
      </w:r>
      <w:r w:rsidRPr="0070614C">
        <w:rPr>
          <w:spacing w:val="63"/>
        </w:rPr>
        <w:t xml:space="preserve"> </w:t>
      </w:r>
      <w:r w:rsidRPr="0070614C">
        <w:t>основной</w:t>
      </w:r>
      <w:r w:rsidRPr="0070614C">
        <w:rPr>
          <w:spacing w:val="63"/>
        </w:rPr>
        <w:t xml:space="preserve"> </w:t>
      </w:r>
      <w:r w:rsidRPr="0070614C">
        <w:t>и</w:t>
      </w:r>
      <w:r w:rsidRPr="0070614C">
        <w:rPr>
          <w:spacing w:val="62"/>
        </w:rPr>
        <w:t xml:space="preserve"> </w:t>
      </w:r>
      <w:r w:rsidRPr="0070614C">
        <w:t>дополнительной</w:t>
      </w:r>
      <w:r w:rsidRPr="0070614C">
        <w:rPr>
          <w:spacing w:val="65"/>
        </w:rPr>
        <w:t xml:space="preserve"> </w:t>
      </w:r>
      <w:r w:rsidRPr="0070614C">
        <w:t>учебной</w:t>
      </w:r>
      <w:r w:rsidRPr="0070614C">
        <w:rPr>
          <w:spacing w:val="63"/>
        </w:rPr>
        <w:t xml:space="preserve"> </w:t>
      </w:r>
      <w:r w:rsidRPr="0070614C">
        <w:t>литературы,</w:t>
      </w:r>
      <w:r w:rsidRPr="0070614C">
        <w:rPr>
          <w:spacing w:val="62"/>
        </w:rPr>
        <w:t xml:space="preserve"> </w:t>
      </w:r>
      <w:r w:rsidRPr="0070614C">
        <w:t>необходимой</w:t>
      </w:r>
      <w:r w:rsidRPr="0070614C">
        <w:rPr>
          <w:spacing w:val="-67"/>
        </w:rPr>
        <w:t xml:space="preserve"> </w:t>
      </w:r>
      <w:r w:rsidRPr="0070614C">
        <w:t>для</w:t>
      </w:r>
      <w:r w:rsidRPr="0070614C">
        <w:rPr>
          <w:spacing w:val="-2"/>
        </w:rPr>
        <w:t xml:space="preserve"> </w:t>
      </w:r>
      <w:r w:rsidRPr="0070614C">
        <w:t>освоения</w:t>
      </w:r>
      <w:r w:rsidRPr="0070614C">
        <w:rPr>
          <w:spacing w:val="-2"/>
        </w:rPr>
        <w:t xml:space="preserve"> </w:t>
      </w:r>
      <w:r w:rsidRPr="0070614C">
        <w:t>дисциплины</w:t>
      </w:r>
    </w:p>
    <w:p w:rsidR="00C14220" w:rsidRPr="0070614C" w:rsidRDefault="00C14220">
      <w:pPr>
        <w:pStyle w:val="aa"/>
        <w:ind w:left="0" w:firstLineChars="125" w:firstLine="300"/>
        <w:jc w:val="both"/>
        <w:rPr>
          <w:b/>
          <w:sz w:val="24"/>
        </w:rPr>
      </w:pPr>
    </w:p>
    <w:p w:rsidR="00C14220" w:rsidRPr="0070614C" w:rsidRDefault="00D50F1F">
      <w:pPr>
        <w:tabs>
          <w:tab w:val="left" w:pos="1102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Нормативные акты</w:t>
      </w:r>
    </w:p>
    <w:p w:rsidR="00C14220" w:rsidRPr="0070614C" w:rsidRDefault="00D50F1F">
      <w:pPr>
        <w:numPr>
          <w:ilvl w:val="0"/>
          <w:numId w:val="74"/>
        </w:numPr>
        <w:tabs>
          <w:tab w:val="left" w:pos="1102"/>
        </w:tabs>
        <w:spacing w:after="0" w:line="240" w:lineRule="auto"/>
        <w:ind w:firstLineChars="125" w:firstLine="350"/>
        <w:jc w:val="both"/>
        <w:rPr>
          <w:rStyle w:val="a4"/>
          <w:rFonts w:ascii="Times New Roman" w:hAnsi="Times New Roman" w:cs="Times New Roman"/>
          <w:color w:val="auto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Российская Федерация. Конституция (1993). Конституция Российской Федерации : новая редакция с поправками и основными федеральными законами  </w:t>
      </w:r>
      <w:hyperlink r:id="rId11" w:history="1">
        <w:r w:rsidRPr="0070614C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https://www.consultant.ru/document/cons_doc_LAW_28399/</w:t>
        </w:r>
      </w:hyperlink>
      <w:r w:rsidRPr="0070614C">
        <w:rPr>
          <w:rFonts w:ascii="Times New Roman" w:hAnsi="Times New Roman" w:cs="Times New Roman"/>
          <w:sz w:val="28"/>
          <w:szCs w:val="28"/>
        </w:rPr>
        <w:t xml:space="preserve"> ; </w:t>
      </w:r>
      <w:hyperlink r:id="rId12" w:history="1">
        <w:r w:rsidRPr="0070614C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https://base.garant.ru/10103000/</w:t>
        </w:r>
      </w:hyperlink>
    </w:p>
    <w:p w:rsidR="00C14220" w:rsidRPr="0070614C" w:rsidRDefault="00D50F1F">
      <w:pPr>
        <w:numPr>
          <w:ilvl w:val="0"/>
          <w:numId w:val="74"/>
        </w:numPr>
        <w:tabs>
          <w:tab w:val="left" w:pos="1102"/>
        </w:tabs>
        <w:spacing w:after="0" w:line="240" w:lineRule="auto"/>
        <w:ind w:firstLineChars="125" w:firstLine="350"/>
        <w:jc w:val="both"/>
        <w:rPr>
          <w:rStyle w:val="a4"/>
          <w:rFonts w:ascii="Times New Roman" w:hAnsi="Times New Roman" w:cs="Times New Roman"/>
          <w:color w:val="auto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Федеральный закон "О рекламе" от 13.03.2006 N 38-ФЗ (последняя редакция) </w:t>
      </w:r>
      <w:hyperlink r:id="rId13" w:history="1">
        <w:r w:rsidRPr="0070614C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https://www.consultant.ru/document/cons_doc_LAW_58968/</w:t>
        </w:r>
      </w:hyperlink>
    </w:p>
    <w:p w:rsidR="00C14220" w:rsidRPr="0070614C" w:rsidRDefault="00D50F1F">
      <w:pPr>
        <w:numPr>
          <w:ilvl w:val="0"/>
          <w:numId w:val="74"/>
        </w:numPr>
        <w:tabs>
          <w:tab w:val="left" w:pos="993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Федеральный закон "О средствах массовой информации" от 27.12.1991 N 2124-1 (последняя редакция) </w:t>
      </w:r>
      <w:hyperlink r:id="rId14" w:history="1">
        <w:r w:rsidRPr="0070614C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https://base.garant.ru/10164247/</w:t>
        </w:r>
      </w:hyperlink>
    </w:p>
    <w:p w:rsidR="00C14220" w:rsidRPr="0070614C" w:rsidRDefault="00D50F1F">
      <w:pPr>
        <w:numPr>
          <w:ilvl w:val="0"/>
          <w:numId w:val="74"/>
        </w:numPr>
        <w:tabs>
          <w:tab w:val="left" w:pos="993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Федеральный закон "О противодействии экстремистской </w:t>
      </w:r>
      <w:proofErr w:type="spellStart"/>
      <w:r w:rsidRPr="0070614C">
        <w:rPr>
          <w:rFonts w:ascii="Times New Roman" w:hAnsi="Times New Roman" w:cs="Times New Roman"/>
          <w:sz w:val="28"/>
          <w:szCs w:val="28"/>
        </w:rPr>
        <w:t>деятельности"от</w:t>
      </w:r>
      <w:proofErr w:type="spellEnd"/>
      <w:r w:rsidRPr="0070614C">
        <w:rPr>
          <w:rFonts w:ascii="Times New Roman" w:hAnsi="Times New Roman" w:cs="Times New Roman"/>
          <w:sz w:val="28"/>
          <w:szCs w:val="28"/>
        </w:rPr>
        <w:t xml:space="preserve"> 25 июля 2002 г. N 114-ФЗ (последняя редакция) </w:t>
      </w:r>
      <w:hyperlink r:id="rId15" w:history="1">
        <w:r w:rsidRPr="0070614C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https://base.garant.ru/12127578/</w:t>
        </w:r>
      </w:hyperlink>
    </w:p>
    <w:p w:rsidR="00C14220" w:rsidRPr="0070614C" w:rsidRDefault="00D50F1F">
      <w:pPr>
        <w:numPr>
          <w:ilvl w:val="0"/>
          <w:numId w:val="74"/>
        </w:numPr>
        <w:tabs>
          <w:tab w:val="left" w:pos="1102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Федеральный закон «О стратегическом планировании в Российской Федерации от 28 июня 2014 г. № 172-ФЗ.  </w:t>
      </w:r>
      <w:hyperlink r:id="rId16" w:history="1">
        <w:r w:rsidRPr="0070614C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https://base.garant.ru/70684666/</w:t>
        </w:r>
      </w:hyperlink>
      <w:r w:rsidRPr="007061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4220" w:rsidRPr="0070614C" w:rsidRDefault="00D50F1F">
      <w:pPr>
        <w:numPr>
          <w:ilvl w:val="0"/>
          <w:numId w:val="74"/>
        </w:numPr>
        <w:tabs>
          <w:tab w:val="left" w:pos="1102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Указ Президента РФ от 13 мая 2017 г. N 208 "О Стратегии экономической безопасности Российской Федерации на период до 2030 года" </w:t>
      </w:r>
      <w:hyperlink r:id="rId17" w:history="1">
        <w:r w:rsidRPr="0070614C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https://www.garant.ru/products/ipo/prime/doc/71572608/</w:t>
        </w:r>
      </w:hyperlink>
    </w:p>
    <w:p w:rsidR="00C14220" w:rsidRPr="0070614C" w:rsidRDefault="00D50F1F">
      <w:pPr>
        <w:numPr>
          <w:ilvl w:val="0"/>
          <w:numId w:val="74"/>
        </w:numPr>
        <w:tabs>
          <w:tab w:val="left" w:pos="1102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Указ Президента РФ от 21 июля 2020 г. N 474 "О национальных целях развития Российской Федерации на период до 2030 года" </w:t>
      </w:r>
      <w:hyperlink r:id="rId18" w:history="1">
        <w:r w:rsidRPr="0070614C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https://base.garant.ru/74404210/</w:t>
        </w:r>
      </w:hyperlink>
    </w:p>
    <w:p w:rsidR="00C14220" w:rsidRPr="0070614C" w:rsidRDefault="00D50F1F">
      <w:pPr>
        <w:numPr>
          <w:ilvl w:val="0"/>
          <w:numId w:val="74"/>
        </w:numPr>
        <w:tabs>
          <w:tab w:val="left" w:pos="1102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Указ Президента РФ «Стратегия национальной безопасности Российской Федерации» от 2 июля 2021 г. № 400. </w:t>
      </w:r>
      <w:hyperlink r:id="rId19" w:history="1">
        <w:r w:rsidRPr="0070614C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https://base.garant.ru/401425792/</w:t>
        </w:r>
      </w:hyperlink>
    </w:p>
    <w:p w:rsidR="00C14220" w:rsidRPr="0070614C" w:rsidRDefault="00C14220">
      <w:pPr>
        <w:tabs>
          <w:tab w:val="left" w:pos="1102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</w:rPr>
      </w:pPr>
    </w:p>
    <w:p w:rsidR="00C14220" w:rsidRPr="0070614C" w:rsidRDefault="00D50F1F">
      <w:pPr>
        <w:tabs>
          <w:tab w:val="left" w:pos="1102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</w:rPr>
      </w:pPr>
      <w:r w:rsidRPr="0070614C">
        <w:rPr>
          <w:rFonts w:ascii="Times New Roman" w:hAnsi="Times New Roman" w:cs="Times New Roman"/>
          <w:sz w:val="28"/>
        </w:rPr>
        <w:t>Основная литература</w:t>
      </w:r>
    </w:p>
    <w:p w:rsidR="00C14220" w:rsidRPr="0070614C" w:rsidRDefault="00D50F1F">
      <w:pPr>
        <w:numPr>
          <w:ilvl w:val="0"/>
          <w:numId w:val="74"/>
        </w:numPr>
        <w:tabs>
          <w:tab w:val="left" w:pos="1102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</w:rPr>
      </w:pPr>
      <w:r w:rsidRPr="0070614C">
        <w:rPr>
          <w:rFonts w:ascii="Times New Roman" w:hAnsi="Times New Roman" w:cs="Times New Roman"/>
          <w:sz w:val="28"/>
        </w:rPr>
        <w:t xml:space="preserve">Емельянов, С. М.  Теория и практика связей с </w:t>
      </w:r>
      <w:proofErr w:type="gramStart"/>
      <w:r w:rsidRPr="0070614C">
        <w:rPr>
          <w:rFonts w:ascii="Times New Roman" w:hAnsi="Times New Roman" w:cs="Times New Roman"/>
          <w:sz w:val="28"/>
        </w:rPr>
        <w:t>общественностью :</w:t>
      </w:r>
      <w:proofErr w:type="gramEnd"/>
      <w:r w:rsidRPr="0070614C">
        <w:rPr>
          <w:rFonts w:ascii="Times New Roman" w:hAnsi="Times New Roman" w:cs="Times New Roman"/>
          <w:sz w:val="28"/>
        </w:rPr>
        <w:t xml:space="preserve"> учебное пособие для вузов / С. М. Емельянов. — 3-е изд., </w:t>
      </w:r>
      <w:proofErr w:type="spellStart"/>
      <w:r w:rsidRPr="0070614C">
        <w:rPr>
          <w:rFonts w:ascii="Times New Roman" w:hAnsi="Times New Roman" w:cs="Times New Roman"/>
          <w:sz w:val="28"/>
        </w:rPr>
        <w:t>перераб</w:t>
      </w:r>
      <w:proofErr w:type="spellEnd"/>
      <w:r w:rsidRPr="0070614C">
        <w:rPr>
          <w:rFonts w:ascii="Times New Roman" w:hAnsi="Times New Roman" w:cs="Times New Roman"/>
          <w:sz w:val="28"/>
        </w:rPr>
        <w:t xml:space="preserve">. и доп. — </w:t>
      </w:r>
      <w:proofErr w:type="gramStart"/>
      <w:r w:rsidRPr="0070614C">
        <w:rPr>
          <w:rFonts w:ascii="Times New Roman" w:hAnsi="Times New Roman" w:cs="Times New Roman"/>
          <w:sz w:val="28"/>
        </w:rPr>
        <w:t>Москва :</w:t>
      </w:r>
      <w:proofErr w:type="gramEnd"/>
      <w:r w:rsidRPr="0070614C">
        <w:rPr>
          <w:rFonts w:ascii="Times New Roman" w:hAnsi="Times New Roman" w:cs="Times New Roman"/>
          <w:sz w:val="28"/>
        </w:rPr>
        <w:t xml:space="preserve"> Издательство </w:t>
      </w:r>
      <w:proofErr w:type="spellStart"/>
      <w:r w:rsidRPr="0070614C">
        <w:rPr>
          <w:rFonts w:ascii="Times New Roman" w:hAnsi="Times New Roman" w:cs="Times New Roman"/>
          <w:sz w:val="28"/>
        </w:rPr>
        <w:t>Юрайт</w:t>
      </w:r>
      <w:proofErr w:type="spellEnd"/>
      <w:r w:rsidRPr="0070614C">
        <w:rPr>
          <w:rFonts w:ascii="Times New Roman" w:hAnsi="Times New Roman" w:cs="Times New Roman"/>
          <w:sz w:val="28"/>
        </w:rPr>
        <w:t xml:space="preserve">, 2024. — 218 с. — (Высшее образование). — ISBN 978-5-534-16787-0. — Образовательная платформа </w:t>
      </w:r>
      <w:proofErr w:type="spellStart"/>
      <w:r w:rsidRPr="0070614C">
        <w:rPr>
          <w:rFonts w:ascii="Times New Roman" w:hAnsi="Times New Roman" w:cs="Times New Roman"/>
          <w:sz w:val="28"/>
        </w:rPr>
        <w:t>Юрайт</w:t>
      </w:r>
      <w:proofErr w:type="spellEnd"/>
      <w:r w:rsidRPr="0070614C">
        <w:rPr>
          <w:rFonts w:ascii="Times New Roman" w:hAnsi="Times New Roman" w:cs="Times New Roman"/>
          <w:sz w:val="28"/>
        </w:rPr>
        <w:t xml:space="preserve"> [сайт]. — URL: https://urait.ru/bcode/539011 (дата обращения: 01.04.2024). — </w:t>
      </w:r>
      <w:proofErr w:type="gramStart"/>
      <w:r w:rsidRPr="0070614C">
        <w:rPr>
          <w:rFonts w:ascii="Times New Roman" w:hAnsi="Times New Roman" w:cs="Times New Roman"/>
          <w:sz w:val="28"/>
        </w:rPr>
        <w:t>Текст :</w:t>
      </w:r>
      <w:proofErr w:type="gramEnd"/>
      <w:r w:rsidRPr="0070614C">
        <w:rPr>
          <w:rFonts w:ascii="Times New Roman" w:hAnsi="Times New Roman" w:cs="Times New Roman"/>
          <w:sz w:val="28"/>
        </w:rPr>
        <w:t xml:space="preserve"> электронный.</w:t>
      </w:r>
    </w:p>
    <w:p w:rsidR="00C14220" w:rsidRPr="0070614C" w:rsidRDefault="00D50F1F">
      <w:pPr>
        <w:numPr>
          <w:ilvl w:val="0"/>
          <w:numId w:val="74"/>
        </w:numPr>
        <w:tabs>
          <w:tab w:val="left" w:pos="1102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</w:rPr>
      </w:pPr>
      <w:r w:rsidRPr="0070614C">
        <w:rPr>
          <w:rFonts w:ascii="Times New Roman" w:hAnsi="Times New Roman" w:cs="Times New Roman"/>
          <w:sz w:val="28"/>
        </w:rPr>
        <w:t xml:space="preserve">Николаев, А. А. Социология </w:t>
      </w:r>
      <w:proofErr w:type="gramStart"/>
      <w:r w:rsidRPr="0070614C">
        <w:rPr>
          <w:rFonts w:ascii="Times New Roman" w:hAnsi="Times New Roman" w:cs="Times New Roman"/>
          <w:sz w:val="28"/>
        </w:rPr>
        <w:t>управления :</w:t>
      </w:r>
      <w:proofErr w:type="gramEnd"/>
      <w:r w:rsidRPr="0070614C">
        <w:rPr>
          <w:rFonts w:ascii="Times New Roman" w:hAnsi="Times New Roman" w:cs="Times New Roman"/>
          <w:sz w:val="28"/>
        </w:rPr>
        <w:t xml:space="preserve"> учебник / А.А. Николаев. — </w:t>
      </w:r>
      <w:proofErr w:type="gramStart"/>
      <w:r w:rsidRPr="0070614C">
        <w:rPr>
          <w:rFonts w:ascii="Times New Roman" w:hAnsi="Times New Roman" w:cs="Times New Roman"/>
          <w:sz w:val="28"/>
        </w:rPr>
        <w:t>Москва :</w:t>
      </w:r>
      <w:proofErr w:type="gramEnd"/>
      <w:r w:rsidRPr="0070614C">
        <w:rPr>
          <w:rFonts w:ascii="Times New Roman" w:hAnsi="Times New Roman" w:cs="Times New Roman"/>
          <w:sz w:val="28"/>
        </w:rPr>
        <w:t xml:space="preserve"> ИНФРА-М, 2024. — 317 с.— (Высшее образование: </w:t>
      </w:r>
      <w:proofErr w:type="spellStart"/>
      <w:r w:rsidRPr="0070614C">
        <w:rPr>
          <w:rFonts w:ascii="Times New Roman" w:hAnsi="Times New Roman" w:cs="Times New Roman"/>
          <w:sz w:val="28"/>
        </w:rPr>
        <w:t>Бакалавриат</w:t>
      </w:r>
      <w:proofErr w:type="spellEnd"/>
      <w:r w:rsidRPr="0070614C">
        <w:rPr>
          <w:rFonts w:ascii="Times New Roman" w:hAnsi="Times New Roman" w:cs="Times New Roman"/>
          <w:sz w:val="28"/>
        </w:rPr>
        <w:t xml:space="preserve">). — DOI 10.12737/24413. - ISBN 978-5-16-019252-9. – ЭБС ZNANIUM. - URL: </w:t>
      </w:r>
      <w:hyperlink r:id="rId20" w:history="1">
        <w:r w:rsidRPr="0070614C">
          <w:rPr>
            <w:rStyle w:val="a4"/>
            <w:rFonts w:ascii="Times New Roman" w:hAnsi="Times New Roman" w:cs="Times New Roman"/>
            <w:color w:val="auto"/>
            <w:sz w:val="28"/>
          </w:rPr>
          <w:t>https://znanium.com/catalog/product/2079315</w:t>
        </w:r>
      </w:hyperlink>
      <w:r w:rsidRPr="0070614C">
        <w:rPr>
          <w:rFonts w:ascii="Times New Roman" w:hAnsi="Times New Roman" w:cs="Times New Roman"/>
          <w:sz w:val="28"/>
        </w:rPr>
        <w:t xml:space="preserve"> (дата обращения: 01.04.2024). - </w:t>
      </w:r>
      <w:proofErr w:type="gramStart"/>
      <w:r w:rsidRPr="0070614C">
        <w:rPr>
          <w:rFonts w:ascii="Times New Roman" w:hAnsi="Times New Roman" w:cs="Times New Roman"/>
          <w:sz w:val="28"/>
        </w:rPr>
        <w:t>Текст :</w:t>
      </w:r>
      <w:proofErr w:type="gramEnd"/>
      <w:r w:rsidRPr="0070614C">
        <w:rPr>
          <w:rFonts w:ascii="Times New Roman" w:hAnsi="Times New Roman" w:cs="Times New Roman"/>
          <w:sz w:val="28"/>
        </w:rPr>
        <w:t xml:space="preserve"> электронный.</w:t>
      </w:r>
    </w:p>
    <w:p w:rsidR="00C14220" w:rsidRPr="0070614C" w:rsidRDefault="00D50F1F">
      <w:pPr>
        <w:tabs>
          <w:tab w:val="left" w:pos="1102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</w:rPr>
      </w:pPr>
      <w:r w:rsidRPr="0070614C">
        <w:rPr>
          <w:rFonts w:ascii="Times New Roman" w:hAnsi="Times New Roman" w:cs="Times New Roman"/>
          <w:sz w:val="28"/>
        </w:rPr>
        <w:t xml:space="preserve">11. </w:t>
      </w:r>
      <w:proofErr w:type="spellStart"/>
      <w:r w:rsidRPr="0070614C">
        <w:rPr>
          <w:rFonts w:ascii="Times New Roman" w:hAnsi="Times New Roman" w:cs="Times New Roman"/>
          <w:sz w:val="28"/>
        </w:rPr>
        <w:t>Чумиков</w:t>
      </w:r>
      <w:proofErr w:type="spellEnd"/>
      <w:r w:rsidRPr="0070614C">
        <w:rPr>
          <w:rFonts w:ascii="Times New Roman" w:hAnsi="Times New Roman" w:cs="Times New Roman"/>
          <w:sz w:val="28"/>
        </w:rPr>
        <w:t xml:space="preserve">, А. Н.  Связи с общественностью и </w:t>
      </w:r>
      <w:proofErr w:type="spellStart"/>
      <w:proofErr w:type="gramStart"/>
      <w:r w:rsidRPr="0070614C">
        <w:rPr>
          <w:rFonts w:ascii="Times New Roman" w:hAnsi="Times New Roman" w:cs="Times New Roman"/>
          <w:sz w:val="28"/>
        </w:rPr>
        <w:t>медиакоммуникации</w:t>
      </w:r>
      <w:proofErr w:type="spellEnd"/>
      <w:r w:rsidRPr="0070614C">
        <w:rPr>
          <w:rFonts w:ascii="Times New Roman" w:hAnsi="Times New Roman" w:cs="Times New Roman"/>
          <w:sz w:val="28"/>
        </w:rPr>
        <w:t xml:space="preserve"> :</w:t>
      </w:r>
      <w:proofErr w:type="gramEnd"/>
      <w:r w:rsidRPr="0070614C">
        <w:rPr>
          <w:rFonts w:ascii="Times New Roman" w:hAnsi="Times New Roman" w:cs="Times New Roman"/>
          <w:sz w:val="28"/>
        </w:rPr>
        <w:t xml:space="preserve"> учебное пособие для вузов / А. Н. </w:t>
      </w:r>
      <w:proofErr w:type="spellStart"/>
      <w:r w:rsidRPr="0070614C">
        <w:rPr>
          <w:rFonts w:ascii="Times New Roman" w:hAnsi="Times New Roman" w:cs="Times New Roman"/>
          <w:sz w:val="28"/>
        </w:rPr>
        <w:t>Чумиков</w:t>
      </w:r>
      <w:proofErr w:type="spellEnd"/>
      <w:r w:rsidRPr="0070614C">
        <w:rPr>
          <w:rFonts w:ascii="Times New Roman" w:hAnsi="Times New Roman" w:cs="Times New Roman"/>
          <w:sz w:val="28"/>
        </w:rPr>
        <w:t xml:space="preserve">. — 2-е изд., </w:t>
      </w:r>
      <w:proofErr w:type="spellStart"/>
      <w:r w:rsidRPr="0070614C">
        <w:rPr>
          <w:rFonts w:ascii="Times New Roman" w:hAnsi="Times New Roman" w:cs="Times New Roman"/>
          <w:sz w:val="28"/>
        </w:rPr>
        <w:t>перераб</w:t>
      </w:r>
      <w:proofErr w:type="spellEnd"/>
      <w:r w:rsidRPr="0070614C">
        <w:rPr>
          <w:rFonts w:ascii="Times New Roman" w:hAnsi="Times New Roman" w:cs="Times New Roman"/>
          <w:sz w:val="28"/>
        </w:rPr>
        <w:t xml:space="preserve">. и доп. — </w:t>
      </w:r>
      <w:proofErr w:type="gramStart"/>
      <w:r w:rsidRPr="0070614C">
        <w:rPr>
          <w:rFonts w:ascii="Times New Roman" w:hAnsi="Times New Roman" w:cs="Times New Roman"/>
          <w:sz w:val="28"/>
        </w:rPr>
        <w:t>Москва :</w:t>
      </w:r>
      <w:proofErr w:type="gramEnd"/>
      <w:r w:rsidRPr="0070614C">
        <w:rPr>
          <w:rFonts w:ascii="Times New Roman" w:hAnsi="Times New Roman" w:cs="Times New Roman"/>
          <w:sz w:val="28"/>
        </w:rPr>
        <w:t xml:space="preserve"> Издательство </w:t>
      </w:r>
      <w:proofErr w:type="spellStart"/>
      <w:r w:rsidRPr="0070614C">
        <w:rPr>
          <w:rFonts w:ascii="Times New Roman" w:hAnsi="Times New Roman" w:cs="Times New Roman"/>
          <w:sz w:val="28"/>
        </w:rPr>
        <w:t>Юрайт</w:t>
      </w:r>
      <w:proofErr w:type="spellEnd"/>
      <w:r w:rsidRPr="0070614C">
        <w:rPr>
          <w:rFonts w:ascii="Times New Roman" w:hAnsi="Times New Roman" w:cs="Times New Roman"/>
          <w:sz w:val="28"/>
        </w:rPr>
        <w:t xml:space="preserve">, 2024. — 199 с. — (Высшее образование). — ISBN 978-5-534-15991-2. — Образовательная платформа </w:t>
      </w:r>
      <w:proofErr w:type="spellStart"/>
      <w:r w:rsidRPr="0070614C">
        <w:rPr>
          <w:rFonts w:ascii="Times New Roman" w:hAnsi="Times New Roman" w:cs="Times New Roman"/>
          <w:sz w:val="28"/>
        </w:rPr>
        <w:t>Юрайт</w:t>
      </w:r>
      <w:proofErr w:type="spellEnd"/>
      <w:r w:rsidRPr="0070614C">
        <w:rPr>
          <w:rFonts w:ascii="Times New Roman" w:hAnsi="Times New Roman" w:cs="Times New Roman"/>
          <w:sz w:val="28"/>
        </w:rPr>
        <w:t xml:space="preserve"> [сайт]. — URL: </w:t>
      </w:r>
      <w:hyperlink r:id="rId21" w:history="1">
        <w:r w:rsidRPr="0070614C">
          <w:rPr>
            <w:rStyle w:val="a4"/>
            <w:rFonts w:ascii="Times New Roman" w:hAnsi="Times New Roman" w:cs="Times New Roman"/>
            <w:color w:val="auto"/>
            <w:sz w:val="28"/>
          </w:rPr>
          <w:t>https://urait.ru/bcode/540748</w:t>
        </w:r>
      </w:hyperlink>
      <w:r w:rsidRPr="0070614C">
        <w:rPr>
          <w:rFonts w:ascii="Times New Roman" w:hAnsi="Times New Roman" w:cs="Times New Roman"/>
          <w:sz w:val="28"/>
        </w:rPr>
        <w:t xml:space="preserve"> (дата обращения: 01.04.2024). — </w:t>
      </w:r>
      <w:proofErr w:type="gramStart"/>
      <w:r w:rsidRPr="0070614C">
        <w:rPr>
          <w:rFonts w:ascii="Times New Roman" w:hAnsi="Times New Roman" w:cs="Times New Roman"/>
          <w:sz w:val="28"/>
        </w:rPr>
        <w:t>Текст :</w:t>
      </w:r>
      <w:proofErr w:type="gramEnd"/>
      <w:r w:rsidRPr="0070614C">
        <w:rPr>
          <w:rFonts w:ascii="Times New Roman" w:hAnsi="Times New Roman" w:cs="Times New Roman"/>
          <w:sz w:val="28"/>
        </w:rPr>
        <w:t xml:space="preserve"> электронный.</w:t>
      </w:r>
    </w:p>
    <w:p w:rsidR="00C14220" w:rsidRPr="0070614C" w:rsidRDefault="00C14220">
      <w:pPr>
        <w:tabs>
          <w:tab w:val="left" w:pos="1102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</w:rPr>
      </w:pPr>
    </w:p>
    <w:p w:rsidR="00C14220" w:rsidRPr="0070614C" w:rsidRDefault="00D50F1F">
      <w:pPr>
        <w:tabs>
          <w:tab w:val="left" w:pos="1102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</w:rPr>
      </w:pPr>
      <w:r w:rsidRPr="0070614C">
        <w:rPr>
          <w:rFonts w:ascii="Times New Roman" w:hAnsi="Times New Roman" w:cs="Times New Roman"/>
          <w:sz w:val="28"/>
        </w:rPr>
        <w:lastRenderedPageBreak/>
        <w:t>Дополнительная литература</w:t>
      </w:r>
    </w:p>
    <w:p w:rsidR="00C14220" w:rsidRPr="0070614C" w:rsidRDefault="00D50F1F">
      <w:pPr>
        <w:tabs>
          <w:tab w:val="left" w:pos="1102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</w:rPr>
      </w:pPr>
      <w:r w:rsidRPr="0070614C">
        <w:rPr>
          <w:rFonts w:ascii="Times New Roman" w:hAnsi="Times New Roman" w:cs="Times New Roman"/>
          <w:sz w:val="28"/>
        </w:rPr>
        <w:t xml:space="preserve">12.Почекаев, Р. Ю.  История связей с </w:t>
      </w:r>
      <w:proofErr w:type="gramStart"/>
      <w:r w:rsidRPr="0070614C">
        <w:rPr>
          <w:rFonts w:ascii="Times New Roman" w:hAnsi="Times New Roman" w:cs="Times New Roman"/>
          <w:sz w:val="28"/>
        </w:rPr>
        <w:t>общественностью :</w:t>
      </w:r>
      <w:proofErr w:type="gramEnd"/>
      <w:r w:rsidRPr="0070614C">
        <w:rPr>
          <w:rFonts w:ascii="Times New Roman" w:hAnsi="Times New Roman" w:cs="Times New Roman"/>
          <w:sz w:val="28"/>
        </w:rPr>
        <w:t xml:space="preserve"> учебное пособие для вузов / Р. Ю. </w:t>
      </w:r>
      <w:proofErr w:type="spellStart"/>
      <w:r w:rsidRPr="0070614C">
        <w:rPr>
          <w:rFonts w:ascii="Times New Roman" w:hAnsi="Times New Roman" w:cs="Times New Roman"/>
          <w:sz w:val="28"/>
        </w:rPr>
        <w:t>Почекаев</w:t>
      </w:r>
      <w:proofErr w:type="spellEnd"/>
      <w:r w:rsidRPr="0070614C">
        <w:rPr>
          <w:rFonts w:ascii="Times New Roman" w:hAnsi="Times New Roman" w:cs="Times New Roman"/>
          <w:sz w:val="28"/>
        </w:rPr>
        <w:t xml:space="preserve">. — 2-е изд., </w:t>
      </w:r>
      <w:proofErr w:type="spellStart"/>
      <w:r w:rsidRPr="0070614C">
        <w:rPr>
          <w:rFonts w:ascii="Times New Roman" w:hAnsi="Times New Roman" w:cs="Times New Roman"/>
          <w:sz w:val="28"/>
        </w:rPr>
        <w:t>испр</w:t>
      </w:r>
      <w:proofErr w:type="spellEnd"/>
      <w:r w:rsidRPr="0070614C">
        <w:rPr>
          <w:rFonts w:ascii="Times New Roman" w:hAnsi="Times New Roman" w:cs="Times New Roman"/>
          <w:sz w:val="28"/>
        </w:rPr>
        <w:t xml:space="preserve">. и доп. — </w:t>
      </w:r>
      <w:proofErr w:type="gramStart"/>
      <w:r w:rsidRPr="0070614C">
        <w:rPr>
          <w:rFonts w:ascii="Times New Roman" w:hAnsi="Times New Roman" w:cs="Times New Roman"/>
          <w:sz w:val="28"/>
        </w:rPr>
        <w:t>Москва :</w:t>
      </w:r>
      <w:proofErr w:type="gramEnd"/>
      <w:r w:rsidRPr="0070614C">
        <w:rPr>
          <w:rFonts w:ascii="Times New Roman" w:hAnsi="Times New Roman" w:cs="Times New Roman"/>
          <w:sz w:val="28"/>
        </w:rPr>
        <w:t xml:space="preserve"> Издательство </w:t>
      </w:r>
      <w:proofErr w:type="spellStart"/>
      <w:r w:rsidRPr="0070614C">
        <w:rPr>
          <w:rFonts w:ascii="Times New Roman" w:hAnsi="Times New Roman" w:cs="Times New Roman"/>
          <w:sz w:val="28"/>
        </w:rPr>
        <w:t>Юрайт</w:t>
      </w:r>
      <w:proofErr w:type="spellEnd"/>
      <w:r w:rsidRPr="0070614C">
        <w:rPr>
          <w:rFonts w:ascii="Times New Roman" w:hAnsi="Times New Roman" w:cs="Times New Roman"/>
          <w:sz w:val="28"/>
        </w:rPr>
        <w:t xml:space="preserve">, 2024. — 223 с. — (Высшее образование). — ISBN 978-5-534-04832-2. — Образовательная платформа </w:t>
      </w:r>
      <w:proofErr w:type="spellStart"/>
      <w:r w:rsidRPr="0070614C">
        <w:rPr>
          <w:rFonts w:ascii="Times New Roman" w:hAnsi="Times New Roman" w:cs="Times New Roman"/>
          <w:sz w:val="28"/>
        </w:rPr>
        <w:t>Юрайт</w:t>
      </w:r>
      <w:proofErr w:type="spellEnd"/>
      <w:r w:rsidRPr="0070614C">
        <w:rPr>
          <w:rFonts w:ascii="Times New Roman" w:hAnsi="Times New Roman" w:cs="Times New Roman"/>
          <w:sz w:val="28"/>
        </w:rPr>
        <w:t xml:space="preserve"> [сайт]. — URL: </w:t>
      </w:r>
      <w:hyperlink r:id="rId22" w:history="1">
        <w:r w:rsidRPr="0070614C">
          <w:rPr>
            <w:rStyle w:val="a4"/>
            <w:rFonts w:ascii="Times New Roman" w:hAnsi="Times New Roman" w:cs="Times New Roman"/>
            <w:color w:val="auto"/>
            <w:sz w:val="28"/>
          </w:rPr>
          <w:t>https://urait.ru/bcode/539217</w:t>
        </w:r>
      </w:hyperlink>
      <w:r w:rsidRPr="0070614C">
        <w:rPr>
          <w:rFonts w:ascii="Times New Roman" w:hAnsi="Times New Roman" w:cs="Times New Roman"/>
          <w:sz w:val="28"/>
        </w:rPr>
        <w:t xml:space="preserve"> (дата обращения: 01.04.2024). — </w:t>
      </w:r>
      <w:proofErr w:type="gramStart"/>
      <w:r w:rsidRPr="0070614C">
        <w:rPr>
          <w:rFonts w:ascii="Times New Roman" w:hAnsi="Times New Roman" w:cs="Times New Roman"/>
          <w:sz w:val="28"/>
        </w:rPr>
        <w:t>Текст :</w:t>
      </w:r>
      <w:proofErr w:type="gramEnd"/>
      <w:r w:rsidRPr="0070614C">
        <w:rPr>
          <w:rFonts w:ascii="Times New Roman" w:hAnsi="Times New Roman" w:cs="Times New Roman"/>
          <w:sz w:val="28"/>
        </w:rPr>
        <w:t xml:space="preserve"> электронный.</w:t>
      </w:r>
    </w:p>
    <w:p w:rsidR="00C14220" w:rsidRPr="0070614C" w:rsidRDefault="00D50F1F">
      <w:pPr>
        <w:tabs>
          <w:tab w:val="left" w:pos="1102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</w:rPr>
      </w:pPr>
      <w:r w:rsidRPr="0070614C">
        <w:rPr>
          <w:rFonts w:ascii="Times New Roman" w:hAnsi="Times New Roman" w:cs="Times New Roman"/>
          <w:sz w:val="28"/>
        </w:rPr>
        <w:t xml:space="preserve">13. Связи с общественностью в органах </w:t>
      </w:r>
      <w:proofErr w:type="gramStart"/>
      <w:r w:rsidRPr="0070614C">
        <w:rPr>
          <w:rFonts w:ascii="Times New Roman" w:hAnsi="Times New Roman" w:cs="Times New Roman"/>
          <w:sz w:val="28"/>
        </w:rPr>
        <w:t>власти :</w:t>
      </w:r>
      <w:proofErr w:type="gramEnd"/>
      <w:r w:rsidRPr="0070614C">
        <w:rPr>
          <w:rFonts w:ascii="Times New Roman" w:hAnsi="Times New Roman" w:cs="Times New Roman"/>
          <w:sz w:val="28"/>
        </w:rPr>
        <w:t xml:space="preserve"> учебник и практикум для вузов / В. А. </w:t>
      </w:r>
      <w:proofErr w:type="spellStart"/>
      <w:r w:rsidRPr="0070614C">
        <w:rPr>
          <w:rFonts w:ascii="Times New Roman" w:hAnsi="Times New Roman" w:cs="Times New Roman"/>
          <w:sz w:val="28"/>
        </w:rPr>
        <w:t>Ачкасова</w:t>
      </w:r>
      <w:proofErr w:type="spellEnd"/>
      <w:r w:rsidRPr="0070614C">
        <w:rPr>
          <w:rFonts w:ascii="Times New Roman" w:hAnsi="Times New Roman" w:cs="Times New Roman"/>
          <w:sz w:val="28"/>
        </w:rPr>
        <w:t xml:space="preserve"> [и др.] ; под редакцией В. А. </w:t>
      </w:r>
      <w:proofErr w:type="spellStart"/>
      <w:r w:rsidRPr="0070614C">
        <w:rPr>
          <w:rFonts w:ascii="Times New Roman" w:hAnsi="Times New Roman" w:cs="Times New Roman"/>
          <w:sz w:val="28"/>
        </w:rPr>
        <w:t>Ачкасовой</w:t>
      </w:r>
      <w:proofErr w:type="spellEnd"/>
      <w:r w:rsidRPr="0070614C">
        <w:rPr>
          <w:rFonts w:ascii="Times New Roman" w:hAnsi="Times New Roman" w:cs="Times New Roman"/>
          <w:sz w:val="28"/>
        </w:rPr>
        <w:t xml:space="preserve">, И. А. Быкова. — </w:t>
      </w:r>
      <w:proofErr w:type="gramStart"/>
      <w:r w:rsidRPr="0070614C">
        <w:rPr>
          <w:rFonts w:ascii="Times New Roman" w:hAnsi="Times New Roman" w:cs="Times New Roman"/>
          <w:sz w:val="28"/>
        </w:rPr>
        <w:t>Москва :</w:t>
      </w:r>
      <w:proofErr w:type="gramEnd"/>
      <w:r w:rsidRPr="0070614C">
        <w:rPr>
          <w:rFonts w:ascii="Times New Roman" w:hAnsi="Times New Roman" w:cs="Times New Roman"/>
          <w:sz w:val="28"/>
        </w:rPr>
        <w:t xml:space="preserve"> Издательство </w:t>
      </w:r>
      <w:proofErr w:type="spellStart"/>
      <w:r w:rsidRPr="0070614C">
        <w:rPr>
          <w:rFonts w:ascii="Times New Roman" w:hAnsi="Times New Roman" w:cs="Times New Roman"/>
          <w:sz w:val="28"/>
        </w:rPr>
        <w:t>Юрайт</w:t>
      </w:r>
      <w:proofErr w:type="spellEnd"/>
      <w:r w:rsidRPr="0070614C">
        <w:rPr>
          <w:rFonts w:ascii="Times New Roman" w:hAnsi="Times New Roman" w:cs="Times New Roman"/>
          <w:sz w:val="28"/>
        </w:rPr>
        <w:t xml:space="preserve">, 2024. — 163 с. — (Высшее образование). — ISBN 978-5-534-07448-2. — Образовательная платформа </w:t>
      </w:r>
      <w:proofErr w:type="spellStart"/>
      <w:r w:rsidRPr="0070614C">
        <w:rPr>
          <w:rFonts w:ascii="Times New Roman" w:hAnsi="Times New Roman" w:cs="Times New Roman"/>
          <w:sz w:val="28"/>
        </w:rPr>
        <w:t>Юрайт</w:t>
      </w:r>
      <w:proofErr w:type="spellEnd"/>
      <w:r w:rsidRPr="0070614C">
        <w:rPr>
          <w:rFonts w:ascii="Times New Roman" w:hAnsi="Times New Roman" w:cs="Times New Roman"/>
          <w:sz w:val="28"/>
        </w:rPr>
        <w:t xml:space="preserve"> [сайт]. — URL: </w:t>
      </w:r>
      <w:hyperlink r:id="rId23" w:history="1">
        <w:r w:rsidRPr="0070614C">
          <w:rPr>
            <w:rStyle w:val="a4"/>
            <w:rFonts w:ascii="Times New Roman" w:hAnsi="Times New Roman" w:cs="Times New Roman"/>
            <w:color w:val="auto"/>
            <w:sz w:val="28"/>
          </w:rPr>
          <w:t>https://urait.ru/bcode/541072</w:t>
        </w:r>
      </w:hyperlink>
      <w:r w:rsidRPr="0070614C">
        <w:rPr>
          <w:rFonts w:ascii="Times New Roman" w:hAnsi="Times New Roman" w:cs="Times New Roman"/>
          <w:sz w:val="28"/>
        </w:rPr>
        <w:t xml:space="preserve"> (дата обращения: 01.04.2024). — </w:t>
      </w:r>
      <w:proofErr w:type="gramStart"/>
      <w:r w:rsidRPr="0070614C">
        <w:rPr>
          <w:rFonts w:ascii="Times New Roman" w:hAnsi="Times New Roman" w:cs="Times New Roman"/>
          <w:sz w:val="28"/>
        </w:rPr>
        <w:t>Текст :</w:t>
      </w:r>
      <w:proofErr w:type="gramEnd"/>
      <w:r w:rsidRPr="0070614C">
        <w:rPr>
          <w:rFonts w:ascii="Times New Roman" w:hAnsi="Times New Roman" w:cs="Times New Roman"/>
          <w:sz w:val="28"/>
        </w:rPr>
        <w:t xml:space="preserve"> электронный.</w:t>
      </w:r>
    </w:p>
    <w:p w:rsidR="00C14220" w:rsidRPr="0070614C" w:rsidRDefault="00D50F1F">
      <w:pPr>
        <w:tabs>
          <w:tab w:val="left" w:pos="1102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</w:rPr>
      </w:pPr>
      <w:r w:rsidRPr="0070614C">
        <w:rPr>
          <w:rFonts w:ascii="Times New Roman" w:hAnsi="Times New Roman" w:cs="Times New Roman"/>
          <w:sz w:val="28"/>
        </w:rPr>
        <w:t xml:space="preserve">14. Фадеева, Е. Н.  Связи с </w:t>
      </w:r>
      <w:proofErr w:type="gramStart"/>
      <w:r w:rsidRPr="0070614C">
        <w:rPr>
          <w:rFonts w:ascii="Times New Roman" w:hAnsi="Times New Roman" w:cs="Times New Roman"/>
          <w:sz w:val="28"/>
        </w:rPr>
        <w:t>общественностью :</w:t>
      </w:r>
      <w:proofErr w:type="gramEnd"/>
      <w:r w:rsidRPr="0070614C">
        <w:rPr>
          <w:rFonts w:ascii="Times New Roman" w:hAnsi="Times New Roman" w:cs="Times New Roman"/>
          <w:sz w:val="28"/>
        </w:rPr>
        <w:t xml:space="preserve"> учебник и практикум для вузов / Е. Н. Фадеева, А. В. Сафронов, М. А. Красильникова. — </w:t>
      </w:r>
      <w:proofErr w:type="gramStart"/>
      <w:r w:rsidRPr="0070614C">
        <w:rPr>
          <w:rFonts w:ascii="Times New Roman" w:hAnsi="Times New Roman" w:cs="Times New Roman"/>
          <w:sz w:val="28"/>
        </w:rPr>
        <w:t>Москва :</w:t>
      </w:r>
      <w:proofErr w:type="gramEnd"/>
      <w:r w:rsidRPr="0070614C">
        <w:rPr>
          <w:rFonts w:ascii="Times New Roman" w:hAnsi="Times New Roman" w:cs="Times New Roman"/>
          <w:sz w:val="28"/>
        </w:rPr>
        <w:t xml:space="preserve"> Издательство </w:t>
      </w:r>
      <w:proofErr w:type="spellStart"/>
      <w:r w:rsidRPr="0070614C">
        <w:rPr>
          <w:rFonts w:ascii="Times New Roman" w:hAnsi="Times New Roman" w:cs="Times New Roman"/>
          <w:sz w:val="28"/>
        </w:rPr>
        <w:t>Юрайт</w:t>
      </w:r>
      <w:proofErr w:type="spellEnd"/>
      <w:r w:rsidRPr="0070614C">
        <w:rPr>
          <w:rFonts w:ascii="Times New Roman" w:hAnsi="Times New Roman" w:cs="Times New Roman"/>
          <w:sz w:val="28"/>
        </w:rPr>
        <w:t xml:space="preserve">, 2024. — 263 с. — (Высшее образование). — ISBN 978-5-534-00227-0. — Образовательная платформа </w:t>
      </w:r>
      <w:proofErr w:type="spellStart"/>
      <w:r w:rsidRPr="0070614C">
        <w:rPr>
          <w:rFonts w:ascii="Times New Roman" w:hAnsi="Times New Roman" w:cs="Times New Roman"/>
          <w:sz w:val="28"/>
        </w:rPr>
        <w:t>Юрайт</w:t>
      </w:r>
      <w:proofErr w:type="spellEnd"/>
      <w:r w:rsidRPr="0070614C">
        <w:rPr>
          <w:rFonts w:ascii="Times New Roman" w:hAnsi="Times New Roman" w:cs="Times New Roman"/>
          <w:sz w:val="28"/>
        </w:rPr>
        <w:t xml:space="preserve"> [сайт]. — URL: </w:t>
      </w:r>
      <w:hyperlink r:id="rId24" w:history="1">
        <w:r w:rsidRPr="0070614C">
          <w:rPr>
            <w:rStyle w:val="a4"/>
            <w:rFonts w:ascii="Times New Roman" w:hAnsi="Times New Roman" w:cs="Times New Roman"/>
            <w:color w:val="auto"/>
            <w:sz w:val="28"/>
          </w:rPr>
          <w:t>https://urait.ru/bcode/535833</w:t>
        </w:r>
      </w:hyperlink>
      <w:r w:rsidRPr="0070614C">
        <w:rPr>
          <w:rFonts w:ascii="Times New Roman" w:hAnsi="Times New Roman" w:cs="Times New Roman"/>
          <w:sz w:val="28"/>
        </w:rPr>
        <w:t xml:space="preserve"> (дата обращения: 01.04.2024). — </w:t>
      </w:r>
      <w:proofErr w:type="gramStart"/>
      <w:r w:rsidRPr="0070614C">
        <w:rPr>
          <w:rFonts w:ascii="Times New Roman" w:hAnsi="Times New Roman" w:cs="Times New Roman"/>
          <w:sz w:val="28"/>
        </w:rPr>
        <w:t>Текст :</w:t>
      </w:r>
      <w:proofErr w:type="gramEnd"/>
      <w:r w:rsidRPr="0070614C">
        <w:rPr>
          <w:rFonts w:ascii="Times New Roman" w:hAnsi="Times New Roman" w:cs="Times New Roman"/>
          <w:sz w:val="28"/>
        </w:rPr>
        <w:t xml:space="preserve"> электронный.</w:t>
      </w:r>
    </w:p>
    <w:p w:rsidR="00C14220" w:rsidRPr="0070614C" w:rsidRDefault="00D50F1F">
      <w:pPr>
        <w:tabs>
          <w:tab w:val="left" w:pos="1102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</w:rPr>
      </w:pPr>
      <w:r w:rsidRPr="0070614C">
        <w:rPr>
          <w:rFonts w:ascii="Times New Roman" w:hAnsi="Times New Roman" w:cs="Times New Roman"/>
          <w:sz w:val="28"/>
        </w:rPr>
        <w:t xml:space="preserve">15. Шарков, Ф. И. </w:t>
      </w:r>
      <w:proofErr w:type="spellStart"/>
      <w:r w:rsidRPr="0070614C">
        <w:rPr>
          <w:rFonts w:ascii="Times New Roman" w:hAnsi="Times New Roman" w:cs="Times New Roman"/>
          <w:sz w:val="28"/>
        </w:rPr>
        <w:t>Коммуникология</w:t>
      </w:r>
      <w:proofErr w:type="spellEnd"/>
      <w:r w:rsidRPr="0070614C">
        <w:rPr>
          <w:rFonts w:ascii="Times New Roman" w:hAnsi="Times New Roman" w:cs="Times New Roman"/>
          <w:sz w:val="28"/>
        </w:rPr>
        <w:t xml:space="preserve">: теория и практика массовой </w:t>
      </w:r>
      <w:proofErr w:type="gramStart"/>
      <w:r w:rsidRPr="0070614C">
        <w:rPr>
          <w:rFonts w:ascii="Times New Roman" w:hAnsi="Times New Roman" w:cs="Times New Roman"/>
          <w:sz w:val="28"/>
        </w:rPr>
        <w:t>информации :</w:t>
      </w:r>
      <w:proofErr w:type="gramEnd"/>
      <w:r w:rsidRPr="0070614C">
        <w:rPr>
          <w:rFonts w:ascii="Times New Roman" w:hAnsi="Times New Roman" w:cs="Times New Roman"/>
          <w:sz w:val="28"/>
        </w:rPr>
        <w:t xml:space="preserve"> учебник для бакалавров / Ф. И. Шарков, В. В. </w:t>
      </w:r>
      <w:proofErr w:type="spellStart"/>
      <w:r w:rsidRPr="0070614C">
        <w:rPr>
          <w:rFonts w:ascii="Times New Roman" w:hAnsi="Times New Roman" w:cs="Times New Roman"/>
          <w:sz w:val="28"/>
        </w:rPr>
        <w:t>Силкин</w:t>
      </w:r>
      <w:proofErr w:type="spellEnd"/>
      <w:r w:rsidRPr="0070614C">
        <w:rPr>
          <w:rFonts w:ascii="Times New Roman" w:hAnsi="Times New Roman" w:cs="Times New Roman"/>
          <w:sz w:val="28"/>
        </w:rPr>
        <w:t xml:space="preserve"> ; Межд. акад. </w:t>
      </w:r>
      <w:proofErr w:type="spellStart"/>
      <w:r w:rsidRPr="0070614C">
        <w:rPr>
          <w:rFonts w:ascii="Times New Roman" w:hAnsi="Times New Roman" w:cs="Times New Roman"/>
          <w:sz w:val="28"/>
        </w:rPr>
        <w:t>коммуникологии</w:t>
      </w:r>
      <w:proofErr w:type="spellEnd"/>
      <w:r w:rsidRPr="0070614C">
        <w:rPr>
          <w:rFonts w:ascii="Times New Roman" w:hAnsi="Times New Roman" w:cs="Times New Roman"/>
          <w:sz w:val="28"/>
        </w:rPr>
        <w:t xml:space="preserve">. - 4-е изд. - </w:t>
      </w:r>
      <w:proofErr w:type="gramStart"/>
      <w:r w:rsidRPr="0070614C">
        <w:rPr>
          <w:rFonts w:ascii="Times New Roman" w:hAnsi="Times New Roman" w:cs="Times New Roman"/>
          <w:sz w:val="28"/>
        </w:rPr>
        <w:t>Москва :</w:t>
      </w:r>
      <w:proofErr w:type="gramEnd"/>
      <w:r w:rsidRPr="0070614C">
        <w:rPr>
          <w:rFonts w:ascii="Times New Roman" w:hAnsi="Times New Roman" w:cs="Times New Roman"/>
          <w:sz w:val="28"/>
        </w:rPr>
        <w:t xml:space="preserve"> Издательско-торговая корпорация «Дашков и К°», 2022. - 160 с. - ISBN 978-5-394-05037-4 – ЭБС ZNANIUM. - URL: </w:t>
      </w:r>
      <w:hyperlink r:id="rId25" w:history="1">
        <w:r w:rsidRPr="0070614C">
          <w:rPr>
            <w:rStyle w:val="a4"/>
            <w:rFonts w:ascii="Times New Roman" w:hAnsi="Times New Roman" w:cs="Times New Roman"/>
            <w:color w:val="auto"/>
            <w:sz w:val="28"/>
          </w:rPr>
          <w:t>https://znanium.com/catalog/product/2082723</w:t>
        </w:r>
      </w:hyperlink>
      <w:r w:rsidRPr="0070614C">
        <w:rPr>
          <w:rFonts w:ascii="Times New Roman" w:hAnsi="Times New Roman" w:cs="Times New Roman"/>
          <w:sz w:val="28"/>
        </w:rPr>
        <w:t xml:space="preserve"> (дата обращения: 01.04.2024). – </w:t>
      </w:r>
      <w:proofErr w:type="gramStart"/>
      <w:r w:rsidRPr="0070614C">
        <w:rPr>
          <w:rFonts w:ascii="Times New Roman" w:hAnsi="Times New Roman" w:cs="Times New Roman"/>
          <w:sz w:val="28"/>
        </w:rPr>
        <w:t>Текст :</w:t>
      </w:r>
      <w:proofErr w:type="gramEnd"/>
      <w:r w:rsidRPr="0070614C">
        <w:rPr>
          <w:rFonts w:ascii="Times New Roman" w:hAnsi="Times New Roman" w:cs="Times New Roman"/>
          <w:sz w:val="28"/>
        </w:rPr>
        <w:t xml:space="preserve"> электронный.</w:t>
      </w:r>
    </w:p>
    <w:p w:rsidR="00C14220" w:rsidRPr="0070614C" w:rsidRDefault="00C14220">
      <w:pPr>
        <w:tabs>
          <w:tab w:val="left" w:pos="1102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</w:rPr>
      </w:pPr>
    </w:p>
    <w:p w:rsidR="00C14220" w:rsidRPr="0070614C" w:rsidRDefault="00C14220">
      <w:pPr>
        <w:tabs>
          <w:tab w:val="left" w:pos="1102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</w:rPr>
      </w:pP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614C">
        <w:rPr>
          <w:rFonts w:ascii="Times New Roman" w:hAnsi="Times New Roman" w:cs="Times New Roman"/>
          <w:b/>
          <w:sz w:val="28"/>
          <w:szCs w:val="28"/>
        </w:rPr>
        <w:t>9.</w:t>
      </w:r>
      <w:r w:rsidRPr="0070614C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70614C">
        <w:rPr>
          <w:rFonts w:ascii="Times New Roman" w:hAnsi="Times New Roman" w:cs="Times New Roman"/>
          <w:b/>
          <w:sz w:val="28"/>
          <w:szCs w:val="28"/>
        </w:rPr>
        <w:t>Перечень</w:t>
      </w:r>
      <w:r w:rsidRPr="0070614C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70614C">
        <w:rPr>
          <w:rFonts w:ascii="Times New Roman" w:hAnsi="Times New Roman" w:cs="Times New Roman"/>
          <w:b/>
          <w:sz w:val="28"/>
          <w:szCs w:val="28"/>
        </w:rPr>
        <w:t>ресурсов</w:t>
      </w:r>
      <w:r w:rsidRPr="0070614C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70614C">
        <w:rPr>
          <w:rFonts w:ascii="Times New Roman" w:hAnsi="Times New Roman" w:cs="Times New Roman"/>
          <w:b/>
          <w:sz w:val="28"/>
          <w:szCs w:val="28"/>
        </w:rPr>
        <w:t>информационно-телекоммуникационной</w:t>
      </w:r>
      <w:r w:rsidRPr="0070614C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70614C">
        <w:rPr>
          <w:rFonts w:ascii="Times New Roman" w:hAnsi="Times New Roman" w:cs="Times New Roman"/>
          <w:b/>
          <w:sz w:val="28"/>
          <w:szCs w:val="28"/>
        </w:rPr>
        <w:t>сети «Интернет»,</w:t>
      </w:r>
      <w:r w:rsidRPr="0070614C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70614C">
        <w:rPr>
          <w:rFonts w:ascii="Times New Roman" w:hAnsi="Times New Roman" w:cs="Times New Roman"/>
          <w:b/>
          <w:sz w:val="28"/>
          <w:szCs w:val="28"/>
        </w:rPr>
        <w:t>необходимых</w:t>
      </w:r>
      <w:r w:rsidRPr="0070614C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70614C">
        <w:rPr>
          <w:rFonts w:ascii="Times New Roman" w:hAnsi="Times New Roman" w:cs="Times New Roman"/>
          <w:b/>
          <w:sz w:val="28"/>
          <w:szCs w:val="28"/>
        </w:rPr>
        <w:t>для</w:t>
      </w:r>
      <w:r w:rsidRPr="0070614C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70614C">
        <w:rPr>
          <w:rFonts w:ascii="Times New Roman" w:hAnsi="Times New Roman" w:cs="Times New Roman"/>
          <w:b/>
          <w:sz w:val="28"/>
          <w:szCs w:val="28"/>
        </w:rPr>
        <w:t>освоения</w:t>
      </w:r>
      <w:r w:rsidRPr="0070614C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Pr="0070614C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C14220" w:rsidRPr="0070614C" w:rsidRDefault="00C14220">
      <w:pPr>
        <w:pStyle w:val="aa"/>
        <w:ind w:left="0" w:firstLineChars="125" w:firstLine="350"/>
        <w:jc w:val="both"/>
        <w:rPr>
          <w:b/>
        </w:rPr>
      </w:pP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Сайты аналитических организаций:</w:t>
      </w:r>
    </w:p>
    <w:p w:rsidR="00C14220" w:rsidRPr="0070614C" w:rsidRDefault="00D50F1F">
      <w:pPr>
        <w:numPr>
          <w:ilvl w:val="0"/>
          <w:numId w:val="75"/>
        </w:numPr>
        <w:tabs>
          <w:tab w:val="left" w:pos="660"/>
        </w:tabs>
        <w:spacing w:after="0" w:line="240" w:lineRule="auto"/>
        <w:ind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ВЦИОМ (Всероссийский центр изучения общественного мнения) </w:t>
      </w:r>
      <w:hyperlink r:id="rId26" w:history="1">
        <w:r w:rsidRPr="0070614C">
          <w:rPr>
            <w:rStyle w:val="a4"/>
            <w:rFonts w:ascii="Times New Roman" w:hAnsi="Times New Roman"/>
            <w:color w:val="auto"/>
            <w:sz w:val="28"/>
            <w:szCs w:val="28"/>
          </w:rPr>
          <w:t>https://wciom.ru/</w:t>
        </w:r>
      </w:hyperlink>
    </w:p>
    <w:p w:rsidR="00C14220" w:rsidRPr="0070614C" w:rsidRDefault="00D50F1F">
      <w:pPr>
        <w:numPr>
          <w:ilvl w:val="0"/>
          <w:numId w:val="75"/>
        </w:numPr>
        <w:tabs>
          <w:tab w:val="left" w:pos="660"/>
        </w:tabs>
        <w:spacing w:after="0" w:line="240" w:lineRule="auto"/>
        <w:ind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Образовательный портал: Экономика. Социология. Менеджмент: </w:t>
      </w:r>
      <w:hyperlink r:id="rId27" w:history="1">
        <w:r w:rsidRPr="0070614C">
          <w:rPr>
            <w:rStyle w:val="a4"/>
            <w:rFonts w:ascii="Times New Roman" w:hAnsi="Times New Roman"/>
            <w:color w:val="auto"/>
            <w:sz w:val="28"/>
            <w:szCs w:val="28"/>
          </w:rPr>
          <w:t>http://www.ecsocman/edu.ra</w:t>
        </w:r>
      </w:hyperlink>
    </w:p>
    <w:p w:rsidR="00C14220" w:rsidRPr="0070614C" w:rsidRDefault="00D50F1F">
      <w:pPr>
        <w:numPr>
          <w:ilvl w:val="0"/>
          <w:numId w:val="75"/>
        </w:numPr>
        <w:tabs>
          <w:tab w:val="left" w:pos="660"/>
        </w:tabs>
        <w:spacing w:after="0" w:line="240" w:lineRule="auto"/>
        <w:ind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Фонд «Общественное мнение»: </w:t>
      </w:r>
      <w:hyperlink r:id="rId28" w:history="1">
        <w:r w:rsidRPr="0070614C">
          <w:rPr>
            <w:rStyle w:val="a4"/>
            <w:rFonts w:ascii="Times New Roman" w:hAnsi="Times New Roman"/>
            <w:color w:val="auto"/>
            <w:sz w:val="28"/>
            <w:szCs w:val="28"/>
          </w:rPr>
          <w:t>https://fom.ru/</w:t>
        </w:r>
      </w:hyperlink>
    </w:p>
    <w:p w:rsidR="00C14220" w:rsidRPr="0070614C" w:rsidRDefault="00C14220">
      <w:pPr>
        <w:tabs>
          <w:tab w:val="left" w:pos="660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</w:p>
    <w:p w:rsidR="00C14220" w:rsidRPr="0070614C" w:rsidRDefault="00D50F1F">
      <w:pPr>
        <w:tabs>
          <w:tab w:val="left" w:pos="660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Сайты базовых академических организаций:</w:t>
      </w:r>
    </w:p>
    <w:p w:rsidR="00C14220" w:rsidRPr="0070614C" w:rsidRDefault="00D50F1F">
      <w:pPr>
        <w:numPr>
          <w:ilvl w:val="0"/>
          <w:numId w:val="75"/>
        </w:numPr>
        <w:tabs>
          <w:tab w:val="left" w:pos="660"/>
        </w:tabs>
        <w:spacing w:after="0" w:line="240" w:lineRule="auto"/>
        <w:ind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Институт социально-политических исследований Федерального научно-исследовательского социологического центра Российской академии наук: </w:t>
      </w:r>
      <w:hyperlink r:id="rId29" w:history="1">
        <w:r w:rsidRPr="0070614C">
          <w:rPr>
            <w:rStyle w:val="a4"/>
            <w:rFonts w:ascii="Times New Roman" w:hAnsi="Times New Roman"/>
            <w:color w:val="auto"/>
            <w:sz w:val="28"/>
            <w:szCs w:val="28"/>
          </w:rPr>
          <w:t>https://www.isprras.ru/</w:t>
        </w:r>
      </w:hyperlink>
    </w:p>
    <w:p w:rsidR="00C14220" w:rsidRPr="0070614C" w:rsidRDefault="00D50F1F">
      <w:pPr>
        <w:numPr>
          <w:ilvl w:val="0"/>
          <w:numId w:val="75"/>
        </w:numPr>
        <w:tabs>
          <w:tab w:val="left" w:pos="660"/>
        </w:tabs>
        <w:spacing w:after="0" w:line="240" w:lineRule="auto"/>
        <w:ind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Институт социологии Федерального научно-исследовательского социологического центра РАН: </w:t>
      </w:r>
      <w:hyperlink r:id="rId30" w:history="1">
        <w:r w:rsidRPr="0070614C">
          <w:rPr>
            <w:rStyle w:val="a4"/>
            <w:rFonts w:ascii="Times New Roman" w:hAnsi="Times New Roman"/>
            <w:color w:val="auto"/>
            <w:sz w:val="28"/>
            <w:szCs w:val="28"/>
          </w:rPr>
          <w:t>https://www.isras.ru/</w:t>
        </w:r>
      </w:hyperlink>
    </w:p>
    <w:p w:rsidR="00C14220" w:rsidRPr="0070614C" w:rsidRDefault="00C14220">
      <w:pPr>
        <w:tabs>
          <w:tab w:val="left" w:pos="660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</w:p>
    <w:p w:rsidR="00C14220" w:rsidRPr="0070614C" w:rsidRDefault="00D50F1F">
      <w:pPr>
        <w:tabs>
          <w:tab w:val="left" w:pos="660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Сайты факультетов социологии ведущих вузов:</w:t>
      </w:r>
    </w:p>
    <w:p w:rsidR="00C14220" w:rsidRPr="0070614C" w:rsidRDefault="00C14220">
      <w:pPr>
        <w:tabs>
          <w:tab w:val="left" w:pos="660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</w:p>
    <w:p w:rsidR="00C14220" w:rsidRPr="0070614C" w:rsidRDefault="00D50F1F">
      <w:pPr>
        <w:numPr>
          <w:ilvl w:val="0"/>
          <w:numId w:val="75"/>
        </w:numPr>
        <w:tabs>
          <w:tab w:val="left" w:pos="660"/>
        </w:tabs>
        <w:spacing w:after="0" w:line="240" w:lineRule="auto"/>
        <w:ind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Московский государственный университет им. М.В. Ломоносова. Социологический факультет: </w:t>
      </w:r>
      <w:hyperlink r:id="rId31" w:history="1">
        <w:r w:rsidRPr="0070614C">
          <w:rPr>
            <w:rStyle w:val="a4"/>
            <w:rFonts w:ascii="Times New Roman" w:hAnsi="Times New Roman"/>
            <w:color w:val="auto"/>
            <w:sz w:val="28"/>
            <w:szCs w:val="28"/>
          </w:rPr>
          <w:t>http://www.socio.msu.ru/</w:t>
        </w:r>
      </w:hyperlink>
    </w:p>
    <w:p w:rsidR="00C14220" w:rsidRPr="0070614C" w:rsidRDefault="00D50F1F">
      <w:pPr>
        <w:numPr>
          <w:ilvl w:val="0"/>
          <w:numId w:val="75"/>
        </w:numPr>
        <w:tabs>
          <w:tab w:val="left" w:pos="660"/>
        </w:tabs>
        <w:spacing w:after="0" w:line="240" w:lineRule="auto"/>
        <w:ind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Санкт-Петербургский государственный университет. Социологический факультет: </w:t>
      </w:r>
      <w:hyperlink r:id="rId32" w:history="1">
        <w:r w:rsidRPr="0070614C">
          <w:rPr>
            <w:rStyle w:val="a4"/>
            <w:rFonts w:ascii="Times New Roman" w:hAnsi="Times New Roman"/>
            <w:color w:val="auto"/>
            <w:sz w:val="28"/>
            <w:szCs w:val="28"/>
          </w:rPr>
          <w:t>http://www.soc.pu.ru/</w:t>
        </w:r>
      </w:hyperlink>
    </w:p>
    <w:p w:rsidR="00C14220" w:rsidRPr="0070614C" w:rsidRDefault="00D50F1F">
      <w:pPr>
        <w:numPr>
          <w:ilvl w:val="0"/>
          <w:numId w:val="75"/>
        </w:numPr>
        <w:tabs>
          <w:tab w:val="left" w:pos="660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 Финансовый университет при Правительстве Российской Федерации: </w:t>
      </w:r>
      <w:hyperlink r:id="rId33" w:history="1">
        <w:r w:rsidRPr="0070614C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http://www.fa.ru/org/dep/soc</w:t>
        </w:r>
      </w:hyperlink>
    </w:p>
    <w:p w:rsidR="00C14220" w:rsidRPr="0070614C" w:rsidRDefault="00C14220">
      <w:pPr>
        <w:tabs>
          <w:tab w:val="left" w:pos="993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</w:p>
    <w:p w:rsidR="00C14220" w:rsidRPr="0070614C" w:rsidRDefault="00D50F1F">
      <w:pPr>
        <w:tabs>
          <w:tab w:val="left" w:pos="993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Сайты журналов:</w:t>
      </w:r>
    </w:p>
    <w:p w:rsidR="00C14220" w:rsidRPr="0070614C" w:rsidRDefault="00C14220">
      <w:pPr>
        <w:tabs>
          <w:tab w:val="left" w:pos="993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</w:p>
    <w:p w:rsidR="00C14220" w:rsidRPr="0070614C" w:rsidRDefault="00D50F1F">
      <w:pPr>
        <w:numPr>
          <w:ilvl w:val="0"/>
          <w:numId w:val="75"/>
        </w:numPr>
        <w:tabs>
          <w:tab w:val="left" w:pos="660"/>
        </w:tabs>
        <w:spacing w:after="0" w:line="240" w:lineRule="auto"/>
        <w:ind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Социологические исследования (СОЦИС) </w:t>
      </w:r>
      <w:hyperlink r:id="rId34" w:history="1">
        <w:r w:rsidRPr="0070614C">
          <w:rPr>
            <w:rStyle w:val="a4"/>
            <w:rFonts w:ascii="Times New Roman" w:hAnsi="Times New Roman"/>
            <w:color w:val="auto"/>
            <w:sz w:val="28"/>
            <w:szCs w:val="28"/>
          </w:rPr>
          <w:t>https://www.socis.isras.ru/</w:t>
        </w:r>
      </w:hyperlink>
    </w:p>
    <w:p w:rsidR="00C14220" w:rsidRPr="0070614C" w:rsidRDefault="00D50F1F">
      <w:pPr>
        <w:numPr>
          <w:ilvl w:val="0"/>
          <w:numId w:val="75"/>
        </w:numPr>
        <w:tabs>
          <w:tab w:val="left" w:pos="660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 Электронные ресурсы БИК:</w:t>
      </w:r>
    </w:p>
    <w:p w:rsidR="00C14220" w:rsidRPr="0070614C" w:rsidRDefault="00D50F1F">
      <w:pPr>
        <w:pStyle w:val="af0"/>
        <w:numPr>
          <w:ilvl w:val="0"/>
          <w:numId w:val="76"/>
        </w:numPr>
        <w:tabs>
          <w:tab w:val="left" w:pos="660"/>
        </w:tabs>
        <w:ind w:left="0" w:firstLineChars="125" w:firstLine="350"/>
        <w:jc w:val="both"/>
        <w:rPr>
          <w:sz w:val="28"/>
          <w:szCs w:val="28"/>
        </w:rPr>
      </w:pPr>
      <w:r w:rsidRPr="0070614C">
        <w:rPr>
          <w:sz w:val="28"/>
          <w:szCs w:val="28"/>
        </w:rPr>
        <w:t xml:space="preserve">Электронная библиотека Финансового университета (ЭБ) </w:t>
      </w:r>
      <w:hyperlink r:id="rId35" w:history="1">
        <w:r w:rsidRPr="0070614C">
          <w:rPr>
            <w:rStyle w:val="a4"/>
            <w:color w:val="auto"/>
            <w:sz w:val="28"/>
            <w:szCs w:val="28"/>
          </w:rPr>
          <w:t>http://elib.fa.ru/</w:t>
        </w:r>
      </w:hyperlink>
    </w:p>
    <w:p w:rsidR="00C14220" w:rsidRPr="0070614C" w:rsidRDefault="00D50F1F">
      <w:pPr>
        <w:pStyle w:val="af0"/>
        <w:numPr>
          <w:ilvl w:val="0"/>
          <w:numId w:val="76"/>
        </w:numPr>
        <w:tabs>
          <w:tab w:val="left" w:pos="660"/>
        </w:tabs>
        <w:ind w:left="0" w:firstLineChars="125" w:firstLine="350"/>
        <w:jc w:val="both"/>
        <w:rPr>
          <w:sz w:val="28"/>
          <w:szCs w:val="28"/>
        </w:rPr>
      </w:pPr>
      <w:r w:rsidRPr="0070614C">
        <w:rPr>
          <w:sz w:val="28"/>
          <w:szCs w:val="28"/>
        </w:rPr>
        <w:t xml:space="preserve">Электронно-библиотечная система BOOK.RU </w:t>
      </w:r>
      <w:hyperlink r:id="rId36" w:history="1">
        <w:r w:rsidRPr="0070614C">
          <w:rPr>
            <w:rStyle w:val="a4"/>
            <w:color w:val="auto"/>
            <w:sz w:val="28"/>
            <w:szCs w:val="28"/>
          </w:rPr>
          <w:t>http://www.book.ru</w:t>
        </w:r>
      </w:hyperlink>
    </w:p>
    <w:p w:rsidR="00C14220" w:rsidRPr="0070614C" w:rsidRDefault="00D50F1F">
      <w:pPr>
        <w:pStyle w:val="af0"/>
        <w:numPr>
          <w:ilvl w:val="0"/>
          <w:numId w:val="76"/>
        </w:numPr>
        <w:tabs>
          <w:tab w:val="left" w:pos="660"/>
        </w:tabs>
        <w:ind w:left="0" w:firstLineChars="125" w:firstLine="350"/>
        <w:jc w:val="both"/>
        <w:rPr>
          <w:sz w:val="28"/>
          <w:szCs w:val="28"/>
        </w:rPr>
      </w:pPr>
      <w:r w:rsidRPr="0070614C"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37" w:history="1">
        <w:r w:rsidRPr="0070614C">
          <w:rPr>
            <w:rStyle w:val="a4"/>
            <w:color w:val="auto"/>
            <w:sz w:val="28"/>
            <w:szCs w:val="28"/>
          </w:rPr>
          <w:t>http://biblioclub.ru/</w:t>
        </w:r>
      </w:hyperlink>
    </w:p>
    <w:p w:rsidR="00C14220" w:rsidRPr="0070614C" w:rsidRDefault="00D50F1F">
      <w:pPr>
        <w:pStyle w:val="af0"/>
        <w:numPr>
          <w:ilvl w:val="0"/>
          <w:numId w:val="76"/>
        </w:numPr>
        <w:tabs>
          <w:tab w:val="left" w:pos="660"/>
        </w:tabs>
        <w:ind w:left="0" w:firstLineChars="125" w:firstLine="350"/>
        <w:jc w:val="both"/>
        <w:rPr>
          <w:sz w:val="28"/>
          <w:szCs w:val="28"/>
        </w:rPr>
      </w:pPr>
      <w:r w:rsidRPr="0070614C">
        <w:rPr>
          <w:sz w:val="28"/>
          <w:szCs w:val="28"/>
        </w:rPr>
        <w:t xml:space="preserve">Электронно-библиотечная система </w:t>
      </w:r>
      <w:proofErr w:type="spellStart"/>
      <w:r w:rsidRPr="0070614C">
        <w:rPr>
          <w:sz w:val="28"/>
          <w:szCs w:val="28"/>
        </w:rPr>
        <w:t>Znanium</w:t>
      </w:r>
      <w:proofErr w:type="spellEnd"/>
      <w:r w:rsidRPr="0070614C">
        <w:rPr>
          <w:sz w:val="28"/>
          <w:szCs w:val="28"/>
        </w:rPr>
        <w:t xml:space="preserve"> </w:t>
      </w:r>
      <w:hyperlink r:id="rId38" w:history="1">
        <w:r w:rsidRPr="0070614C">
          <w:rPr>
            <w:rStyle w:val="a4"/>
            <w:color w:val="auto"/>
            <w:sz w:val="28"/>
            <w:szCs w:val="28"/>
          </w:rPr>
          <w:t>http://www.znanium.ru/</w:t>
        </w:r>
      </w:hyperlink>
    </w:p>
    <w:p w:rsidR="00C14220" w:rsidRPr="0070614C" w:rsidRDefault="00D50F1F">
      <w:pPr>
        <w:pStyle w:val="af0"/>
        <w:numPr>
          <w:ilvl w:val="0"/>
          <w:numId w:val="76"/>
        </w:numPr>
        <w:tabs>
          <w:tab w:val="left" w:pos="660"/>
        </w:tabs>
        <w:ind w:left="0" w:firstLineChars="125" w:firstLine="350"/>
        <w:jc w:val="both"/>
        <w:rPr>
          <w:sz w:val="28"/>
          <w:szCs w:val="28"/>
        </w:rPr>
      </w:pPr>
      <w:r w:rsidRPr="0070614C">
        <w:rPr>
          <w:sz w:val="28"/>
          <w:szCs w:val="28"/>
        </w:rPr>
        <w:t xml:space="preserve">Электронно-библиотечная система издательства «ЮРАЙТ» </w:t>
      </w:r>
      <w:hyperlink r:id="rId39" w:history="1">
        <w:r w:rsidRPr="0070614C">
          <w:rPr>
            <w:rStyle w:val="a4"/>
            <w:color w:val="auto"/>
            <w:sz w:val="28"/>
            <w:szCs w:val="28"/>
          </w:rPr>
          <w:t>https://urait.ru/</w:t>
        </w:r>
      </w:hyperlink>
    </w:p>
    <w:p w:rsidR="00C14220" w:rsidRPr="0070614C" w:rsidRDefault="00D50F1F">
      <w:pPr>
        <w:pStyle w:val="af0"/>
        <w:numPr>
          <w:ilvl w:val="0"/>
          <w:numId w:val="76"/>
        </w:numPr>
        <w:tabs>
          <w:tab w:val="left" w:pos="660"/>
        </w:tabs>
        <w:ind w:left="0" w:firstLineChars="125" w:firstLine="350"/>
        <w:jc w:val="both"/>
        <w:rPr>
          <w:sz w:val="28"/>
          <w:szCs w:val="28"/>
        </w:rPr>
      </w:pPr>
      <w:r w:rsidRPr="0070614C">
        <w:rPr>
          <w:sz w:val="28"/>
          <w:szCs w:val="28"/>
        </w:rPr>
        <w:t xml:space="preserve">Электронно-библиотечная система издательства Проспект </w:t>
      </w:r>
      <w:hyperlink r:id="rId40" w:history="1">
        <w:r w:rsidRPr="0070614C">
          <w:rPr>
            <w:rStyle w:val="a4"/>
            <w:color w:val="auto"/>
            <w:sz w:val="28"/>
            <w:szCs w:val="28"/>
          </w:rPr>
          <w:t>http://ebs.prospekt.org/books</w:t>
        </w:r>
      </w:hyperlink>
    </w:p>
    <w:p w:rsidR="00C14220" w:rsidRPr="0070614C" w:rsidRDefault="00D50F1F">
      <w:pPr>
        <w:pStyle w:val="af0"/>
        <w:numPr>
          <w:ilvl w:val="0"/>
          <w:numId w:val="76"/>
        </w:numPr>
        <w:tabs>
          <w:tab w:val="left" w:pos="660"/>
        </w:tabs>
        <w:ind w:left="0" w:firstLineChars="125" w:firstLine="350"/>
        <w:jc w:val="both"/>
        <w:rPr>
          <w:sz w:val="28"/>
          <w:szCs w:val="28"/>
        </w:rPr>
      </w:pPr>
      <w:r w:rsidRPr="0070614C">
        <w:rPr>
          <w:sz w:val="28"/>
          <w:szCs w:val="28"/>
        </w:rPr>
        <w:t xml:space="preserve">Электронно-библиотечная система издательства Лань </w:t>
      </w:r>
      <w:hyperlink r:id="rId41" w:history="1">
        <w:r w:rsidRPr="0070614C">
          <w:rPr>
            <w:rStyle w:val="a4"/>
            <w:color w:val="auto"/>
            <w:sz w:val="28"/>
            <w:szCs w:val="28"/>
          </w:rPr>
          <w:t>https://e.lanbook.com/</w:t>
        </w:r>
      </w:hyperlink>
    </w:p>
    <w:p w:rsidR="00C14220" w:rsidRPr="0070614C" w:rsidRDefault="00D50F1F">
      <w:pPr>
        <w:pStyle w:val="af0"/>
        <w:numPr>
          <w:ilvl w:val="0"/>
          <w:numId w:val="76"/>
        </w:numPr>
        <w:tabs>
          <w:tab w:val="left" w:pos="660"/>
        </w:tabs>
        <w:ind w:left="0" w:firstLineChars="125" w:firstLine="350"/>
        <w:jc w:val="both"/>
        <w:rPr>
          <w:sz w:val="28"/>
          <w:szCs w:val="28"/>
        </w:rPr>
      </w:pPr>
      <w:r w:rsidRPr="0070614C">
        <w:rPr>
          <w:sz w:val="28"/>
          <w:szCs w:val="28"/>
        </w:rPr>
        <w:t xml:space="preserve">Деловая онлайн-библиотека </w:t>
      </w:r>
      <w:proofErr w:type="spellStart"/>
      <w:r w:rsidRPr="0070614C">
        <w:rPr>
          <w:sz w:val="28"/>
          <w:szCs w:val="28"/>
        </w:rPr>
        <w:t>Alpina</w:t>
      </w:r>
      <w:proofErr w:type="spellEnd"/>
      <w:r w:rsidRPr="0070614C">
        <w:rPr>
          <w:sz w:val="28"/>
          <w:szCs w:val="28"/>
        </w:rPr>
        <w:t xml:space="preserve"> </w:t>
      </w:r>
      <w:proofErr w:type="spellStart"/>
      <w:r w:rsidRPr="0070614C">
        <w:rPr>
          <w:sz w:val="28"/>
          <w:szCs w:val="28"/>
        </w:rPr>
        <w:t>Digital</w:t>
      </w:r>
      <w:proofErr w:type="spellEnd"/>
      <w:r w:rsidRPr="0070614C">
        <w:rPr>
          <w:sz w:val="28"/>
          <w:szCs w:val="28"/>
        </w:rPr>
        <w:t xml:space="preserve"> </w:t>
      </w:r>
      <w:hyperlink r:id="rId42" w:history="1">
        <w:r w:rsidRPr="0070614C">
          <w:rPr>
            <w:rStyle w:val="a4"/>
            <w:color w:val="auto"/>
            <w:sz w:val="28"/>
            <w:szCs w:val="28"/>
          </w:rPr>
          <w:t>http://lib.alpinadigital.ru/</w:t>
        </w:r>
      </w:hyperlink>
    </w:p>
    <w:p w:rsidR="00C14220" w:rsidRPr="0070614C" w:rsidRDefault="00D50F1F">
      <w:pPr>
        <w:pStyle w:val="af0"/>
        <w:numPr>
          <w:ilvl w:val="0"/>
          <w:numId w:val="76"/>
        </w:numPr>
        <w:tabs>
          <w:tab w:val="left" w:pos="660"/>
        </w:tabs>
        <w:ind w:left="0" w:firstLineChars="125" w:firstLine="350"/>
        <w:jc w:val="both"/>
        <w:rPr>
          <w:sz w:val="28"/>
          <w:szCs w:val="28"/>
        </w:rPr>
      </w:pPr>
      <w:r w:rsidRPr="0070614C">
        <w:rPr>
          <w:sz w:val="28"/>
          <w:szCs w:val="28"/>
        </w:rPr>
        <w:t xml:space="preserve">Научная электронная библиотека eLibrary.ru </w:t>
      </w:r>
      <w:hyperlink r:id="rId43" w:history="1">
        <w:r w:rsidRPr="0070614C">
          <w:rPr>
            <w:rStyle w:val="a4"/>
            <w:color w:val="auto"/>
            <w:sz w:val="28"/>
            <w:szCs w:val="28"/>
          </w:rPr>
          <w:t>http://elibrary.ru</w:t>
        </w:r>
      </w:hyperlink>
    </w:p>
    <w:p w:rsidR="00C14220" w:rsidRPr="0070614C" w:rsidRDefault="00D50F1F">
      <w:pPr>
        <w:pStyle w:val="af0"/>
        <w:numPr>
          <w:ilvl w:val="0"/>
          <w:numId w:val="76"/>
        </w:numPr>
        <w:tabs>
          <w:tab w:val="left" w:pos="660"/>
        </w:tabs>
        <w:ind w:left="0" w:firstLineChars="125" w:firstLine="350"/>
        <w:jc w:val="both"/>
        <w:rPr>
          <w:sz w:val="28"/>
          <w:szCs w:val="28"/>
        </w:rPr>
      </w:pPr>
      <w:r w:rsidRPr="0070614C">
        <w:rPr>
          <w:sz w:val="28"/>
          <w:szCs w:val="28"/>
        </w:rPr>
        <w:t xml:space="preserve">Национальная электронная библиотека </w:t>
      </w:r>
      <w:hyperlink r:id="rId44" w:history="1">
        <w:r w:rsidRPr="0070614C">
          <w:rPr>
            <w:rStyle w:val="a4"/>
            <w:color w:val="auto"/>
            <w:sz w:val="28"/>
            <w:szCs w:val="28"/>
          </w:rPr>
          <w:t>http://нэб.рф/</w:t>
        </w:r>
      </w:hyperlink>
    </w:p>
    <w:p w:rsidR="00C14220" w:rsidRPr="0070614C" w:rsidRDefault="00D50F1F">
      <w:pPr>
        <w:pStyle w:val="af0"/>
        <w:numPr>
          <w:ilvl w:val="0"/>
          <w:numId w:val="76"/>
        </w:numPr>
        <w:tabs>
          <w:tab w:val="left" w:pos="660"/>
        </w:tabs>
        <w:ind w:left="0" w:firstLineChars="125" w:firstLine="350"/>
        <w:jc w:val="both"/>
        <w:rPr>
          <w:sz w:val="28"/>
          <w:szCs w:val="28"/>
        </w:rPr>
      </w:pPr>
      <w:r w:rsidRPr="0070614C">
        <w:rPr>
          <w:sz w:val="28"/>
          <w:szCs w:val="28"/>
        </w:rPr>
        <w:t xml:space="preserve">Электронная библиотека «Русская история» </w:t>
      </w:r>
      <w:hyperlink r:id="rId45" w:history="1">
        <w:r w:rsidRPr="0070614C">
          <w:rPr>
            <w:rStyle w:val="a4"/>
            <w:color w:val="auto"/>
            <w:sz w:val="28"/>
            <w:szCs w:val="28"/>
          </w:rPr>
          <w:t>http://history-lib.ru/</w:t>
        </w:r>
      </w:hyperlink>
    </w:p>
    <w:p w:rsidR="00C14220" w:rsidRPr="0070614C" w:rsidRDefault="00D50F1F">
      <w:pPr>
        <w:pStyle w:val="af0"/>
        <w:numPr>
          <w:ilvl w:val="0"/>
          <w:numId w:val="76"/>
        </w:numPr>
        <w:tabs>
          <w:tab w:val="left" w:pos="660"/>
        </w:tabs>
        <w:ind w:left="0" w:firstLineChars="125" w:firstLine="350"/>
        <w:jc w:val="both"/>
        <w:rPr>
          <w:sz w:val="28"/>
          <w:szCs w:val="28"/>
        </w:rPr>
      </w:pPr>
      <w:r w:rsidRPr="0070614C">
        <w:rPr>
          <w:sz w:val="28"/>
          <w:szCs w:val="28"/>
        </w:rPr>
        <w:t xml:space="preserve">Справочная правовая система «Консультант Плюс» </w:t>
      </w:r>
      <w:hyperlink r:id="rId46" w:history="1">
        <w:r w:rsidRPr="0070614C">
          <w:rPr>
            <w:rStyle w:val="a4"/>
            <w:color w:val="auto"/>
            <w:sz w:val="28"/>
            <w:szCs w:val="28"/>
          </w:rPr>
          <w:t>https://www.consultant.ru</w:t>
        </w:r>
      </w:hyperlink>
    </w:p>
    <w:p w:rsidR="00C14220" w:rsidRPr="0070614C" w:rsidRDefault="00D50F1F">
      <w:pPr>
        <w:pStyle w:val="af0"/>
        <w:numPr>
          <w:ilvl w:val="0"/>
          <w:numId w:val="76"/>
        </w:numPr>
        <w:tabs>
          <w:tab w:val="left" w:pos="660"/>
        </w:tabs>
        <w:ind w:left="0" w:firstLineChars="125" w:firstLine="350"/>
        <w:jc w:val="both"/>
        <w:rPr>
          <w:sz w:val="28"/>
          <w:szCs w:val="28"/>
        </w:rPr>
      </w:pPr>
      <w:r w:rsidRPr="0070614C">
        <w:rPr>
          <w:sz w:val="28"/>
          <w:szCs w:val="28"/>
        </w:rPr>
        <w:t xml:space="preserve">Справочная правовая система «ГАРАНТ» </w:t>
      </w:r>
      <w:hyperlink r:id="rId47" w:history="1">
        <w:r w:rsidRPr="0070614C">
          <w:rPr>
            <w:rStyle w:val="a4"/>
            <w:color w:val="auto"/>
            <w:sz w:val="28"/>
            <w:szCs w:val="28"/>
          </w:rPr>
          <w:t>https://www.garant.ru/</w:t>
        </w:r>
      </w:hyperlink>
    </w:p>
    <w:p w:rsidR="00C14220" w:rsidRPr="0070614C" w:rsidRDefault="00D50F1F">
      <w:pPr>
        <w:pStyle w:val="af0"/>
        <w:numPr>
          <w:ilvl w:val="0"/>
          <w:numId w:val="76"/>
        </w:numPr>
        <w:tabs>
          <w:tab w:val="left" w:pos="660"/>
        </w:tabs>
        <w:ind w:left="0" w:firstLineChars="125" w:firstLine="350"/>
        <w:jc w:val="both"/>
        <w:rPr>
          <w:sz w:val="28"/>
          <w:szCs w:val="28"/>
          <w:lang w:val="en-US"/>
        </w:rPr>
      </w:pPr>
      <w:r w:rsidRPr="0070614C">
        <w:rPr>
          <w:sz w:val="28"/>
          <w:szCs w:val="28"/>
          <w:lang w:val="en-US"/>
        </w:rPr>
        <w:t xml:space="preserve">CNKI. Academic Reference </w:t>
      </w:r>
      <w:hyperlink r:id="rId48" w:history="1">
        <w:r w:rsidRPr="0070614C">
          <w:rPr>
            <w:rStyle w:val="a4"/>
            <w:color w:val="auto"/>
            <w:sz w:val="28"/>
            <w:szCs w:val="28"/>
            <w:lang w:val="en-US"/>
          </w:rPr>
          <w:t>https://ar.oversea.cnki.net/</w:t>
        </w:r>
      </w:hyperlink>
    </w:p>
    <w:p w:rsidR="00C14220" w:rsidRPr="0070614C" w:rsidRDefault="00D50F1F">
      <w:pPr>
        <w:pStyle w:val="af0"/>
        <w:numPr>
          <w:ilvl w:val="0"/>
          <w:numId w:val="76"/>
        </w:numPr>
        <w:tabs>
          <w:tab w:val="left" w:pos="660"/>
        </w:tabs>
        <w:ind w:left="0" w:firstLineChars="125" w:firstLine="350"/>
        <w:jc w:val="both"/>
        <w:rPr>
          <w:sz w:val="28"/>
          <w:szCs w:val="28"/>
          <w:lang w:val="en-US"/>
        </w:rPr>
      </w:pPr>
      <w:r w:rsidRPr="0070614C">
        <w:rPr>
          <w:sz w:val="28"/>
          <w:szCs w:val="28"/>
          <w:lang w:val="en-US"/>
        </w:rPr>
        <w:t xml:space="preserve">CNKI. China Academic Journals Full-text Database </w:t>
      </w:r>
      <w:hyperlink r:id="rId49" w:history="1">
        <w:r w:rsidRPr="0070614C">
          <w:rPr>
            <w:rStyle w:val="a4"/>
            <w:color w:val="auto"/>
            <w:sz w:val="28"/>
            <w:szCs w:val="28"/>
            <w:lang w:val="en-US"/>
          </w:rPr>
          <w:t>https://oversea.cnki.net/kns?dbcode=CFLQ</w:t>
        </w:r>
      </w:hyperlink>
    </w:p>
    <w:p w:rsidR="00C14220" w:rsidRPr="0070614C" w:rsidRDefault="00D50F1F">
      <w:pPr>
        <w:pStyle w:val="af0"/>
        <w:numPr>
          <w:ilvl w:val="0"/>
          <w:numId w:val="76"/>
        </w:numPr>
        <w:tabs>
          <w:tab w:val="left" w:pos="660"/>
        </w:tabs>
        <w:ind w:left="0" w:firstLineChars="125" w:firstLine="350"/>
        <w:jc w:val="both"/>
        <w:rPr>
          <w:sz w:val="28"/>
          <w:szCs w:val="28"/>
          <w:lang w:val="en-US"/>
        </w:rPr>
      </w:pPr>
      <w:r w:rsidRPr="0070614C">
        <w:rPr>
          <w:sz w:val="28"/>
          <w:szCs w:val="28"/>
          <w:lang w:val="en-US"/>
        </w:rPr>
        <w:t xml:space="preserve">JSTOR Arts &amp; Sciences I Collection </w:t>
      </w:r>
      <w:hyperlink r:id="rId50" w:history="1">
        <w:r w:rsidRPr="0070614C">
          <w:rPr>
            <w:rStyle w:val="a4"/>
            <w:color w:val="auto"/>
            <w:sz w:val="28"/>
            <w:szCs w:val="28"/>
            <w:lang w:val="en-US"/>
          </w:rPr>
          <w:t>http://jstor.org</w:t>
        </w:r>
      </w:hyperlink>
    </w:p>
    <w:p w:rsidR="00C14220" w:rsidRPr="0070614C" w:rsidRDefault="00D50F1F">
      <w:pPr>
        <w:pStyle w:val="af0"/>
        <w:numPr>
          <w:ilvl w:val="0"/>
          <w:numId w:val="76"/>
        </w:numPr>
        <w:tabs>
          <w:tab w:val="left" w:pos="660"/>
        </w:tabs>
        <w:ind w:left="0" w:firstLineChars="125" w:firstLine="350"/>
        <w:jc w:val="both"/>
        <w:rPr>
          <w:sz w:val="28"/>
          <w:szCs w:val="28"/>
        </w:rPr>
      </w:pPr>
      <w:r w:rsidRPr="0070614C">
        <w:rPr>
          <w:sz w:val="28"/>
          <w:szCs w:val="28"/>
        </w:rPr>
        <w:t xml:space="preserve">Электронные продукты издательства </w:t>
      </w:r>
      <w:proofErr w:type="spellStart"/>
      <w:r w:rsidRPr="0070614C">
        <w:rPr>
          <w:sz w:val="28"/>
          <w:szCs w:val="28"/>
        </w:rPr>
        <w:t>Elsevier</w:t>
      </w:r>
      <w:proofErr w:type="spellEnd"/>
      <w:r w:rsidRPr="0070614C">
        <w:rPr>
          <w:sz w:val="28"/>
          <w:szCs w:val="28"/>
        </w:rPr>
        <w:t xml:space="preserve"> </w:t>
      </w:r>
      <w:hyperlink r:id="rId51" w:history="1">
        <w:r w:rsidRPr="0070614C">
          <w:rPr>
            <w:rStyle w:val="a4"/>
            <w:color w:val="auto"/>
            <w:sz w:val="28"/>
            <w:szCs w:val="28"/>
          </w:rPr>
          <w:t>http://www.sciencedirect.com</w:t>
        </w:r>
      </w:hyperlink>
    </w:p>
    <w:p w:rsidR="00C14220" w:rsidRPr="0070614C" w:rsidRDefault="00D50F1F">
      <w:pPr>
        <w:pStyle w:val="af0"/>
        <w:numPr>
          <w:ilvl w:val="0"/>
          <w:numId w:val="76"/>
        </w:numPr>
        <w:tabs>
          <w:tab w:val="left" w:pos="660"/>
        </w:tabs>
        <w:ind w:left="0" w:firstLineChars="125" w:firstLine="350"/>
        <w:jc w:val="both"/>
        <w:rPr>
          <w:sz w:val="28"/>
          <w:szCs w:val="28"/>
        </w:rPr>
      </w:pPr>
      <w:r w:rsidRPr="0070614C">
        <w:rPr>
          <w:sz w:val="28"/>
          <w:szCs w:val="28"/>
        </w:rPr>
        <w:t xml:space="preserve">Коллекция научных журналов </w:t>
      </w:r>
      <w:proofErr w:type="spellStart"/>
      <w:r w:rsidRPr="0070614C">
        <w:rPr>
          <w:sz w:val="28"/>
          <w:szCs w:val="28"/>
        </w:rPr>
        <w:t>Oxford</w:t>
      </w:r>
      <w:proofErr w:type="spellEnd"/>
      <w:r w:rsidRPr="0070614C">
        <w:rPr>
          <w:sz w:val="28"/>
          <w:szCs w:val="28"/>
        </w:rPr>
        <w:t xml:space="preserve"> </w:t>
      </w:r>
      <w:proofErr w:type="spellStart"/>
      <w:r w:rsidRPr="0070614C">
        <w:rPr>
          <w:sz w:val="28"/>
          <w:szCs w:val="28"/>
        </w:rPr>
        <w:t>University</w:t>
      </w:r>
      <w:proofErr w:type="spellEnd"/>
      <w:r w:rsidRPr="0070614C">
        <w:rPr>
          <w:sz w:val="28"/>
          <w:szCs w:val="28"/>
        </w:rPr>
        <w:t xml:space="preserve"> </w:t>
      </w:r>
      <w:proofErr w:type="spellStart"/>
      <w:r w:rsidRPr="0070614C">
        <w:rPr>
          <w:sz w:val="28"/>
          <w:szCs w:val="28"/>
        </w:rPr>
        <w:t>Press</w:t>
      </w:r>
      <w:proofErr w:type="spellEnd"/>
      <w:r w:rsidRPr="0070614C">
        <w:rPr>
          <w:sz w:val="28"/>
          <w:szCs w:val="28"/>
        </w:rPr>
        <w:t xml:space="preserve"> </w:t>
      </w:r>
      <w:hyperlink r:id="rId52" w:history="1">
        <w:r w:rsidRPr="0070614C">
          <w:rPr>
            <w:rStyle w:val="a4"/>
            <w:color w:val="auto"/>
            <w:sz w:val="28"/>
            <w:szCs w:val="28"/>
          </w:rPr>
          <w:t>https://academic.oup.com/journals/</w:t>
        </w:r>
      </w:hyperlink>
    </w:p>
    <w:p w:rsidR="00C14220" w:rsidRPr="0070614C" w:rsidRDefault="00D50F1F">
      <w:pPr>
        <w:pStyle w:val="af0"/>
        <w:numPr>
          <w:ilvl w:val="0"/>
          <w:numId w:val="76"/>
        </w:numPr>
        <w:tabs>
          <w:tab w:val="left" w:pos="660"/>
        </w:tabs>
        <w:ind w:left="0" w:firstLineChars="125" w:firstLine="350"/>
        <w:jc w:val="both"/>
        <w:rPr>
          <w:sz w:val="28"/>
          <w:szCs w:val="28"/>
        </w:rPr>
      </w:pPr>
      <w:r w:rsidRPr="0070614C">
        <w:rPr>
          <w:sz w:val="28"/>
          <w:szCs w:val="28"/>
        </w:rPr>
        <w:t xml:space="preserve">Электронные коллекции книг и журналов издательства </w:t>
      </w:r>
      <w:proofErr w:type="spellStart"/>
      <w:r w:rsidRPr="0070614C">
        <w:rPr>
          <w:sz w:val="28"/>
          <w:szCs w:val="28"/>
        </w:rPr>
        <w:t>Springer</w:t>
      </w:r>
      <w:proofErr w:type="spellEnd"/>
      <w:r w:rsidRPr="0070614C">
        <w:rPr>
          <w:sz w:val="28"/>
          <w:szCs w:val="28"/>
        </w:rPr>
        <w:t xml:space="preserve">: </w:t>
      </w:r>
      <w:hyperlink r:id="rId53" w:history="1">
        <w:r w:rsidRPr="0070614C">
          <w:rPr>
            <w:rStyle w:val="a4"/>
            <w:color w:val="auto"/>
            <w:sz w:val="28"/>
            <w:szCs w:val="28"/>
          </w:rPr>
          <w:t>http://link.springer.com/</w:t>
        </w:r>
      </w:hyperlink>
    </w:p>
    <w:p w:rsidR="00C14220" w:rsidRPr="0070614C" w:rsidRDefault="00D50F1F">
      <w:pPr>
        <w:pStyle w:val="af0"/>
        <w:numPr>
          <w:ilvl w:val="0"/>
          <w:numId w:val="76"/>
        </w:numPr>
        <w:tabs>
          <w:tab w:val="left" w:pos="660"/>
        </w:tabs>
        <w:ind w:left="0" w:firstLineChars="125" w:firstLine="350"/>
        <w:jc w:val="both"/>
      </w:pPr>
      <w:r w:rsidRPr="0070614C">
        <w:rPr>
          <w:sz w:val="28"/>
          <w:szCs w:val="28"/>
        </w:rPr>
        <w:t xml:space="preserve">База данных научных журналов издательства </w:t>
      </w:r>
      <w:proofErr w:type="spellStart"/>
      <w:r w:rsidRPr="0070614C">
        <w:rPr>
          <w:sz w:val="28"/>
          <w:szCs w:val="28"/>
        </w:rPr>
        <w:t>Wiley</w:t>
      </w:r>
      <w:proofErr w:type="spellEnd"/>
      <w:r w:rsidRPr="0070614C">
        <w:rPr>
          <w:sz w:val="28"/>
          <w:szCs w:val="28"/>
        </w:rPr>
        <w:t xml:space="preserve"> </w:t>
      </w:r>
      <w:hyperlink r:id="rId54" w:history="1">
        <w:r w:rsidRPr="0070614C">
          <w:rPr>
            <w:rStyle w:val="a4"/>
            <w:color w:val="auto"/>
            <w:sz w:val="28"/>
            <w:szCs w:val="28"/>
          </w:rPr>
          <w:t>https://onlinelibrary.wiley.com/</w:t>
        </w:r>
      </w:hyperlink>
    </w:p>
    <w:p w:rsidR="00C14220" w:rsidRPr="0070614C" w:rsidRDefault="00D50F1F">
      <w:pPr>
        <w:pStyle w:val="af0"/>
        <w:numPr>
          <w:ilvl w:val="0"/>
          <w:numId w:val="76"/>
        </w:numPr>
        <w:tabs>
          <w:tab w:val="left" w:pos="660"/>
        </w:tabs>
        <w:ind w:left="0" w:firstLineChars="125" w:firstLine="350"/>
        <w:jc w:val="both"/>
      </w:pPr>
      <w:r w:rsidRPr="0070614C">
        <w:rPr>
          <w:sz w:val="28"/>
          <w:szCs w:val="28"/>
        </w:rPr>
        <w:t xml:space="preserve">Цифровой архив научных журналов: </w:t>
      </w:r>
      <w:hyperlink r:id="rId55" w:history="1">
        <w:r w:rsidRPr="0070614C">
          <w:rPr>
            <w:rStyle w:val="a4"/>
            <w:color w:val="auto"/>
            <w:sz w:val="28"/>
            <w:szCs w:val="28"/>
          </w:rPr>
          <w:t>http://arch.neicon.ru/xmlui/</w:t>
        </w:r>
      </w:hyperlink>
    </w:p>
    <w:p w:rsidR="005841F5" w:rsidRPr="0070614C" w:rsidRDefault="005841F5" w:rsidP="005841F5">
      <w:pPr>
        <w:pStyle w:val="1"/>
        <w:ind w:left="679"/>
      </w:pPr>
    </w:p>
    <w:p w:rsidR="00C14220" w:rsidRPr="0070614C" w:rsidRDefault="00D50F1F">
      <w:pPr>
        <w:pStyle w:val="1"/>
        <w:numPr>
          <w:ilvl w:val="0"/>
          <w:numId w:val="77"/>
        </w:numPr>
      </w:pPr>
      <w:r w:rsidRPr="0070614C">
        <w:lastRenderedPageBreak/>
        <w:t>Методические</w:t>
      </w:r>
      <w:r w:rsidRPr="0070614C">
        <w:rPr>
          <w:spacing w:val="-3"/>
        </w:rPr>
        <w:t xml:space="preserve"> </w:t>
      </w:r>
      <w:r w:rsidRPr="0070614C">
        <w:t>указания</w:t>
      </w:r>
      <w:r w:rsidRPr="0070614C">
        <w:rPr>
          <w:spacing w:val="-4"/>
        </w:rPr>
        <w:t xml:space="preserve"> </w:t>
      </w:r>
      <w:r w:rsidRPr="0070614C">
        <w:t>для</w:t>
      </w:r>
      <w:r w:rsidRPr="0070614C">
        <w:rPr>
          <w:spacing w:val="-3"/>
        </w:rPr>
        <w:t xml:space="preserve"> </w:t>
      </w:r>
      <w:r w:rsidRPr="0070614C">
        <w:t>обучающихся</w:t>
      </w:r>
      <w:r w:rsidRPr="0070614C">
        <w:rPr>
          <w:spacing w:val="-3"/>
        </w:rPr>
        <w:t xml:space="preserve"> </w:t>
      </w:r>
      <w:r w:rsidRPr="0070614C">
        <w:t>по</w:t>
      </w:r>
      <w:r w:rsidRPr="0070614C">
        <w:rPr>
          <w:spacing w:val="-1"/>
        </w:rPr>
        <w:t xml:space="preserve"> </w:t>
      </w:r>
      <w:r w:rsidRPr="0070614C">
        <w:t>освоению</w:t>
      </w:r>
      <w:r w:rsidRPr="0070614C">
        <w:rPr>
          <w:spacing w:val="-4"/>
        </w:rPr>
        <w:t xml:space="preserve"> </w:t>
      </w:r>
      <w:r w:rsidRPr="0070614C">
        <w:t>дисциплины.</w:t>
      </w:r>
    </w:p>
    <w:p w:rsidR="00C14220" w:rsidRPr="0070614C" w:rsidRDefault="00C14220">
      <w:pPr>
        <w:pStyle w:val="1"/>
      </w:pPr>
    </w:p>
    <w:p w:rsidR="00C14220" w:rsidRPr="0070614C" w:rsidRDefault="00D50F1F">
      <w:pPr>
        <w:pStyle w:val="aa"/>
        <w:ind w:left="0" w:firstLineChars="125" w:firstLine="350"/>
        <w:jc w:val="both"/>
        <w:rPr>
          <w:w w:val="105"/>
        </w:rPr>
      </w:pPr>
      <w:r w:rsidRPr="0070614C">
        <w:t>Любой вид занятий, создающий условия для зарождения самостоятельной</w:t>
      </w:r>
      <w:r w:rsidRPr="0070614C">
        <w:rPr>
          <w:spacing w:val="1"/>
        </w:rPr>
        <w:t xml:space="preserve"> </w:t>
      </w:r>
      <w:r w:rsidRPr="0070614C">
        <w:t>мысли,</w:t>
      </w:r>
      <w:r w:rsidRPr="0070614C">
        <w:rPr>
          <w:spacing w:val="1"/>
        </w:rPr>
        <w:t xml:space="preserve"> </w:t>
      </w:r>
      <w:r w:rsidRPr="0070614C">
        <w:t>познавательной</w:t>
      </w:r>
      <w:r w:rsidRPr="0070614C">
        <w:rPr>
          <w:spacing w:val="1"/>
        </w:rPr>
        <w:t xml:space="preserve"> </w:t>
      </w:r>
      <w:r w:rsidRPr="0070614C">
        <w:t>и</w:t>
      </w:r>
      <w:r w:rsidRPr="0070614C">
        <w:rPr>
          <w:spacing w:val="1"/>
        </w:rPr>
        <w:t xml:space="preserve"> </w:t>
      </w:r>
      <w:r w:rsidRPr="0070614C">
        <w:t>творческой</w:t>
      </w:r>
      <w:r w:rsidRPr="0070614C">
        <w:rPr>
          <w:spacing w:val="1"/>
        </w:rPr>
        <w:t xml:space="preserve"> </w:t>
      </w:r>
      <w:r w:rsidRPr="0070614C">
        <w:t>активности</w:t>
      </w:r>
      <w:r w:rsidRPr="0070614C">
        <w:rPr>
          <w:spacing w:val="1"/>
        </w:rPr>
        <w:t xml:space="preserve"> </w:t>
      </w:r>
      <w:r w:rsidRPr="0070614C">
        <w:t>студента</w:t>
      </w:r>
      <w:r w:rsidRPr="0070614C">
        <w:rPr>
          <w:spacing w:val="1"/>
        </w:rPr>
        <w:t xml:space="preserve"> </w:t>
      </w:r>
      <w:r w:rsidRPr="0070614C">
        <w:t>связан</w:t>
      </w:r>
      <w:r w:rsidRPr="0070614C">
        <w:rPr>
          <w:spacing w:val="71"/>
        </w:rPr>
        <w:t xml:space="preserve"> </w:t>
      </w:r>
      <w:r w:rsidRPr="0070614C">
        <w:t>с</w:t>
      </w:r>
      <w:r w:rsidRPr="0070614C">
        <w:rPr>
          <w:spacing w:val="1"/>
        </w:rPr>
        <w:t xml:space="preserve"> </w:t>
      </w:r>
      <w:r w:rsidRPr="0070614C">
        <w:t>самостоятельной</w:t>
      </w:r>
      <w:r w:rsidRPr="0070614C">
        <w:rPr>
          <w:spacing w:val="1"/>
        </w:rPr>
        <w:t xml:space="preserve"> </w:t>
      </w:r>
      <w:r w:rsidRPr="0070614C">
        <w:t>работой.</w:t>
      </w:r>
      <w:r w:rsidRPr="0070614C">
        <w:rPr>
          <w:spacing w:val="1"/>
        </w:rPr>
        <w:t xml:space="preserve"> </w:t>
      </w:r>
      <w:r w:rsidRPr="0070614C">
        <w:rPr>
          <w:w w:val="105"/>
        </w:rPr>
        <w:t>Самостоятельная</w:t>
      </w:r>
      <w:r w:rsidRPr="0070614C">
        <w:rPr>
          <w:spacing w:val="-8"/>
          <w:w w:val="105"/>
        </w:rPr>
        <w:t xml:space="preserve"> </w:t>
      </w:r>
      <w:r w:rsidRPr="0070614C">
        <w:rPr>
          <w:w w:val="105"/>
        </w:rPr>
        <w:t>работа</w:t>
      </w:r>
      <w:r w:rsidRPr="0070614C">
        <w:rPr>
          <w:spacing w:val="80"/>
          <w:w w:val="105"/>
        </w:rPr>
        <w:t xml:space="preserve"> </w:t>
      </w:r>
      <w:r w:rsidRPr="0070614C">
        <w:rPr>
          <w:w w:val="105"/>
        </w:rPr>
        <w:t>-</w:t>
      </w:r>
      <w:r w:rsidRPr="0070614C">
        <w:rPr>
          <w:spacing w:val="40"/>
          <w:w w:val="105"/>
        </w:rPr>
        <w:t xml:space="preserve"> </w:t>
      </w:r>
      <w:r w:rsidRPr="0070614C">
        <w:rPr>
          <w:w w:val="105"/>
        </w:rPr>
        <w:t>это</w:t>
      </w:r>
      <w:r w:rsidRPr="0070614C">
        <w:rPr>
          <w:spacing w:val="-6"/>
          <w:w w:val="105"/>
        </w:rPr>
        <w:t xml:space="preserve"> </w:t>
      </w:r>
      <w:r w:rsidRPr="0070614C">
        <w:rPr>
          <w:w w:val="105"/>
        </w:rPr>
        <w:t>планируемая в</w:t>
      </w:r>
      <w:r w:rsidRPr="0070614C">
        <w:rPr>
          <w:spacing w:val="-3"/>
          <w:w w:val="105"/>
        </w:rPr>
        <w:t xml:space="preserve"> </w:t>
      </w:r>
      <w:r w:rsidRPr="0070614C">
        <w:rPr>
          <w:w w:val="105"/>
        </w:rPr>
        <w:t xml:space="preserve">рамках учебного плана деятельность студентов по освоению содержания </w:t>
      </w:r>
      <w:proofErr w:type="spellStart"/>
      <w:r w:rsidRPr="0070614C">
        <w:rPr>
          <w:w w:val="105"/>
        </w:rPr>
        <w:t>образовательны</w:t>
      </w:r>
      <w:proofErr w:type="spellEnd"/>
      <w:r w:rsidRPr="0070614C">
        <w:rPr>
          <w:spacing w:val="-18"/>
          <w:w w:val="105"/>
        </w:rPr>
        <w:t xml:space="preserve"> </w:t>
      </w:r>
      <w:r w:rsidRPr="0070614C">
        <w:rPr>
          <w:w w:val="105"/>
        </w:rPr>
        <w:t>программы, которая</w:t>
      </w:r>
      <w:r w:rsidRPr="0070614C">
        <w:rPr>
          <w:spacing w:val="-3"/>
          <w:w w:val="105"/>
        </w:rPr>
        <w:t xml:space="preserve"> </w:t>
      </w:r>
      <w:r w:rsidRPr="0070614C">
        <w:rPr>
          <w:w w:val="105"/>
        </w:rPr>
        <w:t>осуществляется по заданию, при методическом руководстве и контроле преподавателя,</w:t>
      </w:r>
      <w:r w:rsidRPr="0070614C">
        <w:rPr>
          <w:spacing w:val="-4"/>
          <w:w w:val="105"/>
        </w:rPr>
        <w:t xml:space="preserve"> </w:t>
      </w:r>
      <w:r w:rsidRPr="0070614C">
        <w:rPr>
          <w:w w:val="105"/>
        </w:rPr>
        <w:t>но</w:t>
      </w:r>
      <w:r w:rsidRPr="0070614C">
        <w:rPr>
          <w:spacing w:val="-1"/>
          <w:w w:val="105"/>
        </w:rPr>
        <w:t xml:space="preserve"> </w:t>
      </w:r>
      <w:r w:rsidRPr="0070614C">
        <w:rPr>
          <w:w w:val="105"/>
        </w:rPr>
        <w:t>без его непосредственного участия.</w:t>
      </w:r>
    </w:p>
    <w:p w:rsidR="00C14220" w:rsidRPr="0070614C" w:rsidRDefault="00D50F1F">
      <w:pPr>
        <w:pStyle w:val="aa"/>
        <w:ind w:left="0" w:firstLineChars="125" w:firstLine="350"/>
        <w:jc w:val="both"/>
        <w:rPr>
          <w:spacing w:val="1"/>
        </w:rPr>
      </w:pPr>
      <w:r w:rsidRPr="0070614C">
        <w:rPr>
          <w:i/>
        </w:rPr>
        <w:t>Цель</w:t>
      </w:r>
      <w:r w:rsidRPr="0070614C">
        <w:rPr>
          <w:i/>
          <w:spacing w:val="1"/>
        </w:rPr>
        <w:t xml:space="preserve"> </w:t>
      </w:r>
      <w:r w:rsidRPr="0070614C">
        <w:rPr>
          <w:iCs/>
        </w:rPr>
        <w:t>самостоятельной</w:t>
      </w:r>
      <w:r w:rsidRPr="0070614C">
        <w:rPr>
          <w:iCs/>
          <w:spacing w:val="1"/>
        </w:rPr>
        <w:t xml:space="preserve"> </w:t>
      </w:r>
      <w:r w:rsidRPr="0070614C">
        <w:rPr>
          <w:iCs/>
        </w:rPr>
        <w:t>работы</w:t>
      </w:r>
      <w:r w:rsidRPr="0070614C">
        <w:rPr>
          <w:i/>
          <w:spacing w:val="1"/>
        </w:rPr>
        <w:t xml:space="preserve"> </w:t>
      </w:r>
      <w:r w:rsidRPr="0070614C">
        <w:t>студента</w:t>
      </w:r>
      <w:r w:rsidRPr="0070614C">
        <w:rPr>
          <w:spacing w:val="1"/>
        </w:rPr>
        <w:t xml:space="preserve"> </w:t>
      </w:r>
      <w:r w:rsidRPr="0070614C">
        <w:t>–</w:t>
      </w:r>
      <w:r w:rsidRPr="0070614C">
        <w:rPr>
          <w:spacing w:val="1"/>
        </w:rPr>
        <w:t xml:space="preserve"> овладение универсальными компетенциями, фундаментальными знаниями, профессиональными практико-ориентированными умениями по профилю подготовки, опытом творческой, исследовательской и проектной деятельности.</w:t>
      </w:r>
    </w:p>
    <w:p w:rsidR="00C14220" w:rsidRPr="0070614C" w:rsidRDefault="00D50F1F">
      <w:pPr>
        <w:pStyle w:val="aa"/>
        <w:ind w:left="0" w:firstLineChars="125" w:firstLine="350"/>
        <w:jc w:val="both"/>
      </w:pPr>
      <w:r w:rsidRPr="0070614C">
        <w:t>В</w:t>
      </w:r>
      <w:r w:rsidRPr="0070614C">
        <w:rPr>
          <w:spacing w:val="-4"/>
        </w:rPr>
        <w:t xml:space="preserve"> </w:t>
      </w:r>
      <w:r w:rsidRPr="0070614C">
        <w:t>образовательном</w:t>
      </w:r>
      <w:r w:rsidRPr="0070614C">
        <w:rPr>
          <w:spacing w:val="-4"/>
        </w:rPr>
        <w:t xml:space="preserve"> </w:t>
      </w:r>
      <w:r w:rsidRPr="0070614C">
        <w:t>процессе</w:t>
      </w:r>
      <w:r w:rsidRPr="0070614C">
        <w:rPr>
          <w:spacing w:val="-3"/>
        </w:rPr>
        <w:t xml:space="preserve"> </w:t>
      </w:r>
      <w:r w:rsidRPr="0070614C">
        <w:t>выделяют</w:t>
      </w:r>
      <w:r w:rsidRPr="0070614C">
        <w:rPr>
          <w:spacing w:val="-5"/>
        </w:rPr>
        <w:t xml:space="preserve"> </w:t>
      </w:r>
      <w:r w:rsidRPr="0070614C">
        <w:t>два</w:t>
      </w:r>
      <w:r w:rsidRPr="0070614C">
        <w:rPr>
          <w:spacing w:val="-4"/>
        </w:rPr>
        <w:t xml:space="preserve"> </w:t>
      </w:r>
      <w:r w:rsidRPr="0070614C">
        <w:t>вида</w:t>
      </w:r>
      <w:r w:rsidRPr="0070614C">
        <w:rPr>
          <w:spacing w:val="-3"/>
        </w:rPr>
        <w:t xml:space="preserve"> </w:t>
      </w:r>
      <w:r w:rsidRPr="0070614C">
        <w:t>самостоятельной</w:t>
      </w:r>
      <w:r w:rsidRPr="0070614C">
        <w:rPr>
          <w:spacing w:val="-6"/>
        </w:rPr>
        <w:t xml:space="preserve"> </w:t>
      </w:r>
      <w:r w:rsidRPr="0070614C">
        <w:t>работы:</w:t>
      </w:r>
    </w:p>
    <w:p w:rsidR="00C14220" w:rsidRPr="0070614C" w:rsidRDefault="00D50F1F">
      <w:pPr>
        <w:pStyle w:val="af0"/>
        <w:numPr>
          <w:ilvl w:val="0"/>
          <w:numId w:val="78"/>
        </w:numPr>
        <w:tabs>
          <w:tab w:val="left" w:pos="1041"/>
        </w:tabs>
        <w:ind w:left="0" w:firstLineChars="125" w:firstLine="350"/>
        <w:jc w:val="both"/>
        <w:rPr>
          <w:sz w:val="28"/>
        </w:rPr>
      </w:pPr>
      <w:r w:rsidRPr="0070614C">
        <w:rPr>
          <w:sz w:val="28"/>
        </w:rPr>
        <w:t>аудиторная</w:t>
      </w:r>
      <w:r w:rsidRPr="0070614C">
        <w:rPr>
          <w:spacing w:val="1"/>
          <w:sz w:val="28"/>
        </w:rPr>
        <w:t xml:space="preserve"> </w:t>
      </w:r>
      <w:r w:rsidRPr="0070614C">
        <w:rPr>
          <w:sz w:val="28"/>
        </w:rPr>
        <w:t>–</w:t>
      </w:r>
      <w:r w:rsidRPr="0070614C">
        <w:rPr>
          <w:spacing w:val="1"/>
          <w:sz w:val="28"/>
        </w:rPr>
        <w:t xml:space="preserve"> </w:t>
      </w:r>
      <w:r w:rsidRPr="0070614C">
        <w:rPr>
          <w:sz w:val="28"/>
        </w:rPr>
        <w:t>самостоятельная работа выполняется на</w:t>
      </w:r>
      <w:r w:rsidRPr="0070614C">
        <w:rPr>
          <w:spacing w:val="1"/>
          <w:sz w:val="28"/>
        </w:rPr>
        <w:t xml:space="preserve"> </w:t>
      </w:r>
      <w:r w:rsidRPr="0070614C">
        <w:rPr>
          <w:sz w:val="28"/>
        </w:rPr>
        <w:t>учебных</w:t>
      </w:r>
      <w:r w:rsidRPr="0070614C">
        <w:rPr>
          <w:spacing w:val="1"/>
          <w:sz w:val="28"/>
        </w:rPr>
        <w:t xml:space="preserve"> </w:t>
      </w:r>
      <w:r w:rsidRPr="0070614C">
        <w:rPr>
          <w:sz w:val="28"/>
        </w:rPr>
        <w:t>занятиях</w:t>
      </w:r>
      <w:r w:rsidRPr="0070614C">
        <w:rPr>
          <w:spacing w:val="1"/>
          <w:sz w:val="28"/>
        </w:rPr>
        <w:t xml:space="preserve"> </w:t>
      </w:r>
      <w:r w:rsidRPr="0070614C">
        <w:rPr>
          <w:sz w:val="28"/>
        </w:rPr>
        <w:t>под</w:t>
      </w:r>
      <w:r w:rsidRPr="0070614C">
        <w:rPr>
          <w:spacing w:val="1"/>
          <w:sz w:val="28"/>
        </w:rPr>
        <w:t xml:space="preserve"> </w:t>
      </w:r>
      <w:r w:rsidRPr="0070614C">
        <w:rPr>
          <w:sz w:val="28"/>
        </w:rPr>
        <w:t>непосредственным</w:t>
      </w:r>
      <w:r w:rsidRPr="0070614C">
        <w:rPr>
          <w:spacing w:val="-4"/>
          <w:sz w:val="28"/>
        </w:rPr>
        <w:t xml:space="preserve"> </w:t>
      </w:r>
      <w:r w:rsidRPr="0070614C">
        <w:rPr>
          <w:sz w:val="28"/>
        </w:rPr>
        <w:t>руководством</w:t>
      </w:r>
      <w:r w:rsidRPr="0070614C">
        <w:rPr>
          <w:spacing w:val="-3"/>
          <w:sz w:val="28"/>
        </w:rPr>
        <w:t xml:space="preserve"> </w:t>
      </w:r>
      <w:r w:rsidRPr="0070614C">
        <w:rPr>
          <w:sz w:val="28"/>
        </w:rPr>
        <w:t>преподавателя</w:t>
      </w:r>
      <w:r w:rsidRPr="0070614C">
        <w:rPr>
          <w:spacing w:val="-4"/>
          <w:sz w:val="28"/>
        </w:rPr>
        <w:t xml:space="preserve"> </w:t>
      </w:r>
      <w:r w:rsidRPr="0070614C">
        <w:rPr>
          <w:sz w:val="28"/>
        </w:rPr>
        <w:t>и по его</w:t>
      </w:r>
      <w:r w:rsidRPr="0070614C">
        <w:rPr>
          <w:spacing w:val="1"/>
          <w:sz w:val="28"/>
        </w:rPr>
        <w:t xml:space="preserve"> </w:t>
      </w:r>
      <w:r w:rsidRPr="0070614C">
        <w:rPr>
          <w:sz w:val="28"/>
        </w:rPr>
        <w:t>заданию;</w:t>
      </w:r>
    </w:p>
    <w:p w:rsidR="00C14220" w:rsidRPr="0070614C" w:rsidRDefault="00D50F1F">
      <w:pPr>
        <w:pStyle w:val="af0"/>
        <w:numPr>
          <w:ilvl w:val="0"/>
          <w:numId w:val="78"/>
        </w:numPr>
        <w:tabs>
          <w:tab w:val="left" w:pos="1041"/>
        </w:tabs>
        <w:ind w:left="0" w:firstLineChars="125" w:firstLine="350"/>
        <w:jc w:val="both"/>
        <w:rPr>
          <w:sz w:val="28"/>
        </w:rPr>
      </w:pPr>
      <w:r w:rsidRPr="0070614C">
        <w:rPr>
          <w:sz w:val="28"/>
        </w:rPr>
        <w:t>внеаудиторная – самостоятельная работа выполняется студентом по заданию</w:t>
      </w:r>
      <w:r w:rsidRPr="0070614C">
        <w:rPr>
          <w:spacing w:val="1"/>
          <w:sz w:val="28"/>
        </w:rPr>
        <w:t xml:space="preserve"> </w:t>
      </w:r>
      <w:r w:rsidRPr="0070614C">
        <w:rPr>
          <w:sz w:val="28"/>
        </w:rPr>
        <w:t>преподавателя</w:t>
      </w:r>
      <w:r w:rsidRPr="0070614C">
        <w:rPr>
          <w:spacing w:val="-3"/>
          <w:sz w:val="28"/>
        </w:rPr>
        <w:t xml:space="preserve"> </w:t>
      </w:r>
      <w:r w:rsidRPr="0070614C">
        <w:rPr>
          <w:sz w:val="28"/>
        </w:rPr>
        <w:t>(научного</w:t>
      </w:r>
      <w:r w:rsidRPr="0070614C">
        <w:rPr>
          <w:spacing w:val="-4"/>
          <w:sz w:val="28"/>
        </w:rPr>
        <w:t xml:space="preserve"> </w:t>
      </w:r>
      <w:r w:rsidRPr="0070614C">
        <w:rPr>
          <w:sz w:val="28"/>
        </w:rPr>
        <w:t>руководителя),</w:t>
      </w:r>
      <w:r w:rsidRPr="0070614C">
        <w:rPr>
          <w:spacing w:val="-3"/>
          <w:sz w:val="28"/>
        </w:rPr>
        <w:t xml:space="preserve"> </w:t>
      </w:r>
      <w:r w:rsidRPr="0070614C">
        <w:rPr>
          <w:sz w:val="28"/>
        </w:rPr>
        <w:t>но</w:t>
      </w:r>
      <w:r w:rsidRPr="0070614C">
        <w:rPr>
          <w:spacing w:val="-1"/>
          <w:sz w:val="28"/>
        </w:rPr>
        <w:t xml:space="preserve"> </w:t>
      </w:r>
      <w:r w:rsidRPr="0070614C">
        <w:rPr>
          <w:sz w:val="28"/>
        </w:rPr>
        <w:t>без</w:t>
      </w:r>
      <w:r w:rsidRPr="0070614C">
        <w:rPr>
          <w:spacing w:val="-3"/>
          <w:sz w:val="28"/>
        </w:rPr>
        <w:t xml:space="preserve"> </w:t>
      </w:r>
      <w:r w:rsidRPr="0070614C">
        <w:rPr>
          <w:sz w:val="28"/>
        </w:rPr>
        <w:t>его</w:t>
      </w:r>
      <w:r w:rsidRPr="0070614C">
        <w:rPr>
          <w:spacing w:val="-4"/>
          <w:sz w:val="28"/>
        </w:rPr>
        <w:t xml:space="preserve"> </w:t>
      </w:r>
      <w:r w:rsidRPr="0070614C">
        <w:rPr>
          <w:sz w:val="28"/>
        </w:rPr>
        <w:t>непосредственного</w:t>
      </w:r>
      <w:r w:rsidRPr="0070614C">
        <w:rPr>
          <w:spacing w:val="-2"/>
          <w:sz w:val="28"/>
        </w:rPr>
        <w:t xml:space="preserve"> </w:t>
      </w:r>
      <w:r w:rsidRPr="0070614C">
        <w:rPr>
          <w:sz w:val="28"/>
        </w:rPr>
        <w:t>участия.</w:t>
      </w:r>
    </w:p>
    <w:p w:rsidR="00C14220" w:rsidRPr="0070614C" w:rsidRDefault="00D50F1F">
      <w:pPr>
        <w:pStyle w:val="aa"/>
        <w:ind w:left="0" w:firstLineChars="125" w:firstLine="350"/>
        <w:jc w:val="both"/>
      </w:pPr>
      <w:r w:rsidRPr="0070614C">
        <w:t>Содержание аудиторной и внеаудиторной самостоятельной работы студента</w:t>
      </w:r>
      <w:r w:rsidRPr="0070614C">
        <w:rPr>
          <w:spacing w:val="1"/>
        </w:rPr>
        <w:t xml:space="preserve"> </w:t>
      </w:r>
      <w:r w:rsidRPr="0070614C">
        <w:t>определяется</w:t>
      </w:r>
      <w:r w:rsidRPr="0070614C">
        <w:rPr>
          <w:spacing w:val="1"/>
        </w:rPr>
        <w:t xml:space="preserve"> </w:t>
      </w:r>
      <w:r w:rsidRPr="0070614C">
        <w:t>в</w:t>
      </w:r>
      <w:r w:rsidRPr="0070614C">
        <w:rPr>
          <w:spacing w:val="1"/>
        </w:rPr>
        <w:t xml:space="preserve"> </w:t>
      </w:r>
      <w:r w:rsidRPr="0070614C">
        <w:t>соответствии</w:t>
      </w:r>
      <w:r w:rsidRPr="0070614C">
        <w:rPr>
          <w:spacing w:val="1"/>
        </w:rPr>
        <w:t xml:space="preserve"> </w:t>
      </w:r>
      <w:r w:rsidRPr="0070614C">
        <w:t>с</w:t>
      </w:r>
      <w:r w:rsidRPr="0070614C">
        <w:rPr>
          <w:spacing w:val="1"/>
        </w:rPr>
        <w:t xml:space="preserve"> </w:t>
      </w:r>
      <w:r w:rsidRPr="0070614C">
        <w:t>рекомендуемыми</w:t>
      </w:r>
      <w:r w:rsidRPr="0070614C">
        <w:rPr>
          <w:spacing w:val="1"/>
        </w:rPr>
        <w:t xml:space="preserve"> </w:t>
      </w:r>
      <w:r w:rsidRPr="0070614C">
        <w:t>видами</w:t>
      </w:r>
      <w:r w:rsidRPr="0070614C">
        <w:rPr>
          <w:spacing w:val="1"/>
        </w:rPr>
        <w:t xml:space="preserve"> </w:t>
      </w:r>
      <w:r w:rsidRPr="0070614C">
        <w:t>учебных</w:t>
      </w:r>
      <w:r w:rsidRPr="0070614C">
        <w:rPr>
          <w:spacing w:val="1"/>
        </w:rPr>
        <w:t xml:space="preserve"> </w:t>
      </w:r>
      <w:r w:rsidRPr="0070614C">
        <w:t>заданий,</w:t>
      </w:r>
      <w:r w:rsidRPr="0070614C">
        <w:rPr>
          <w:spacing w:val="1"/>
        </w:rPr>
        <w:t xml:space="preserve"> </w:t>
      </w:r>
      <w:r w:rsidRPr="0070614C">
        <w:t>представленными в рабочей программе дисциплины.</w:t>
      </w:r>
    </w:p>
    <w:p w:rsidR="00C14220" w:rsidRPr="0070614C" w:rsidRDefault="00D50F1F">
      <w:pPr>
        <w:pStyle w:val="af0"/>
        <w:tabs>
          <w:tab w:val="left" w:pos="993"/>
        </w:tabs>
        <w:ind w:left="0" w:firstLineChars="125" w:firstLine="350"/>
        <w:jc w:val="both"/>
        <w:rPr>
          <w:sz w:val="28"/>
        </w:rPr>
      </w:pPr>
      <w:r w:rsidRPr="0070614C">
        <w:rPr>
          <w:i/>
          <w:iCs/>
          <w:sz w:val="28"/>
        </w:rPr>
        <w:t>Задачи</w:t>
      </w:r>
      <w:r w:rsidRPr="0070614C">
        <w:rPr>
          <w:sz w:val="28"/>
        </w:rPr>
        <w:t>:</w:t>
      </w:r>
    </w:p>
    <w:p w:rsidR="00C14220" w:rsidRPr="0070614C" w:rsidRDefault="00D50F1F">
      <w:pPr>
        <w:pStyle w:val="af0"/>
        <w:numPr>
          <w:ilvl w:val="0"/>
          <w:numId w:val="78"/>
        </w:numPr>
        <w:tabs>
          <w:tab w:val="left" w:pos="880"/>
        </w:tabs>
        <w:ind w:left="0" w:firstLineChars="125" w:firstLine="350"/>
        <w:jc w:val="both"/>
        <w:rPr>
          <w:sz w:val="28"/>
        </w:rPr>
      </w:pPr>
      <w:r w:rsidRPr="0070614C">
        <w:rPr>
          <w:sz w:val="28"/>
        </w:rPr>
        <w:t>развитие навыка работать самостоятельно, формирование инициативности, независимости мышления и принятия решений;</w:t>
      </w:r>
    </w:p>
    <w:p w:rsidR="00C14220" w:rsidRPr="0070614C" w:rsidRDefault="00D50F1F">
      <w:pPr>
        <w:pStyle w:val="af0"/>
        <w:numPr>
          <w:ilvl w:val="0"/>
          <w:numId w:val="78"/>
        </w:numPr>
        <w:tabs>
          <w:tab w:val="left" w:pos="880"/>
        </w:tabs>
        <w:ind w:left="0" w:firstLineChars="125" w:firstLine="350"/>
        <w:jc w:val="both"/>
        <w:rPr>
          <w:sz w:val="28"/>
        </w:rPr>
      </w:pPr>
      <w:r w:rsidRPr="0070614C">
        <w:rPr>
          <w:sz w:val="28"/>
        </w:rPr>
        <w:t>развитие активности и познавательных способностей студентов; развитие исследовательских умений;</w:t>
      </w:r>
    </w:p>
    <w:p w:rsidR="00C14220" w:rsidRPr="0070614C" w:rsidRDefault="00D50F1F">
      <w:pPr>
        <w:pStyle w:val="af0"/>
        <w:numPr>
          <w:ilvl w:val="0"/>
          <w:numId w:val="78"/>
        </w:numPr>
        <w:tabs>
          <w:tab w:val="left" w:pos="880"/>
        </w:tabs>
        <w:ind w:left="0" w:firstLineChars="125" w:firstLine="350"/>
        <w:jc w:val="both"/>
        <w:rPr>
          <w:sz w:val="28"/>
        </w:rPr>
      </w:pPr>
      <w:r w:rsidRPr="0070614C">
        <w:rPr>
          <w:sz w:val="28"/>
        </w:rPr>
        <w:t>стимулирование самообразования и самовоспитания;</w:t>
      </w:r>
    </w:p>
    <w:p w:rsidR="00C14220" w:rsidRPr="0070614C" w:rsidRDefault="00D50F1F">
      <w:pPr>
        <w:pStyle w:val="af0"/>
        <w:numPr>
          <w:ilvl w:val="0"/>
          <w:numId w:val="78"/>
        </w:numPr>
        <w:tabs>
          <w:tab w:val="left" w:pos="880"/>
        </w:tabs>
        <w:ind w:left="0" w:firstLineChars="125" w:firstLine="350"/>
        <w:jc w:val="both"/>
        <w:rPr>
          <w:sz w:val="28"/>
        </w:rPr>
      </w:pPr>
      <w:r w:rsidRPr="0070614C">
        <w:rPr>
          <w:sz w:val="28"/>
        </w:rPr>
        <w:t>развитие способности планировать и распределять свое время; совершенствование</w:t>
      </w:r>
      <w:r w:rsidRPr="0070614C">
        <w:rPr>
          <w:sz w:val="28"/>
        </w:rPr>
        <w:tab/>
        <w:t>способности</w:t>
      </w:r>
      <w:r w:rsidRPr="0070614C">
        <w:rPr>
          <w:sz w:val="28"/>
        </w:rPr>
        <w:tab/>
        <w:t>использовать</w:t>
      </w:r>
      <w:r w:rsidRPr="0070614C">
        <w:rPr>
          <w:sz w:val="28"/>
        </w:rPr>
        <w:tab/>
        <w:t>современные</w:t>
      </w:r>
      <w:r w:rsidRPr="0070614C">
        <w:rPr>
          <w:sz w:val="28"/>
        </w:rPr>
        <w:tab/>
        <w:t>методы и технологии при организации самостоятельной работы;</w:t>
      </w:r>
    </w:p>
    <w:p w:rsidR="00C14220" w:rsidRPr="0070614C" w:rsidRDefault="00D50F1F">
      <w:pPr>
        <w:pStyle w:val="af0"/>
        <w:numPr>
          <w:ilvl w:val="0"/>
          <w:numId w:val="78"/>
        </w:numPr>
        <w:tabs>
          <w:tab w:val="left" w:pos="880"/>
        </w:tabs>
        <w:ind w:left="0" w:firstLineChars="125" w:firstLine="350"/>
        <w:jc w:val="both"/>
        <w:rPr>
          <w:sz w:val="28"/>
        </w:rPr>
      </w:pPr>
      <w:r w:rsidRPr="0070614C">
        <w:rPr>
          <w:sz w:val="28"/>
        </w:rPr>
        <w:t>воспитание умения находить, обрабатывать и анализировать информацию из разных источников и применять полученные знания на практике.</w:t>
      </w:r>
    </w:p>
    <w:p w:rsidR="00C14220" w:rsidRPr="0070614C" w:rsidRDefault="00D50F1F">
      <w:pPr>
        <w:pStyle w:val="af0"/>
        <w:tabs>
          <w:tab w:val="left" w:pos="993"/>
        </w:tabs>
        <w:ind w:left="0" w:firstLineChars="125" w:firstLine="350"/>
        <w:jc w:val="both"/>
        <w:rPr>
          <w:sz w:val="28"/>
        </w:rPr>
      </w:pPr>
      <w:r w:rsidRPr="0070614C">
        <w:rPr>
          <w:sz w:val="28"/>
        </w:rPr>
        <w:t xml:space="preserve">Основными видами самостоятельной внеаудиторной работы студентов являются: контрольная работа, составление глоссария, построение сводных (обобщающих) таблиц, эссе, расчетно-аналитическая работа, </w:t>
      </w:r>
      <w:proofErr w:type="spellStart"/>
      <w:r w:rsidRPr="0070614C">
        <w:rPr>
          <w:sz w:val="28"/>
        </w:rPr>
        <w:t>расчетно</w:t>
      </w:r>
      <w:proofErr w:type="spellEnd"/>
      <w:r w:rsidRPr="0070614C">
        <w:rPr>
          <w:sz w:val="28"/>
        </w:rPr>
        <w:t>— компьютерная работа, расчетно-графическая работа, домашнее творческое задание, разработка проектов.</w:t>
      </w:r>
    </w:p>
    <w:p w:rsidR="00C14220" w:rsidRPr="0070614C" w:rsidRDefault="00C1422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14220" w:rsidRPr="0070614C" w:rsidRDefault="00D50F1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0614C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C14220" w:rsidRPr="0070614C" w:rsidRDefault="00D50F1F">
      <w:pPr>
        <w:jc w:val="center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b/>
          <w:bCs/>
          <w:sz w:val="28"/>
          <w:szCs w:val="28"/>
        </w:rPr>
        <w:lastRenderedPageBreak/>
        <w:t>Контрольная работа</w:t>
      </w:r>
      <w:r w:rsidRPr="0070614C">
        <w:rPr>
          <w:rFonts w:ascii="Times New Roman" w:hAnsi="Times New Roman" w:cs="Times New Roman"/>
          <w:sz w:val="28"/>
          <w:szCs w:val="28"/>
        </w:rPr>
        <w:t>.</w:t>
      </w: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0614C">
        <w:rPr>
          <w:rFonts w:ascii="Times New Roman" w:hAnsi="Times New Roman" w:cs="Times New Roman"/>
          <w:sz w:val="28"/>
          <w:szCs w:val="28"/>
          <w:shd w:val="clear" w:color="auto" w:fill="FFFFFF"/>
        </w:rPr>
        <w:t>Контрольная работа является одной из форм аудиторной и внеаудиторной самостоятельной работы студентов и может реализовываться как в письменное виде, так и с использованием информационных технологий и специализированных программных продуктов.</w:t>
      </w: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0614C">
        <w:rPr>
          <w:rFonts w:ascii="Times New Roman" w:hAnsi="Times New Roman" w:cs="Times New Roman"/>
          <w:sz w:val="28"/>
          <w:szCs w:val="28"/>
          <w:shd w:val="clear" w:color="auto" w:fill="FFFFFF"/>
        </w:rPr>
        <w:t>Контрольная работа отражает степень освоения студентами учебного материала конкретных разделов (тем) дисциплин и оформляется в форме развёрнутых ответов на вопросы, раскрытия понятий, выполнения упражнений, решения практических задач. Цель выполнения контрольной работы, содержащей комплект заданий</w:t>
      </w: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0614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-овладение студентами навыками </w:t>
      </w:r>
      <w:proofErr w:type="gramStart"/>
      <w:r w:rsidRPr="0070614C">
        <w:rPr>
          <w:rFonts w:ascii="Times New Roman" w:hAnsi="Times New Roman" w:cs="Times New Roman"/>
          <w:sz w:val="28"/>
          <w:szCs w:val="28"/>
          <w:shd w:val="clear" w:color="auto" w:fill="FFFFFF"/>
        </w:rPr>
        <w:t>решения  задач</w:t>
      </w:r>
      <w:proofErr w:type="gramEnd"/>
      <w:r w:rsidRPr="0070614C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0614C">
        <w:rPr>
          <w:rFonts w:ascii="Times New Roman" w:hAnsi="Times New Roman" w:cs="Times New Roman"/>
          <w:sz w:val="28"/>
          <w:szCs w:val="28"/>
          <w:shd w:val="clear" w:color="auto" w:fill="FFFFFF"/>
        </w:rPr>
        <w:t>-формирование учебно-исследовательских навыков;</w:t>
      </w: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0614C">
        <w:rPr>
          <w:rFonts w:ascii="Times New Roman" w:hAnsi="Times New Roman" w:cs="Times New Roman"/>
          <w:sz w:val="28"/>
          <w:szCs w:val="28"/>
          <w:shd w:val="clear" w:color="auto" w:fill="FFFFFF"/>
        </w:rPr>
        <w:t>-закрепление умений самостоятельно работать с различными источниками информации;</w:t>
      </w: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0614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-проверка </w:t>
      </w:r>
      <w:proofErr w:type="spellStart"/>
      <w:r w:rsidRPr="0070614C">
        <w:rPr>
          <w:rFonts w:ascii="Times New Roman" w:hAnsi="Times New Roman" w:cs="Times New Roman"/>
          <w:sz w:val="28"/>
          <w:szCs w:val="28"/>
          <w:shd w:val="clear" w:color="auto" w:fill="FFFFFF"/>
        </w:rPr>
        <w:t>сформированности</w:t>
      </w:r>
      <w:proofErr w:type="spellEnd"/>
      <w:r w:rsidRPr="0070614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компетенций.</w:t>
      </w: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0614C">
        <w:rPr>
          <w:rFonts w:ascii="Times New Roman" w:hAnsi="Times New Roman" w:cs="Times New Roman"/>
          <w:sz w:val="28"/>
          <w:szCs w:val="28"/>
          <w:shd w:val="clear" w:color="auto" w:fill="FFFFFF"/>
        </w:rPr>
        <w:t>Содержание заданий контрольных работ должно охватывать основной материал соответствующих разделов (тем) дисциплин. Контрольные задания разрабатываются по многовариантной системе. Варианты контрольных работ должны быть равноценны по объёму и сложности.</w:t>
      </w: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0614C">
        <w:rPr>
          <w:rFonts w:ascii="Times New Roman" w:hAnsi="Times New Roman" w:cs="Times New Roman"/>
          <w:sz w:val="28"/>
          <w:szCs w:val="28"/>
          <w:shd w:val="clear" w:color="auto" w:fill="FFFFFF"/>
        </w:rPr>
        <w:t>Содержание заданий контрольных работ и требования к их выполнению разрабатываются преподавателем; ведущим семинарские (практические) занятия по дисциплине.</w:t>
      </w: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0614C">
        <w:rPr>
          <w:rFonts w:ascii="Times New Roman" w:hAnsi="Times New Roman" w:cs="Times New Roman"/>
          <w:sz w:val="28"/>
          <w:szCs w:val="28"/>
          <w:shd w:val="clear" w:color="auto" w:fill="FFFFFF"/>
        </w:rPr>
        <w:t>Требования к выполнению контрольной работы:</w:t>
      </w: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0614C">
        <w:rPr>
          <w:rFonts w:ascii="Times New Roman" w:hAnsi="Times New Roman" w:cs="Times New Roman"/>
          <w:sz w:val="28"/>
          <w:szCs w:val="28"/>
          <w:shd w:val="clear" w:color="auto" w:fill="FFFFFF"/>
        </w:rPr>
        <w:t>-чёткость и последовательность изложения материала (решения) в соответствии с составленным планом;</w:t>
      </w: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0614C">
        <w:rPr>
          <w:rFonts w:ascii="Times New Roman" w:hAnsi="Times New Roman" w:cs="Times New Roman"/>
          <w:sz w:val="28"/>
          <w:szCs w:val="28"/>
          <w:shd w:val="clear" w:color="auto" w:fill="FFFFFF"/>
        </w:rPr>
        <w:t>-наличие обобщений и выводов, сделанных на основе изучения информационных источников по данной теме;</w:t>
      </w: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0614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-предоставление в </w:t>
      </w:r>
      <w:proofErr w:type="gramStart"/>
      <w:r w:rsidRPr="0070614C">
        <w:rPr>
          <w:rFonts w:ascii="Times New Roman" w:hAnsi="Times New Roman" w:cs="Times New Roman"/>
          <w:sz w:val="28"/>
          <w:szCs w:val="28"/>
          <w:shd w:val="clear" w:color="auto" w:fill="FFFFFF"/>
        </w:rPr>
        <w:t>полном  объёме</w:t>
      </w:r>
      <w:proofErr w:type="gramEnd"/>
      <w:r w:rsidRPr="0070614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решений имеющихся в задании практических задач;</w:t>
      </w: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0614C">
        <w:rPr>
          <w:rFonts w:ascii="Times New Roman" w:hAnsi="Times New Roman" w:cs="Times New Roman"/>
          <w:sz w:val="28"/>
          <w:szCs w:val="28"/>
          <w:shd w:val="clear" w:color="auto" w:fill="FFFFFF"/>
        </w:rPr>
        <w:t>-использование современных способов поиска, обработки и анализа информации;</w:t>
      </w: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0614C">
        <w:rPr>
          <w:rFonts w:ascii="Times New Roman" w:hAnsi="Times New Roman" w:cs="Times New Roman"/>
          <w:sz w:val="28"/>
          <w:szCs w:val="28"/>
          <w:shd w:val="clear" w:color="auto" w:fill="FFFFFF"/>
        </w:rPr>
        <w:t>-самостоятельность выполнения.</w:t>
      </w: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0614C">
        <w:rPr>
          <w:rFonts w:ascii="Times New Roman" w:hAnsi="Times New Roman" w:cs="Times New Roman"/>
          <w:sz w:val="28"/>
          <w:szCs w:val="28"/>
          <w:shd w:val="clear" w:color="auto" w:fill="FFFFFF"/>
        </w:rPr>
        <w:t>Объем контрольной работы составляет не более 6 страниц, не включая таблиц, графиков и т. п. (при наличии).</w:t>
      </w: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0614C">
        <w:rPr>
          <w:rFonts w:ascii="Times New Roman" w:hAnsi="Times New Roman" w:cs="Times New Roman"/>
          <w:sz w:val="28"/>
          <w:szCs w:val="28"/>
          <w:shd w:val="clear" w:color="auto" w:fill="FFFFFF"/>
        </w:rPr>
        <w:t>Оценка контрольных работ студентов проводится в процессе текущего контроля успеваемости студентов.</w:t>
      </w:r>
    </w:p>
    <w:p w:rsidR="00C14220" w:rsidRPr="0070614C" w:rsidRDefault="00C14220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14220" w:rsidRPr="0070614C" w:rsidRDefault="00D50F1F">
      <w:pPr>
        <w:rPr>
          <w:rFonts w:ascii="Times New Roman" w:hAnsi="Times New Roman" w:cs="Times New Roman"/>
          <w:b/>
          <w:bCs/>
          <w:spacing w:val="-5"/>
          <w:w w:val="101"/>
          <w:sz w:val="28"/>
          <w:szCs w:val="28"/>
        </w:rPr>
      </w:pPr>
      <w:r w:rsidRPr="0070614C">
        <w:rPr>
          <w:rFonts w:ascii="Times New Roman" w:hAnsi="Times New Roman" w:cs="Times New Roman"/>
          <w:b/>
          <w:bCs/>
          <w:spacing w:val="-5"/>
          <w:w w:val="101"/>
          <w:sz w:val="28"/>
          <w:szCs w:val="28"/>
        </w:rPr>
        <w:br w:type="page"/>
      </w:r>
    </w:p>
    <w:p w:rsidR="00C14220" w:rsidRPr="0070614C" w:rsidRDefault="00D50F1F">
      <w:pPr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  <w:r w:rsidRPr="0070614C">
        <w:rPr>
          <w:rFonts w:ascii="Times New Roman" w:hAnsi="Times New Roman" w:cs="Times New Roman"/>
          <w:b/>
          <w:bCs/>
          <w:spacing w:val="-5"/>
          <w:w w:val="101"/>
          <w:sz w:val="28"/>
          <w:szCs w:val="28"/>
        </w:rPr>
        <w:lastRenderedPageBreak/>
        <w:t>Составлени</w:t>
      </w:r>
      <w:r w:rsidRPr="0070614C">
        <w:rPr>
          <w:rFonts w:ascii="Times New Roman" w:hAnsi="Times New Roman" w:cs="Times New Roman"/>
          <w:b/>
          <w:bCs/>
          <w:spacing w:val="-4"/>
          <w:w w:val="101"/>
          <w:sz w:val="28"/>
          <w:szCs w:val="28"/>
        </w:rPr>
        <w:t>е</w:t>
      </w:r>
      <w:r w:rsidRPr="0070614C">
        <w:rPr>
          <w:rFonts w:ascii="Times New Roman" w:hAnsi="Times New Roman" w:cs="Times New Roman"/>
          <w:b/>
          <w:bCs/>
          <w:spacing w:val="79"/>
          <w:w w:val="150"/>
          <w:sz w:val="28"/>
          <w:szCs w:val="28"/>
        </w:rPr>
        <w:t xml:space="preserve"> </w:t>
      </w:r>
      <w:r w:rsidRPr="0070614C">
        <w:rPr>
          <w:rFonts w:ascii="Times New Roman" w:hAnsi="Times New Roman" w:cs="Times New Roman"/>
          <w:b/>
          <w:bCs/>
          <w:spacing w:val="-2"/>
          <w:sz w:val="28"/>
          <w:szCs w:val="28"/>
        </w:rPr>
        <w:t>глоссария</w:t>
      </w: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0614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Составление глоссария (словаря специализированных терминов и их определений) представляет собой сбор и систематизацию понятий или терминов, непонятных слов и </w:t>
      </w:r>
      <w:proofErr w:type="gramStart"/>
      <w:r w:rsidRPr="0070614C">
        <w:rPr>
          <w:rFonts w:ascii="Times New Roman" w:hAnsi="Times New Roman" w:cs="Times New Roman"/>
          <w:sz w:val="28"/>
          <w:szCs w:val="28"/>
          <w:shd w:val="clear" w:color="auto" w:fill="FFFFFF"/>
        </w:rPr>
        <w:t>выражений, ..</w:t>
      </w:r>
      <w:proofErr w:type="gramEnd"/>
      <w:r w:rsidRPr="0070614C">
        <w:rPr>
          <w:rFonts w:ascii="Times New Roman" w:hAnsi="Times New Roman" w:cs="Times New Roman"/>
          <w:sz w:val="28"/>
          <w:szCs w:val="28"/>
          <w:shd w:val="clear" w:color="auto" w:fill="FFFFFF"/>
        </w:rPr>
        <w:t>встречающихся при изучении дисциплины, объединённых общей специфической тематикой, по одному либо нескольким источникам.</w:t>
      </w: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0614C">
        <w:rPr>
          <w:rFonts w:ascii="Times New Roman" w:hAnsi="Times New Roman" w:cs="Times New Roman"/>
          <w:sz w:val="28"/>
          <w:szCs w:val="28"/>
          <w:shd w:val="clear" w:color="auto" w:fill="FFFFFF"/>
        </w:rPr>
        <w:t>Целью составления глоссария является развитие у студентов способности выделять главные понятия темы (раздела дисциплины) и формулировать их, повышение уровня информационный и библиографической культуры, приобретение новых знаний.</w:t>
      </w:r>
    </w:p>
    <w:p w:rsidR="00C14220" w:rsidRPr="0070614C" w:rsidRDefault="00D50F1F">
      <w:pPr>
        <w:pStyle w:val="af0"/>
        <w:tabs>
          <w:tab w:val="left" w:pos="1478"/>
        </w:tabs>
        <w:ind w:left="0" w:firstLineChars="125" w:firstLine="350"/>
        <w:jc w:val="both"/>
        <w:rPr>
          <w:rFonts w:eastAsiaTheme="minorHAnsi"/>
          <w:sz w:val="28"/>
          <w:szCs w:val="28"/>
          <w:shd w:val="clear" w:color="auto" w:fill="FFFFFF"/>
        </w:rPr>
      </w:pPr>
      <w:r w:rsidRPr="0070614C">
        <w:rPr>
          <w:rFonts w:eastAsiaTheme="minorHAnsi"/>
          <w:sz w:val="28"/>
          <w:szCs w:val="28"/>
          <w:shd w:val="clear" w:color="auto" w:fill="FFFFFF"/>
        </w:rPr>
        <w:t>Требования к студентам при составлении глоссария:</w:t>
      </w:r>
    </w:p>
    <w:p w:rsidR="00C14220" w:rsidRPr="0070614C" w:rsidRDefault="00D50F1F">
      <w:pPr>
        <w:pStyle w:val="af0"/>
        <w:numPr>
          <w:ilvl w:val="0"/>
          <w:numId w:val="78"/>
        </w:numPr>
        <w:tabs>
          <w:tab w:val="left" w:pos="660"/>
        </w:tabs>
        <w:ind w:left="0" w:firstLineChars="125" w:firstLine="350"/>
        <w:jc w:val="both"/>
        <w:rPr>
          <w:rFonts w:eastAsiaTheme="minorHAnsi"/>
          <w:sz w:val="28"/>
          <w:szCs w:val="28"/>
          <w:shd w:val="clear" w:color="auto" w:fill="FFFFFF"/>
        </w:rPr>
      </w:pPr>
      <w:r w:rsidRPr="0070614C">
        <w:rPr>
          <w:rFonts w:eastAsiaTheme="minorHAnsi"/>
          <w:sz w:val="28"/>
          <w:szCs w:val="28"/>
          <w:shd w:val="clear" w:color="auto" w:fill="FFFFFF"/>
        </w:rPr>
        <w:t>ознакомиться со списком рекомендуемой литературы и подготовить их для работы;</w:t>
      </w:r>
    </w:p>
    <w:p w:rsidR="00C14220" w:rsidRPr="0070614C" w:rsidRDefault="00D50F1F">
      <w:pPr>
        <w:pStyle w:val="af0"/>
        <w:numPr>
          <w:ilvl w:val="0"/>
          <w:numId w:val="78"/>
        </w:numPr>
        <w:tabs>
          <w:tab w:val="left" w:pos="660"/>
        </w:tabs>
        <w:ind w:left="0" w:firstLineChars="125" w:firstLine="350"/>
        <w:jc w:val="both"/>
        <w:rPr>
          <w:rFonts w:eastAsiaTheme="minorHAnsi"/>
          <w:sz w:val="28"/>
          <w:szCs w:val="28"/>
          <w:shd w:val="clear" w:color="auto" w:fill="FFFFFF"/>
        </w:rPr>
      </w:pPr>
      <w:r w:rsidRPr="0070614C">
        <w:rPr>
          <w:rFonts w:eastAsiaTheme="minorHAnsi"/>
          <w:sz w:val="28"/>
          <w:szCs w:val="28"/>
          <w:shd w:val="clear" w:color="auto" w:fill="FFFFFF"/>
        </w:rPr>
        <w:t>внимательно прочитать учебный материал;</w:t>
      </w:r>
    </w:p>
    <w:p w:rsidR="00C14220" w:rsidRPr="0070614C" w:rsidRDefault="00D50F1F">
      <w:pPr>
        <w:pStyle w:val="af0"/>
        <w:numPr>
          <w:ilvl w:val="0"/>
          <w:numId w:val="78"/>
        </w:numPr>
        <w:tabs>
          <w:tab w:val="left" w:pos="660"/>
        </w:tabs>
        <w:ind w:left="0" w:firstLineChars="125" w:firstLine="350"/>
        <w:jc w:val="both"/>
        <w:rPr>
          <w:rFonts w:eastAsiaTheme="minorHAnsi"/>
          <w:sz w:val="28"/>
          <w:szCs w:val="28"/>
          <w:shd w:val="clear" w:color="auto" w:fill="FFFFFF"/>
        </w:rPr>
      </w:pPr>
      <w:r w:rsidRPr="0070614C">
        <w:rPr>
          <w:rFonts w:eastAsiaTheme="minorHAnsi"/>
          <w:sz w:val="28"/>
          <w:szCs w:val="28"/>
          <w:shd w:val="clear" w:color="auto" w:fill="FFFFFF"/>
        </w:rPr>
        <w:t>определить главные, наиболее часто встречающиеся термины, непонятные слова и письменно составить список терминов, объединенных общей тематикой;</w:t>
      </w:r>
    </w:p>
    <w:p w:rsidR="00C14220" w:rsidRPr="0070614C" w:rsidRDefault="00D50F1F">
      <w:pPr>
        <w:pStyle w:val="af0"/>
        <w:numPr>
          <w:ilvl w:val="0"/>
          <w:numId w:val="78"/>
        </w:numPr>
        <w:tabs>
          <w:tab w:val="left" w:pos="660"/>
        </w:tabs>
        <w:ind w:left="0" w:firstLineChars="125" w:firstLine="350"/>
        <w:jc w:val="both"/>
        <w:rPr>
          <w:rFonts w:eastAsiaTheme="minorHAnsi"/>
          <w:sz w:val="28"/>
          <w:szCs w:val="28"/>
          <w:shd w:val="clear" w:color="auto" w:fill="FFFFFF"/>
        </w:rPr>
      </w:pPr>
      <w:r w:rsidRPr="0070614C">
        <w:rPr>
          <w:rFonts w:eastAsiaTheme="minorHAnsi"/>
          <w:sz w:val="28"/>
          <w:szCs w:val="28"/>
          <w:shd w:val="clear" w:color="auto" w:fill="FFFFFF"/>
        </w:rPr>
        <w:t>расположить термины в алфавитном порядке;</w:t>
      </w:r>
    </w:p>
    <w:p w:rsidR="00C14220" w:rsidRPr="0070614C" w:rsidRDefault="00D50F1F">
      <w:pPr>
        <w:pStyle w:val="af0"/>
        <w:numPr>
          <w:ilvl w:val="0"/>
          <w:numId w:val="78"/>
        </w:numPr>
        <w:tabs>
          <w:tab w:val="left" w:pos="660"/>
        </w:tabs>
        <w:ind w:left="0" w:firstLineChars="125" w:firstLine="350"/>
        <w:jc w:val="both"/>
        <w:rPr>
          <w:rFonts w:eastAsiaTheme="minorHAnsi"/>
          <w:sz w:val="28"/>
          <w:szCs w:val="28"/>
          <w:shd w:val="clear" w:color="auto" w:fill="FFFFFF"/>
        </w:rPr>
      </w:pPr>
      <w:r w:rsidRPr="0070614C">
        <w:rPr>
          <w:rFonts w:eastAsiaTheme="minorHAnsi"/>
          <w:sz w:val="28"/>
          <w:szCs w:val="28"/>
          <w:shd w:val="clear" w:color="auto" w:fill="FFFFFF"/>
        </w:rPr>
        <w:t>дать терминам точную формулировку в именительном падеже и записать основные определения или расшифровку понятий из рекомендованных источников, объемно раскрыть смысл терминов;</w:t>
      </w:r>
    </w:p>
    <w:p w:rsidR="00C14220" w:rsidRPr="0070614C" w:rsidRDefault="00D50F1F">
      <w:pPr>
        <w:pStyle w:val="af0"/>
        <w:numPr>
          <w:ilvl w:val="0"/>
          <w:numId w:val="78"/>
        </w:numPr>
        <w:tabs>
          <w:tab w:val="left" w:pos="660"/>
        </w:tabs>
        <w:ind w:left="0" w:firstLineChars="125" w:firstLine="350"/>
        <w:jc w:val="both"/>
        <w:rPr>
          <w:rFonts w:eastAsiaTheme="minorHAnsi"/>
          <w:sz w:val="28"/>
          <w:szCs w:val="28"/>
          <w:shd w:val="clear" w:color="auto" w:fill="FFFFFF"/>
        </w:rPr>
      </w:pPr>
      <w:r w:rsidRPr="0070614C">
        <w:rPr>
          <w:rFonts w:eastAsiaTheme="minorHAnsi"/>
          <w:sz w:val="28"/>
          <w:szCs w:val="28"/>
          <w:shd w:val="clear" w:color="auto" w:fill="FFFFFF"/>
        </w:rPr>
        <w:t>критически осмыслить подобранные определения и попытаться их модифицировать (упростить в плане устранения избыточности и повторений).</w:t>
      </w:r>
    </w:p>
    <w:p w:rsidR="00C14220" w:rsidRPr="0070614C" w:rsidRDefault="00D50F1F">
      <w:pPr>
        <w:pStyle w:val="af0"/>
        <w:tabs>
          <w:tab w:val="left" w:pos="1449"/>
          <w:tab w:val="left" w:pos="1582"/>
          <w:tab w:val="left" w:pos="3669"/>
          <w:tab w:val="left" w:pos="6278"/>
          <w:tab w:val="left" w:pos="8493"/>
          <w:tab w:val="left" w:pos="10050"/>
        </w:tabs>
        <w:ind w:left="0" w:firstLineChars="125" w:firstLine="350"/>
        <w:jc w:val="both"/>
        <w:rPr>
          <w:rFonts w:eastAsiaTheme="minorHAnsi"/>
          <w:sz w:val="28"/>
          <w:szCs w:val="28"/>
          <w:shd w:val="clear" w:color="auto" w:fill="FFFFFF"/>
        </w:rPr>
      </w:pPr>
      <w:r w:rsidRPr="0070614C">
        <w:rPr>
          <w:rFonts w:eastAsiaTheme="minorHAnsi"/>
          <w:sz w:val="28"/>
          <w:szCs w:val="28"/>
          <w:shd w:val="clear" w:color="auto" w:fill="FFFFFF"/>
        </w:rPr>
        <w:t>Критерии для оценки результатов работы: соответствие терминов теме (разделу</w:t>
      </w:r>
      <w:r w:rsidRPr="0070614C">
        <w:rPr>
          <w:rFonts w:eastAsiaTheme="minorHAnsi"/>
          <w:sz w:val="28"/>
          <w:szCs w:val="28"/>
          <w:shd w:val="clear" w:color="auto" w:fill="FFFFFF"/>
        </w:rPr>
        <w:tab/>
      </w:r>
      <w:r w:rsidRPr="0070614C">
        <w:rPr>
          <w:rFonts w:eastAsiaTheme="minorHAnsi"/>
          <w:sz w:val="28"/>
          <w:szCs w:val="28"/>
          <w:shd w:val="clear" w:color="auto" w:fill="FFFFFF"/>
        </w:rPr>
        <w:tab/>
        <w:t>дисциплины);</w:t>
      </w:r>
      <w:r w:rsidRPr="0070614C">
        <w:rPr>
          <w:rFonts w:eastAsiaTheme="minorHAnsi"/>
          <w:sz w:val="28"/>
          <w:szCs w:val="28"/>
          <w:shd w:val="clear" w:color="auto" w:fill="FFFFFF"/>
        </w:rPr>
        <w:tab/>
        <w:t>многоаспектность</w:t>
      </w:r>
      <w:r w:rsidRPr="0070614C">
        <w:rPr>
          <w:rFonts w:eastAsiaTheme="minorHAnsi"/>
          <w:sz w:val="28"/>
          <w:szCs w:val="28"/>
          <w:shd w:val="clear" w:color="auto" w:fill="FFFFFF"/>
        </w:rPr>
        <w:tab/>
        <w:t>интерпретации терминов</w:t>
      </w:r>
      <w:r w:rsidRPr="0070614C">
        <w:rPr>
          <w:rFonts w:eastAsiaTheme="minorHAnsi"/>
          <w:sz w:val="28"/>
          <w:szCs w:val="28"/>
          <w:shd w:val="clear" w:color="auto" w:fill="FFFFFF"/>
        </w:rPr>
        <w:tab/>
        <w:t>и конкретизация их трактовки в соответствии со спецификой изучения дисциплины; соответствие оформления установленным требованиям.</w:t>
      </w:r>
    </w:p>
    <w:p w:rsidR="00C14220" w:rsidRPr="0070614C" w:rsidRDefault="00D50F1F">
      <w:pPr>
        <w:pStyle w:val="af0"/>
        <w:tabs>
          <w:tab w:val="left" w:pos="1568"/>
        </w:tabs>
        <w:ind w:left="0" w:firstLineChars="125" w:firstLine="350"/>
        <w:jc w:val="both"/>
        <w:rPr>
          <w:rFonts w:eastAsiaTheme="minorHAnsi"/>
          <w:sz w:val="28"/>
          <w:szCs w:val="28"/>
          <w:shd w:val="clear" w:color="auto" w:fill="FFFFFF"/>
        </w:rPr>
      </w:pPr>
      <w:r w:rsidRPr="0070614C">
        <w:rPr>
          <w:rFonts w:eastAsiaTheme="minorHAnsi"/>
          <w:sz w:val="28"/>
          <w:szCs w:val="28"/>
          <w:shd w:val="clear" w:color="auto" w:fill="FFFFFF"/>
        </w:rPr>
        <w:t>Планируемые результаты самостоятельной работы: способность студентов решать стандартные задачи профессиональной деятельности на основе информационной и библиографической культуры с применением информационно- коммуникационных технологий и с учётом основных требований информационной безопасности.</w:t>
      </w:r>
    </w:p>
    <w:p w:rsidR="00C14220" w:rsidRPr="0070614C" w:rsidRDefault="00D50F1F">
      <w:pPr>
        <w:pStyle w:val="af0"/>
        <w:tabs>
          <w:tab w:val="left" w:pos="1568"/>
        </w:tabs>
        <w:ind w:left="0" w:firstLineChars="125" w:firstLine="350"/>
        <w:jc w:val="both"/>
        <w:rPr>
          <w:rFonts w:eastAsiaTheme="minorHAnsi"/>
          <w:sz w:val="28"/>
          <w:szCs w:val="28"/>
          <w:shd w:val="clear" w:color="auto" w:fill="FFFFFF"/>
        </w:rPr>
      </w:pPr>
      <w:r w:rsidRPr="0070614C">
        <w:rPr>
          <w:rFonts w:eastAsiaTheme="minorHAnsi"/>
          <w:sz w:val="28"/>
          <w:szCs w:val="28"/>
          <w:shd w:val="clear" w:color="auto" w:fill="FFFFFF"/>
        </w:rPr>
        <w:t>Особые требования к составлению и оформлению глоссария разрабатываются соответствующей кафедрой.</w:t>
      </w:r>
    </w:p>
    <w:p w:rsidR="00C14220" w:rsidRPr="0070614C" w:rsidRDefault="00D50F1F">
      <w:pPr>
        <w:pStyle w:val="af0"/>
        <w:tabs>
          <w:tab w:val="left" w:pos="1557"/>
        </w:tabs>
        <w:ind w:left="0" w:firstLineChars="125" w:firstLine="350"/>
        <w:jc w:val="both"/>
        <w:rPr>
          <w:rFonts w:eastAsiaTheme="minorHAnsi"/>
          <w:sz w:val="28"/>
          <w:szCs w:val="28"/>
          <w:shd w:val="clear" w:color="auto" w:fill="FFFFFF"/>
        </w:rPr>
      </w:pPr>
      <w:r w:rsidRPr="0070614C">
        <w:rPr>
          <w:rFonts w:eastAsiaTheme="minorHAnsi"/>
          <w:sz w:val="28"/>
          <w:szCs w:val="28"/>
          <w:shd w:val="clear" w:color="auto" w:fill="FFFFFF"/>
        </w:rPr>
        <w:t>Оценка выполнения работ студентов проводится в процессе текущего контроля успеваемости студентов.</w:t>
      </w:r>
    </w:p>
    <w:p w:rsidR="00C14220" w:rsidRPr="0070614C" w:rsidRDefault="00C14220">
      <w:pPr>
        <w:spacing w:line="240" w:lineRule="auto"/>
        <w:ind w:firstLineChars="125" w:firstLine="275"/>
      </w:pPr>
    </w:p>
    <w:p w:rsidR="00C14220" w:rsidRPr="0070614C" w:rsidRDefault="00D50F1F">
      <w:r w:rsidRPr="0070614C">
        <w:br w:type="page"/>
      </w:r>
    </w:p>
    <w:p w:rsidR="00C14220" w:rsidRPr="0070614C" w:rsidRDefault="00D50F1F">
      <w:pPr>
        <w:pStyle w:val="1"/>
        <w:numPr>
          <w:ilvl w:val="0"/>
          <w:numId w:val="77"/>
        </w:numPr>
      </w:pPr>
      <w:r w:rsidRPr="0070614C">
        <w:lastRenderedPageBreak/>
        <w:t>Перечень информационных технологий, используемых при осуществлении</w:t>
      </w:r>
      <w:r w:rsidRPr="0070614C">
        <w:rPr>
          <w:spacing w:val="-67"/>
        </w:rPr>
        <w:t xml:space="preserve"> </w:t>
      </w:r>
      <w:r w:rsidRPr="0070614C">
        <w:t>образовательного процесса по дисциплине, включая перечень необходимого</w:t>
      </w:r>
      <w:r w:rsidRPr="0070614C">
        <w:rPr>
          <w:spacing w:val="1"/>
        </w:rPr>
        <w:t xml:space="preserve"> </w:t>
      </w:r>
      <w:r w:rsidRPr="0070614C">
        <w:t>программного обеспечения</w:t>
      </w:r>
      <w:r w:rsidRPr="0070614C">
        <w:rPr>
          <w:spacing w:val="-3"/>
        </w:rPr>
        <w:t xml:space="preserve"> </w:t>
      </w:r>
      <w:r w:rsidRPr="0070614C">
        <w:t>и</w:t>
      </w:r>
      <w:r w:rsidRPr="0070614C">
        <w:rPr>
          <w:spacing w:val="-2"/>
        </w:rPr>
        <w:t xml:space="preserve"> </w:t>
      </w:r>
      <w:r w:rsidRPr="0070614C">
        <w:t>информационных справочных систем</w:t>
      </w:r>
    </w:p>
    <w:p w:rsidR="00C14220" w:rsidRPr="0070614C" w:rsidRDefault="00C14220">
      <w:pPr>
        <w:pStyle w:val="1"/>
        <w:ind w:left="679"/>
      </w:pPr>
    </w:p>
    <w:p w:rsidR="00C14220" w:rsidRPr="0070614C" w:rsidRDefault="005841F5" w:rsidP="005841F5">
      <w:pPr>
        <w:spacing w:after="0" w:line="240" w:lineRule="auto"/>
        <w:ind w:left="67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614C">
        <w:rPr>
          <w:rFonts w:ascii="Times New Roman" w:hAnsi="Times New Roman" w:cs="Times New Roman"/>
          <w:b/>
          <w:sz w:val="28"/>
          <w:szCs w:val="28"/>
        </w:rPr>
        <w:t>1</w:t>
      </w:r>
      <w:r w:rsidR="00D50F1F" w:rsidRPr="0070614C">
        <w:rPr>
          <w:rFonts w:ascii="Times New Roman" w:hAnsi="Times New Roman" w:cs="Times New Roman"/>
          <w:b/>
          <w:sz w:val="28"/>
          <w:szCs w:val="28"/>
        </w:rPr>
        <w:t>1.</w:t>
      </w:r>
      <w:r w:rsidR="00D50F1F" w:rsidRPr="0070614C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proofErr w:type="gramStart"/>
      <w:r w:rsidRPr="0070614C">
        <w:rPr>
          <w:rFonts w:ascii="Times New Roman" w:hAnsi="Times New Roman" w:cs="Times New Roman"/>
          <w:b/>
          <w:spacing w:val="-5"/>
          <w:sz w:val="28"/>
          <w:szCs w:val="28"/>
        </w:rPr>
        <w:t>1.</w:t>
      </w:r>
      <w:r w:rsidR="00D50F1F" w:rsidRPr="0070614C">
        <w:rPr>
          <w:rFonts w:ascii="Times New Roman" w:hAnsi="Times New Roman" w:cs="Times New Roman"/>
          <w:b/>
          <w:sz w:val="28"/>
          <w:szCs w:val="28"/>
        </w:rPr>
        <w:t>Комплект</w:t>
      </w:r>
      <w:proofErr w:type="gramEnd"/>
      <w:r w:rsidR="00D50F1F" w:rsidRPr="0070614C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="00D50F1F" w:rsidRPr="0070614C">
        <w:rPr>
          <w:rFonts w:ascii="Times New Roman" w:hAnsi="Times New Roman" w:cs="Times New Roman"/>
          <w:b/>
          <w:sz w:val="28"/>
          <w:szCs w:val="28"/>
        </w:rPr>
        <w:t>лицензионного</w:t>
      </w:r>
      <w:r w:rsidR="00D50F1F" w:rsidRPr="0070614C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="00D50F1F" w:rsidRPr="0070614C">
        <w:rPr>
          <w:rFonts w:ascii="Times New Roman" w:hAnsi="Times New Roman" w:cs="Times New Roman"/>
          <w:b/>
          <w:sz w:val="28"/>
          <w:szCs w:val="28"/>
        </w:rPr>
        <w:t>программного</w:t>
      </w:r>
      <w:r w:rsidR="00D50F1F" w:rsidRPr="0070614C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="00D50F1F" w:rsidRPr="0070614C">
        <w:rPr>
          <w:rFonts w:ascii="Times New Roman" w:hAnsi="Times New Roman" w:cs="Times New Roman"/>
          <w:b/>
          <w:sz w:val="28"/>
          <w:szCs w:val="28"/>
        </w:rPr>
        <w:t>обеспечения:</w:t>
      </w:r>
    </w:p>
    <w:p w:rsidR="00C14220" w:rsidRPr="0070614C" w:rsidRDefault="00C14220">
      <w:pPr>
        <w:spacing w:after="0" w:line="240" w:lineRule="auto"/>
        <w:ind w:left="67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4220" w:rsidRPr="0070614C" w:rsidRDefault="00D50F1F">
      <w:pPr>
        <w:pStyle w:val="aa"/>
        <w:numPr>
          <w:ilvl w:val="0"/>
          <w:numId w:val="79"/>
        </w:numPr>
        <w:tabs>
          <w:tab w:val="left" w:pos="1100"/>
        </w:tabs>
        <w:ind w:left="0" w:firstLine="709"/>
        <w:jc w:val="both"/>
      </w:pPr>
      <w:proofErr w:type="spellStart"/>
      <w:r w:rsidRPr="0070614C">
        <w:t>Windows</w:t>
      </w:r>
      <w:proofErr w:type="spellEnd"/>
      <w:r w:rsidRPr="0070614C">
        <w:t xml:space="preserve">, </w:t>
      </w:r>
      <w:proofErr w:type="spellStart"/>
      <w:r w:rsidRPr="0070614C">
        <w:t>Microsoft</w:t>
      </w:r>
      <w:proofErr w:type="spellEnd"/>
      <w:r w:rsidRPr="0070614C">
        <w:t xml:space="preserve"> </w:t>
      </w:r>
      <w:proofErr w:type="spellStart"/>
      <w:r w:rsidRPr="0070614C">
        <w:t>Office</w:t>
      </w:r>
      <w:proofErr w:type="spellEnd"/>
      <w:r w:rsidRPr="0070614C">
        <w:t>.</w:t>
      </w:r>
    </w:p>
    <w:p w:rsidR="00C14220" w:rsidRPr="0070614C" w:rsidRDefault="00D50F1F">
      <w:pPr>
        <w:pStyle w:val="aa"/>
        <w:numPr>
          <w:ilvl w:val="0"/>
          <w:numId w:val="79"/>
        </w:numPr>
        <w:tabs>
          <w:tab w:val="left" w:pos="1100"/>
        </w:tabs>
        <w:ind w:left="0" w:firstLine="709"/>
        <w:jc w:val="both"/>
      </w:pPr>
      <w:r w:rsidRPr="0070614C">
        <w:t xml:space="preserve">Антивирус ESET </w:t>
      </w:r>
      <w:proofErr w:type="spellStart"/>
      <w:r w:rsidRPr="0070614C">
        <w:t>Endpoint</w:t>
      </w:r>
      <w:proofErr w:type="spellEnd"/>
      <w:r w:rsidRPr="0070614C">
        <w:t xml:space="preserve"> </w:t>
      </w:r>
      <w:proofErr w:type="spellStart"/>
      <w:r w:rsidRPr="0070614C">
        <w:t>Security</w:t>
      </w:r>
      <w:proofErr w:type="spellEnd"/>
    </w:p>
    <w:p w:rsidR="00C14220" w:rsidRPr="0070614C" w:rsidRDefault="00C14220">
      <w:pPr>
        <w:pStyle w:val="af0"/>
        <w:tabs>
          <w:tab w:val="left" w:pos="962"/>
        </w:tabs>
        <w:ind w:left="709" w:firstLine="0"/>
        <w:jc w:val="both"/>
        <w:rPr>
          <w:sz w:val="28"/>
          <w:szCs w:val="28"/>
        </w:rPr>
      </w:pPr>
    </w:p>
    <w:p w:rsidR="00C14220" w:rsidRPr="0070614C" w:rsidRDefault="00D50F1F">
      <w:pPr>
        <w:pStyle w:val="1"/>
        <w:numPr>
          <w:ilvl w:val="1"/>
          <w:numId w:val="80"/>
        </w:numPr>
      </w:pPr>
      <w:r w:rsidRPr="0070614C">
        <w:t>Современные</w:t>
      </w:r>
      <w:r w:rsidRPr="0070614C">
        <w:rPr>
          <w:spacing w:val="1"/>
        </w:rPr>
        <w:t xml:space="preserve"> </w:t>
      </w:r>
      <w:r w:rsidRPr="0070614C">
        <w:t>профессиональные</w:t>
      </w:r>
      <w:r w:rsidRPr="0070614C">
        <w:rPr>
          <w:spacing w:val="1"/>
        </w:rPr>
        <w:t xml:space="preserve"> </w:t>
      </w:r>
      <w:r w:rsidRPr="0070614C">
        <w:t>базы</w:t>
      </w:r>
      <w:r w:rsidRPr="0070614C">
        <w:rPr>
          <w:spacing w:val="1"/>
        </w:rPr>
        <w:t xml:space="preserve"> </w:t>
      </w:r>
      <w:r w:rsidRPr="0070614C">
        <w:t>данных</w:t>
      </w:r>
      <w:r w:rsidRPr="0070614C">
        <w:rPr>
          <w:spacing w:val="1"/>
        </w:rPr>
        <w:t xml:space="preserve"> </w:t>
      </w:r>
      <w:r w:rsidRPr="0070614C">
        <w:t>и</w:t>
      </w:r>
      <w:r w:rsidRPr="0070614C">
        <w:rPr>
          <w:spacing w:val="1"/>
        </w:rPr>
        <w:t xml:space="preserve"> </w:t>
      </w:r>
      <w:r w:rsidRPr="0070614C">
        <w:t>информационные</w:t>
      </w:r>
      <w:r w:rsidRPr="0070614C">
        <w:rPr>
          <w:spacing w:val="-67"/>
        </w:rPr>
        <w:t xml:space="preserve"> </w:t>
      </w:r>
      <w:r w:rsidRPr="0070614C">
        <w:t>справочные</w:t>
      </w:r>
      <w:r w:rsidRPr="0070614C">
        <w:rPr>
          <w:spacing w:val="-1"/>
        </w:rPr>
        <w:t xml:space="preserve"> </w:t>
      </w:r>
      <w:r w:rsidRPr="0070614C">
        <w:t>системы.</w:t>
      </w:r>
    </w:p>
    <w:p w:rsidR="00C14220" w:rsidRPr="0070614C" w:rsidRDefault="00C14220">
      <w:pPr>
        <w:pStyle w:val="1"/>
        <w:ind w:left="568"/>
      </w:pPr>
    </w:p>
    <w:p w:rsidR="00C14220" w:rsidRPr="0070614C" w:rsidRDefault="00D50F1F">
      <w:pPr>
        <w:pStyle w:val="af0"/>
        <w:numPr>
          <w:ilvl w:val="0"/>
          <w:numId w:val="81"/>
        </w:numPr>
        <w:tabs>
          <w:tab w:val="left" w:pos="961"/>
        </w:tabs>
        <w:ind w:left="0" w:firstLine="709"/>
        <w:jc w:val="both"/>
        <w:rPr>
          <w:sz w:val="28"/>
          <w:szCs w:val="28"/>
        </w:rPr>
      </w:pPr>
      <w:r w:rsidRPr="0070614C">
        <w:rPr>
          <w:sz w:val="28"/>
          <w:szCs w:val="28"/>
        </w:rPr>
        <w:t>Информационно-правовая</w:t>
      </w:r>
      <w:r w:rsidRPr="0070614C">
        <w:rPr>
          <w:spacing w:val="-6"/>
          <w:sz w:val="28"/>
          <w:szCs w:val="28"/>
        </w:rPr>
        <w:t xml:space="preserve"> </w:t>
      </w:r>
      <w:r w:rsidRPr="0070614C">
        <w:rPr>
          <w:sz w:val="28"/>
          <w:szCs w:val="28"/>
        </w:rPr>
        <w:t>система</w:t>
      </w:r>
      <w:r w:rsidRPr="0070614C">
        <w:rPr>
          <w:spacing w:val="-3"/>
          <w:sz w:val="28"/>
          <w:szCs w:val="28"/>
        </w:rPr>
        <w:t xml:space="preserve"> </w:t>
      </w:r>
      <w:r w:rsidRPr="0070614C">
        <w:rPr>
          <w:sz w:val="28"/>
          <w:szCs w:val="28"/>
        </w:rPr>
        <w:t>«Гарант»</w:t>
      </w:r>
    </w:p>
    <w:p w:rsidR="00C14220" w:rsidRPr="0070614C" w:rsidRDefault="00D50F1F">
      <w:pPr>
        <w:pStyle w:val="af0"/>
        <w:numPr>
          <w:ilvl w:val="0"/>
          <w:numId w:val="81"/>
        </w:numPr>
        <w:tabs>
          <w:tab w:val="left" w:pos="961"/>
        </w:tabs>
        <w:ind w:left="0" w:firstLine="709"/>
        <w:jc w:val="both"/>
        <w:rPr>
          <w:sz w:val="28"/>
          <w:szCs w:val="28"/>
        </w:rPr>
      </w:pPr>
      <w:r w:rsidRPr="0070614C">
        <w:rPr>
          <w:sz w:val="28"/>
          <w:szCs w:val="28"/>
        </w:rPr>
        <w:t>Информационно-правовая</w:t>
      </w:r>
      <w:r w:rsidRPr="0070614C">
        <w:rPr>
          <w:spacing w:val="-7"/>
          <w:sz w:val="28"/>
          <w:szCs w:val="28"/>
        </w:rPr>
        <w:t xml:space="preserve"> </w:t>
      </w:r>
      <w:r w:rsidRPr="0070614C">
        <w:rPr>
          <w:sz w:val="28"/>
          <w:szCs w:val="28"/>
        </w:rPr>
        <w:t>система</w:t>
      </w:r>
      <w:r w:rsidRPr="0070614C">
        <w:rPr>
          <w:spacing w:val="-3"/>
          <w:sz w:val="28"/>
          <w:szCs w:val="28"/>
        </w:rPr>
        <w:t xml:space="preserve"> </w:t>
      </w:r>
      <w:r w:rsidRPr="0070614C">
        <w:rPr>
          <w:sz w:val="28"/>
          <w:szCs w:val="28"/>
        </w:rPr>
        <w:t>«Консультант</w:t>
      </w:r>
      <w:r w:rsidRPr="0070614C">
        <w:rPr>
          <w:spacing w:val="-4"/>
          <w:sz w:val="28"/>
          <w:szCs w:val="28"/>
        </w:rPr>
        <w:t xml:space="preserve"> </w:t>
      </w:r>
      <w:r w:rsidRPr="0070614C">
        <w:rPr>
          <w:sz w:val="28"/>
          <w:szCs w:val="28"/>
        </w:rPr>
        <w:t>Плюс»</w:t>
      </w:r>
    </w:p>
    <w:p w:rsidR="00C14220" w:rsidRPr="0070614C" w:rsidRDefault="00D50F1F">
      <w:pPr>
        <w:pStyle w:val="af0"/>
        <w:numPr>
          <w:ilvl w:val="0"/>
          <w:numId w:val="81"/>
        </w:numPr>
        <w:tabs>
          <w:tab w:val="left" w:pos="961"/>
        </w:tabs>
        <w:ind w:left="0" w:firstLine="709"/>
        <w:jc w:val="both"/>
        <w:rPr>
          <w:sz w:val="28"/>
          <w:szCs w:val="28"/>
        </w:rPr>
      </w:pPr>
      <w:r w:rsidRPr="0070614C">
        <w:rPr>
          <w:sz w:val="28"/>
          <w:szCs w:val="28"/>
        </w:rPr>
        <w:t>Электронная</w:t>
      </w:r>
      <w:r w:rsidRPr="0070614C">
        <w:rPr>
          <w:spacing w:val="-12"/>
          <w:sz w:val="28"/>
          <w:szCs w:val="28"/>
        </w:rPr>
        <w:t xml:space="preserve"> </w:t>
      </w:r>
      <w:r w:rsidRPr="0070614C">
        <w:rPr>
          <w:sz w:val="28"/>
          <w:szCs w:val="28"/>
        </w:rPr>
        <w:t>энциклопедия:</w:t>
      </w:r>
      <w:r w:rsidRPr="0070614C">
        <w:rPr>
          <w:spacing w:val="-14"/>
          <w:sz w:val="28"/>
          <w:szCs w:val="28"/>
        </w:rPr>
        <w:t xml:space="preserve"> </w:t>
      </w:r>
      <w:hyperlink r:id="rId56">
        <w:r w:rsidRPr="0070614C">
          <w:rPr>
            <w:sz w:val="28"/>
            <w:szCs w:val="28"/>
          </w:rPr>
          <w:t>http://ru.wikipedia.org/wiki/Wiki</w:t>
        </w:r>
      </w:hyperlink>
    </w:p>
    <w:p w:rsidR="00C14220" w:rsidRPr="0070614C" w:rsidRDefault="00D50F1F">
      <w:pPr>
        <w:pStyle w:val="af0"/>
        <w:numPr>
          <w:ilvl w:val="0"/>
          <w:numId w:val="81"/>
        </w:numPr>
        <w:tabs>
          <w:tab w:val="left" w:pos="961"/>
        </w:tabs>
        <w:ind w:left="0" w:firstLine="709"/>
        <w:jc w:val="both"/>
        <w:rPr>
          <w:sz w:val="28"/>
          <w:szCs w:val="28"/>
        </w:rPr>
      </w:pPr>
      <w:r w:rsidRPr="0070614C">
        <w:rPr>
          <w:sz w:val="28"/>
          <w:szCs w:val="28"/>
        </w:rPr>
        <w:t>Система комплексного раскрытия информации «СКРИН» -</w:t>
      </w:r>
      <w:hyperlink r:id="rId57">
        <w:r w:rsidRPr="0070614C">
          <w:rPr>
            <w:sz w:val="28"/>
            <w:szCs w:val="28"/>
          </w:rPr>
          <w:t>http://www.skrin.ru/</w:t>
        </w:r>
      </w:hyperlink>
      <w:r w:rsidRPr="0070614C">
        <w:rPr>
          <w:spacing w:val="-67"/>
          <w:sz w:val="28"/>
          <w:szCs w:val="28"/>
        </w:rPr>
        <w:t xml:space="preserve"> </w:t>
      </w:r>
      <w:r w:rsidRPr="0070614C">
        <w:rPr>
          <w:sz w:val="28"/>
          <w:szCs w:val="28"/>
        </w:rPr>
        <w:t>и др.</w:t>
      </w:r>
    </w:p>
    <w:p w:rsidR="00C14220" w:rsidRPr="0070614C" w:rsidRDefault="00C14220">
      <w:pPr>
        <w:tabs>
          <w:tab w:val="left" w:pos="961"/>
        </w:tabs>
        <w:ind w:left="709"/>
        <w:jc w:val="both"/>
        <w:rPr>
          <w:sz w:val="28"/>
          <w:szCs w:val="28"/>
        </w:rPr>
      </w:pPr>
    </w:p>
    <w:p w:rsidR="00C14220" w:rsidRPr="0070614C" w:rsidRDefault="00D50F1F">
      <w:pPr>
        <w:pStyle w:val="1"/>
        <w:numPr>
          <w:ilvl w:val="1"/>
          <w:numId w:val="80"/>
        </w:numPr>
      </w:pPr>
      <w:r w:rsidRPr="0070614C">
        <w:t>Сертифицированные</w:t>
      </w:r>
      <w:r w:rsidRPr="0070614C">
        <w:tab/>
        <w:t>программные</w:t>
      </w:r>
      <w:r w:rsidRPr="0070614C">
        <w:tab/>
        <w:t>и</w:t>
      </w:r>
      <w:r w:rsidRPr="0070614C">
        <w:tab/>
        <w:t>аппаратные средства</w:t>
      </w:r>
      <w:r w:rsidRPr="0070614C">
        <w:tab/>
      </w:r>
      <w:proofErr w:type="gramStart"/>
      <w:r w:rsidRPr="0070614C">
        <w:rPr>
          <w:spacing w:val="-1"/>
        </w:rPr>
        <w:t xml:space="preserve">защиты </w:t>
      </w:r>
      <w:r w:rsidRPr="0070614C">
        <w:rPr>
          <w:spacing w:val="-67"/>
        </w:rPr>
        <w:t xml:space="preserve"> </w:t>
      </w:r>
      <w:r w:rsidRPr="0070614C">
        <w:t>информации</w:t>
      </w:r>
      <w:proofErr w:type="gramEnd"/>
      <w:r w:rsidRPr="0070614C">
        <w:t>.</w:t>
      </w:r>
    </w:p>
    <w:p w:rsidR="00C14220" w:rsidRPr="0070614C" w:rsidRDefault="00C14220">
      <w:pPr>
        <w:pStyle w:val="1"/>
        <w:ind w:left="568"/>
      </w:pPr>
    </w:p>
    <w:p w:rsidR="00C14220" w:rsidRPr="0070614C" w:rsidRDefault="00D50F1F">
      <w:pPr>
        <w:pStyle w:val="aa"/>
      </w:pPr>
      <w:r w:rsidRPr="0070614C">
        <w:t>Не используются</w:t>
      </w:r>
    </w:p>
    <w:p w:rsidR="00C14220" w:rsidRPr="0070614C" w:rsidRDefault="00C14220">
      <w:pPr>
        <w:pStyle w:val="1"/>
      </w:pPr>
    </w:p>
    <w:p w:rsidR="00C14220" w:rsidRPr="0070614C" w:rsidRDefault="00D50F1F">
      <w:pPr>
        <w:pStyle w:val="1"/>
        <w:numPr>
          <w:ilvl w:val="0"/>
          <w:numId w:val="77"/>
        </w:numPr>
      </w:pPr>
      <w:r w:rsidRPr="0070614C">
        <w:t>Описание материально-технической базы, необходимой для осуществления</w:t>
      </w:r>
      <w:r w:rsidRPr="0070614C">
        <w:rPr>
          <w:spacing w:val="-67"/>
        </w:rPr>
        <w:t xml:space="preserve"> </w:t>
      </w:r>
      <w:r w:rsidRPr="0070614C">
        <w:t>образовательного</w:t>
      </w:r>
      <w:r w:rsidRPr="0070614C">
        <w:rPr>
          <w:spacing w:val="-4"/>
        </w:rPr>
        <w:t xml:space="preserve"> </w:t>
      </w:r>
      <w:r w:rsidRPr="0070614C">
        <w:t>процесса</w:t>
      </w:r>
      <w:r w:rsidRPr="0070614C">
        <w:rPr>
          <w:spacing w:val="1"/>
        </w:rPr>
        <w:t xml:space="preserve"> </w:t>
      </w:r>
      <w:r w:rsidRPr="0070614C">
        <w:t>по</w:t>
      </w:r>
      <w:r w:rsidRPr="0070614C">
        <w:rPr>
          <w:spacing w:val="1"/>
        </w:rPr>
        <w:t xml:space="preserve"> </w:t>
      </w:r>
      <w:r w:rsidRPr="0070614C">
        <w:t>дисциплине.</w:t>
      </w:r>
    </w:p>
    <w:p w:rsidR="00C14220" w:rsidRPr="0070614C" w:rsidRDefault="00C14220">
      <w:pPr>
        <w:pStyle w:val="1"/>
        <w:ind w:left="679"/>
      </w:pPr>
    </w:p>
    <w:p w:rsidR="00C14220" w:rsidRPr="0070614C" w:rsidRDefault="00D50F1F">
      <w:pPr>
        <w:pStyle w:val="aa"/>
        <w:ind w:left="0" w:firstLine="709"/>
        <w:jc w:val="both"/>
      </w:pPr>
      <w:r w:rsidRPr="0070614C">
        <w:t>Финансовый</w:t>
      </w:r>
      <w:r w:rsidRPr="0070614C">
        <w:rPr>
          <w:spacing w:val="1"/>
        </w:rPr>
        <w:t xml:space="preserve"> </w:t>
      </w:r>
      <w:r w:rsidRPr="0070614C">
        <w:t>университет</w:t>
      </w:r>
      <w:r w:rsidRPr="0070614C">
        <w:rPr>
          <w:spacing w:val="1"/>
        </w:rPr>
        <w:t xml:space="preserve"> </w:t>
      </w:r>
      <w:r w:rsidRPr="0070614C">
        <w:t>имеет</w:t>
      </w:r>
      <w:r w:rsidRPr="0070614C">
        <w:rPr>
          <w:spacing w:val="1"/>
        </w:rPr>
        <w:t xml:space="preserve"> </w:t>
      </w:r>
      <w:r w:rsidRPr="0070614C">
        <w:t>помещения</w:t>
      </w:r>
      <w:r w:rsidRPr="0070614C">
        <w:rPr>
          <w:spacing w:val="1"/>
        </w:rPr>
        <w:t xml:space="preserve"> </w:t>
      </w:r>
      <w:r w:rsidRPr="0070614C">
        <w:t>для</w:t>
      </w:r>
      <w:r w:rsidRPr="0070614C">
        <w:rPr>
          <w:spacing w:val="1"/>
        </w:rPr>
        <w:t xml:space="preserve"> </w:t>
      </w:r>
      <w:r w:rsidRPr="0070614C">
        <w:t>проведения</w:t>
      </w:r>
      <w:r w:rsidRPr="0070614C">
        <w:rPr>
          <w:spacing w:val="1"/>
        </w:rPr>
        <w:t xml:space="preserve"> </w:t>
      </w:r>
      <w:r w:rsidRPr="0070614C">
        <w:t>занятий</w:t>
      </w:r>
      <w:r w:rsidRPr="0070614C">
        <w:rPr>
          <w:spacing w:val="1"/>
        </w:rPr>
        <w:t xml:space="preserve"> </w:t>
      </w:r>
      <w:r w:rsidRPr="0070614C">
        <w:t>лекционного</w:t>
      </w:r>
      <w:r w:rsidRPr="0070614C">
        <w:rPr>
          <w:spacing w:val="1"/>
        </w:rPr>
        <w:t xml:space="preserve"> </w:t>
      </w:r>
      <w:r w:rsidRPr="0070614C">
        <w:t>типа,</w:t>
      </w:r>
      <w:r w:rsidRPr="0070614C">
        <w:rPr>
          <w:spacing w:val="1"/>
        </w:rPr>
        <w:t xml:space="preserve"> </w:t>
      </w:r>
      <w:r w:rsidRPr="0070614C">
        <w:t>занятий</w:t>
      </w:r>
      <w:r w:rsidRPr="0070614C">
        <w:rPr>
          <w:spacing w:val="1"/>
        </w:rPr>
        <w:t xml:space="preserve"> </w:t>
      </w:r>
      <w:r w:rsidRPr="0070614C">
        <w:t>семинарского</w:t>
      </w:r>
      <w:r w:rsidRPr="0070614C">
        <w:rPr>
          <w:spacing w:val="1"/>
        </w:rPr>
        <w:t xml:space="preserve"> </w:t>
      </w:r>
      <w:r w:rsidRPr="0070614C">
        <w:t>типа,</w:t>
      </w:r>
      <w:r w:rsidRPr="0070614C">
        <w:rPr>
          <w:spacing w:val="1"/>
        </w:rPr>
        <w:t xml:space="preserve"> </w:t>
      </w:r>
      <w:r w:rsidRPr="0070614C">
        <w:t>групповых</w:t>
      </w:r>
      <w:r w:rsidRPr="0070614C">
        <w:rPr>
          <w:spacing w:val="1"/>
        </w:rPr>
        <w:t xml:space="preserve"> </w:t>
      </w:r>
      <w:r w:rsidRPr="0070614C">
        <w:t>и</w:t>
      </w:r>
      <w:r w:rsidRPr="0070614C">
        <w:rPr>
          <w:spacing w:val="1"/>
        </w:rPr>
        <w:t xml:space="preserve"> </w:t>
      </w:r>
      <w:r w:rsidRPr="0070614C">
        <w:t>индивидуальных</w:t>
      </w:r>
      <w:r w:rsidRPr="0070614C">
        <w:rPr>
          <w:spacing w:val="1"/>
        </w:rPr>
        <w:t xml:space="preserve"> </w:t>
      </w:r>
      <w:r w:rsidRPr="0070614C">
        <w:t>консультаций,</w:t>
      </w:r>
      <w:r w:rsidRPr="0070614C">
        <w:rPr>
          <w:spacing w:val="1"/>
        </w:rPr>
        <w:t xml:space="preserve"> </w:t>
      </w:r>
      <w:r w:rsidRPr="0070614C">
        <w:t>текущего</w:t>
      </w:r>
      <w:r w:rsidRPr="0070614C">
        <w:rPr>
          <w:spacing w:val="1"/>
        </w:rPr>
        <w:t xml:space="preserve"> </w:t>
      </w:r>
      <w:r w:rsidRPr="0070614C">
        <w:t>контроля</w:t>
      </w:r>
      <w:r w:rsidRPr="0070614C">
        <w:rPr>
          <w:spacing w:val="1"/>
        </w:rPr>
        <w:t xml:space="preserve"> </w:t>
      </w:r>
      <w:r w:rsidRPr="0070614C">
        <w:t>и</w:t>
      </w:r>
      <w:r w:rsidRPr="0070614C">
        <w:rPr>
          <w:spacing w:val="1"/>
        </w:rPr>
        <w:t xml:space="preserve"> </w:t>
      </w:r>
      <w:r w:rsidRPr="0070614C">
        <w:t>промежуточной</w:t>
      </w:r>
      <w:r w:rsidRPr="0070614C">
        <w:rPr>
          <w:spacing w:val="1"/>
        </w:rPr>
        <w:t xml:space="preserve"> </w:t>
      </w:r>
      <w:r w:rsidRPr="0070614C">
        <w:t>аттестации,</w:t>
      </w:r>
      <w:r w:rsidRPr="0070614C">
        <w:rPr>
          <w:spacing w:val="1"/>
        </w:rPr>
        <w:t xml:space="preserve"> </w:t>
      </w:r>
      <w:r w:rsidRPr="0070614C">
        <w:t>а</w:t>
      </w:r>
      <w:r w:rsidRPr="0070614C">
        <w:rPr>
          <w:spacing w:val="71"/>
        </w:rPr>
        <w:t xml:space="preserve"> </w:t>
      </w:r>
      <w:r w:rsidRPr="0070614C">
        <w:t>также</w:t>
      </w:r>
      <w:r w:rsidRPr="0070614C">
        <w:rPr>
          <w:spacing w:val="1"/>
        </w:rPr>
        <w:t xml:space="preserve"> </w:t>
      </w:r>
      <w:r w:rsidRPr="0070614C">
        <w:t>помещения</w:t>
      </w:r>
      <w:r w:rsidRPr="0070614C">
        <w:rPr>
          <w:spacing w:val="1"/>
        </w:rPr>
        <w:t xml:space="preserve"> </w:t>
      </w:r>
      <w:r w:rsidRPr="0070614C">
        <w:t>для</w:t>
      </w:r>
      <w:r w:rsidRPr="0070614C">
        <w:rPr>
          <w:spacing w:val="1"/>
        </w:rPr>
        <w:t xml:space="preserve"> </w:t>
      </w:r>
      <w:r w:rsidRPr="0070614C">
        <w:t>самостоятельной</w:t>
      </w:r>
      <w:r w:rsidRPr="0070614C">
        <w:rPr>
          <w:spacing w:val="1"/>
        </w:rPr>
        <w:t xml:space="preserve"> </w:t>
      </w:r>
      <w:r w:rsidRPr="0070614C">
        <w:t>работы</w:t>
      </w:r>
      <w:r w:rsidRPr="0070614C">
        <w:rPr>
          <w:spacing w:val="1"/>
        </w:rPr>
        <w:t xml:space="preserve"> </w:t>
      </w:r>
      <w:r w:rsidRPr="0070614C">
        <w:t>и</w:t>
      </w:r>
      <w:r w:rsidRPr="0070614C">
        <w:rPr>
          <w:spacing w:val="1"/>
        </w:rPr>
        <w:t xml:space="preserve"> </w:t>
      </w:r>
      <w:r w:rsidRPr="0070614C">
        <w:t>помещения</w:t>
      </w:r>
      <w:r w:rsidRPr="0070614C">
        <w:rPr>
          <w:spacing w:val="1"/>
        </w:rPr>
        <w:t xml:space="preserve"> </w:t>
      </w:r>
      <w:r w:rsidRPr="0070614C">
        <w:t>для</w:t>
      </w:r>
      <w:r w:rsidRPr="0070614C">
        <w:rPr>
          <w:spacing w:val="1"/>
        </w:rPr>
        <w:t xml:space="preserve"> </w:t>
      </w:r>
      <w:r w:rsidRPr="0070614C">
        <w:t>хранения</w:t>
      </w:r>
      <w:r w:rsidRPr="0070614C">
        <w:rPr>
          <w:spacing w:val="1"/>
        </w:rPr>
        <w:t xml:space="preserve"> </w:t>
      </w:r>
      <w:r w:rsidRPr="0070614C">
        <w:t>и</w:t>
      </w:r>
      <w:r w:rsidRPr="0070614C">
        <w:rPr>
          <w:spacing w:val="-67"/>
        </w:rPr>
        <w:t xml:space="preserve"> </w:t>
      </w:r>
      <w:r w:rsidRPr="0070614C">
        <w:t>профилактического</w:t>
      </w:r>
      <w:r w:rsidRPr="0070614C">
        <w:rPr>
          <w:spacing w:val="66"/>
        </w:rPr>
        <w:t xml:space="preserve"> </w:t>
      </w:r>
      <w:r w:rsidRPr="0070614C">
        <w:t>обслуживания</w:t>
      </w:r>
      <w:r w:rsidRPr="0070614C">
        <w:rPr>
          <w:spacing w:val="67"/>
        </w:rPr>
        <w:t xml:space="preserve"> </w:t>
      </w:r>
      <w:r w:rsidRPr="0070614C">
        <w:t>оборудования.</w:t>
      </w:r>
      <w:r w:rsidRPr="0070614C">
        <w:rPr>
          <w:spacing w:val="67"/>
        </w:rPr>
        <w:t xml:space="preserve"> </w:t>
      </w:r>
      <w:r w:rsidRPr="0070614C">
        <w:t>Помещения</w:t>
      </w:r>
      <w:r w:rsidRPr="0070614C">
        <w:rPr>
          <w:spacing w:val="67"/>
        </w:rPr>
        <w:t xml:space="preserve"> </w:t>
      </w:r>
      <w:r w:rsidRPr="0070614C">
        <w:t>укомплектованы мебелью</w:t>
      </w:r>
      <w:r w:rsidRPr="0070614C">
        <w:rPr>
          <w:spacing w:val="1"/>
        </w:rPr>
        <w:t xml:space="preserve"> </w:t>
      </w:r>
      <w:r w:rsidRPr="0070614C">
        <w:t>и</w:t>
      </w:r>
      <w:r w:rsidRPr="0070614C">
        <w:rPr>
          <w:spacing w:val="1"/>
        </w:rPr>
        <w:t xml:space="preserve"> </w:t>
      </w:r>
      <w:r w:rsidRPr="0070614C">
        <w:t>техническими</w:t>
      </w:r>
      <w:r w:rsidRPr="0070614C">
        <w:rPr>
          <w:spacing w:val="1"/>
        </w:rPr>
        <w:t xml:space="preserve"> </w:t>
      </w:r>
      <w:r w:rsidRPr="0070614C">
        <w:t>средствами</w:t>
      </w:r>
      <w:r w:rsidRPr="0070614C">
        <w:rPr>
          <w:spacing w:val="1"/>
        </w:rPr>
        <w:t xml:space="preserve"> </w:t>
      </w:r>
      <w:r w:rsidRPr="0070614C">
        <w:t>обучения,</w:t>
      </w:r>
      <w:r w:rsidRPr="0070614C">
        <w:rPr>
          <w:spacing w:val="1"/>
        </w:rPr>
        <w:t xml:space="preserve"> </w:t>
      </w:r>
      <w:r w:rsidRPr="0070614C">
        <w:t>служащими</w:t>
      </w:r>
      <w:r w:rsidRPr="0070614C">
        <w:rPr>
          <w:spacing w:val="1"/>
        </w:rPr>
        <w:t xml:space="preserve"> </w:t>
      </w:r>
      <w:r w:rsidRPr="0070614C">
        <w:t>для</w:t>
      </w:r>
      <w:r w:rsidRPr="0070614C">
        <w:rPr>
          <w:spacing w:val="1"/>
        </w:rPr>
        <w:t xml:space="preserve"> </w:t>
      </w:r>
      <w:r w:rsidRPr="0070614C">
        <w:t>представления</w:t>
      </w:r>
      <w:r w:rsidRPr="0070614C">
        <w:rPr>
          <w:spacing w:val="1"/>
        </w:rPr>
        <w:t xml:space="preserve"> </w:t>
      </w:r>
      <w:r w:rsidRPr="0070614C">
        <w:t>информации</w:t>
      </w:r>
      <w:r w:rsidRPr="0070614C">
        <w:rPr>
          <w:spacing w:val="1"/>
        </w:rPr>
        <w:t xml:space="preserve"> </w:t>
      </w:r>
      <w:r w:rsidRPr="0070614C">
        <w:t>большой</w:t>
      </w:r>
      <w:r w:rsidRPr="0070614C">
        <w:rPr>
          <w:spacing w:val="1"/>
        </w:rPr>
        <w:t xml:space="preserve"> </w:t>
      </w:r>
      <w:r w:rsidRPr="0070614C">
        <w:t>аудитории.</w:t>
      </w:r>
      <w:r w:rsidRPr="0070614C">
        <w:rPr>
          <w:spacing w:val="1"/>
        </w:rPr>
        <w:t xml:space="preserve"> </w:t>
      </w:r>
      <w:r w:rsidRPr="0070614C">
        <w:t>Помещения</w:t>
      </w:r>
      <w:r w:rsidRPr="0070614C">
        <w:rPr>
          <w:spacing w:val="1"/>
        </w:rPr>
        <w:t xml:space="preserve"> </w:t>
      </w:r>
      <w:r w:rsidRPr="0070614C">
        <w:t>для</w:t>
      </w:r>
      <w:r w:rsidRPr="0070614C">
        <w:rPr>
          <w:spacing w:val="1"/>
        </w:rPr>
        <w:t xml:space="preserve"> </w:t>
      </w:r>
      <w:r w:rsidRPr="0070614C">
        <w:t>самостоятельной</w:t>
      </w:r>
      <w:r w:rsidRPr="0070614C">
        <w:rPr>
          <w:spacing w:val="1"/>
        </w:rPr>
        <w:t xml:space="preserve"> </w:t>
      </w:r>
      <w:r w:rsidRPr="0070614C">
        <w:t>работы</w:t>
      </w:r>
      <w:r w:rsidRPr="0070614C">
        <w:rPr>
          <w:spacing w:val="1"/>
        </w:rPr>
        <w:t xml:space="preserve"> </w:t>
      </w:r>
      <w:r w:rsidRPr="0070614C">
        <w:t>обучающихся оснащены компьютерной техникой с возможностью подключения к</w:t>
      </w:r>
      <w:r w:rsidRPr="0070614C">
        <w:rPr>
          <w:spacing w:val="1"/>
        </w:rPr>
        <w:t xml:space="preserve"> </w:t>
      </w:r>
      <w:r w:rsidRPr="0070614C">
        <w:t>сети</w:t>
      </w:r>
      <w:r w:rsidRPr="0070614C">
        <w:rPr>
          <w:spacing w:val="1"/>
        </w:rPr>
        <w:t xml:space="preserve"> </w:t>
      </w:r>
      <w:r w:rsidRPr="0070614C">
        <w:t>«Интернет»</w:t>
      </w:r>
      <w:r w:rsidRPr="0070614C">
        <w:rPr>
          <w:spacing w:val="1"/>
        </w:rPr>
        <w:t xml:space="preserve"> </w:t>
      </w:r>
      <w:r w:rsidRPr="0070614C">
        <w:t>и</w:t>
      </w:r>
      <w:r w:rsidRPr="0070614C">
        <w:rPr>
          <w:spacing w:val="1"/>
        </w:rPr>
        <w:t xml:space="preserve"> </w:t>
      </w:r>
      <w:r w:rsidRPr="0070614C">
        <w:t>обеспечением</w:t>
      </w:r>
      <w:r w:rsidRPr="0070614C">
        <w:rPr>
          <w:spacing w:val="1"/>
        </w:rPr>
        <w:t xml:space="preserve"> </w:t>
      </w:r>
      <w:r w:rsidRPr="0070614C">
        <w:t>доступа</w:t>
      </w:r>
      <w:r w:rsidRPr="0070614C">
        <w:rPr>
          <w:spacing w:val="1"/>
        </w:rPr>
        <w:t xml:space="preserve"> </w:t>
      </w:r>
      <w:r w:rsidRPr="0070614C">
        <w:t>в</w:t>
      </w:r>
      <w:r w:rsidRPr="0070614C">
        <w:rPr>
          <w:spacing w:val="1"/>
        </w:rPr>
        <w:t xml:space="preserve"> </w:t>
      </w:r>
      <w:r w:rsidRPr="0070614C">
        <w:t>электронную</w:t>
      </w:r>
      <w:r w:rsidRPr="0070614C">
        <w:rPr>
          <w:spacing w:val="1"/>
        </w:rPr>
        <w:t xml:space="preserve"> </w:t>
      </w:r>
      <w:r w:rsidRPr="0070614C">
        <w:t>информационно-образовательную</w:t>
      </w:r>
      <w:r w:rsidRPr="0070614C">
        <w:rPr>
          <w:spacing w:val="1"/>
        </w:rPr>
        <w:t xml:space="preserve"> </w:t>
      </w:r>
      <w:r w:rsidRPr="0070614C">
        <w:t>среду</w:t>
      </w:r>
      <w:r w:rsidRPr="0070614C">
        <w:rPr>
          <w:spacing w:val="1"/>
        </w:rPr>
        <w:t xml:space="preserve"> </w:t>
      </w:r>
      <w:r w:rsidRPr="0070614C">
        <w:t>Финансового</w:t>
      </w:r>
      <w:r w:rsidRPr="0070614C">
        <w:rPr>
          <w:spacing w:val="1"/>
        </w:rPr>
        <w:t xml:space="preserve"> </w:t>
      </w:r>
      <w:r w:rsidRPr="0070614C">
        <w:t>университета.</w:t>
      </w:r>
      <w:r w:rsidRPr="0070614C">
        <w:rPr>
          <w:spacing w:val="1"/>
        </w:rPr>
        <w:t xml:space="preserve"> </w:t>
      </w:r>
      <w:r w:rsidRPr="0070614C">
        <w:t>Имеется</w:t>
      </w:r>
      <w:r w:rsidRPr="0070614C">
        <w:rPr>
          <w:spacing w:val="1"/>
        </w:rPr>
        <w:t xml:space="preserve"> </w:t>
      </w:r>
      <w:r w:rsidRPr="0070614C">
        <w:t>электронно-библиотечная</w:t>
      </w:r>
      <w:r w:rsidRPr="0070614C">
        <w:rPr>
          <w:spacing w:val="-4"/>
        </w:rPr>
        <w:t xml:space="preserve"> </w:t>
      </w:r>
      <w:r w:rsidRPr="0070614C">
        <w:t>система (электронная библиотека).</w:t>
      </w:r>
    </w:p>
    <w:sectPr w:rsidR="00C14220" w:rsidRPr="0070614C">
      <w:footerReference w:type="default" r:id="rId58"/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48C6" w:rsidRDefault="005548C6">
      <w:pPr>
        <w:spacing w:line="240" w:lineRule="auto"/>
      </w:pPr>
      <w:r>
        <w:separator/>
      </w:r>
    </w:p>
  </w:endnote>
  <w:endnote w:type="continuationSeparator" w:id="0">
    <w:p w:rsidR="005548C6" w:rsidRDefault="005548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等线 Light">
    <w:altName w:val="Segoe Print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ngXian">
    <w:altName w:val="Lucida Sans Unicode"/>
    <w:panose1 w:val="02010600030101010101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220" w:rsidRDefault="00D50F1F">
    <w:pPr>
      <w:pStyle w:val="aa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3386455</wp:posOffset>
              </wp:positionH>
              <wp:positionV relativeFrom="page">
                <wp:posOffset>9625965</wp:posOffset>
              </wp:positionV>
              <wp:extent cx="1001395" cy="222885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1395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C14220" w:rsidRDefault="00C14220">
                          <w:pPr>
                            <w:pStyle w:val="aa"/>
                            <w:spacing w:before="9"/>
                            <w:ind w:left="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Надпись 2" o:spid="_x0000_s1026" o:spt="202" type="#_x0000_t202" style="position:absolute;left:0pt;margin-left:266.65pt;margin-top:757.95pt;height:17.55pt;width:78.85pt;mso-position-horizontal-relative:page;mso-position-vertical-relative:page;z-index:-251657216;mso-width-relative:page;mso-height-relative:page;" filled="f" stroked="f" coordsize="21600,21600" o:gfxdata="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V9tbe9oAAAANAQAADwAA&#10;AAAAAAABACAAAAAiAAAAZHJzL2Rvd25yZXYueG1sUEsBAhQAFAAAAAgAh07iQDCDCz8UAgAACgQA&#10;AA4AAAAAAAAAAQAgAAAAKQEAAGRycy9lMm9Eb2MueG1sUEsFBgAAAAAGAAYAWQEAAK8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11"/>
                      <w:spacing w:before="9"/>
                      <w:ind w:left="0"/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220" w:rsidRDefault="00D50F1F">
    <w:pPr>
      <w:pStyle w:val="aa"/>
      <w:spacing w:line="14" w:lineRule="auto"/>
      <w:ind w:left="0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6908165</wp:posOffset>
              </wp:positionH>
              <wp:positionV relativeFrom="page">
                <wp:posOffset>10088245</wp:posOffset>
              </wp:positionV>
              <wp:extent cx="219710" cy="165735"/>
              <wp:effectExtent l="0" t="0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C14220" w:rsidRDefault="00D50F1F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C21C2">
                            <w:rPr>
                              <w:rFonts w:ascii="Calibri"/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7" type="#_x0000_t202" style="position:absolute;margin-left:543.95pt;margin-top:794.35pt;width:17.3pt;height:13.05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" filled="f" stroked="f">
              <v:textbox inset="0,0,0,0">
                <w:txbxContent>
                  <w:p w:rsidR="00C14220" w:rsidRDefault="00D50F1F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C21C2">
                      <w:rPr>
                        <w:rFonts w:ascii="Calibri"/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220" w:rsidRDefault="00D50F1F">
    <w:pPr>
      <w:pStyle w:val="aa"/>
      <w:spacing w:line="14" w:lineRule="auto"/>
      <w:ind w:left="0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6908165</wp:posOffset>
              </wp:positionH>
              <wp:positionV relativeFrom="page">
                <wp:posOffset>10088245</wp:posOffset>
              </wp:positionV>
              <wp:extent cx="219710" cy="165735"/>
              <wp:effectExtent l="0" t="0" r="0" b="0"/>
              <wp:wrapNone/>
              <wp:docPr id="3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C14220" w:rsidRDefault="00D50F1F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C21C2">
                            <w:rPr>
                              <w:rFonts w:ascii="Calibri"/>
                              <w:noProof/>
                            </w:rP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8" type="#_x0000_t202" style="position:absolute;margin-left:543.95pt;margin-top:794.35pt;width:17.3pt;height:13.05pt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" filled="f" stroked="f">
              <v:textbox inset="0,0,0,0">
                <w:txbxContent>
                  <w:p w:rsidR="00C14220" w:rsidRDefault="00D50F1F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C21C2">
                      <w:rPr>
                        <w:rFonts w:ascii="Calibri"/>
                        <w:noProof/>
                      </w:rPr>
                      <w:t>21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48C6" w:rsidRDefault="005548C6">
      <w:pPr>
        <w:spacing w:after="0"/>
      </w:pPr>
      <w:r>
        <w:separator/>
      </w:r>
    </w:p>
  </w:footnote>
  <w:footnote w:type="continuationSeparator" w:id="0">
    <w:p w:rsidR="005548C6" w:rsidRDefault="005548C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3B7A787"/>
    <w:multiLevelType w:val="singleLevel"/>
    <w:tmpl w:val="83B7A787"/>
    <w:lvl w:ilvl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  <w:sz w:val="8"/>
        <w:szCs w:val="8"/>
      </w:rPr>
    </w:lvl>
  </w:abstractNum>
  <w:abstractNum w:abstractNumId="1" w15:restartNumberingAfterBreak="0">
    <w:nsid w:val="84CF5268"/>
    <w:multiLevelType w:val="singleLevel"/>
    <w:tmpl w:val="84CF5268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" w15:restartNumberingAfterBreak="0">
    <w:nsid w:val="85A7DD4C"/>
    <w:multiLevelType w:val="singleLevel"/>
    <w:tmpl w:val="85A7DD4C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3" w15:restartNumberingAfterBreak="0">
    <w:nsid w:val="8C77FD5F"/>
    <w:multiLevelType w:val="singleLevel"/>
    <w:tmpl w:val="8C77FD5F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4" w15:restartNumberingAfterBreak="0">
    <w:nsid w:val="928EF541"/>
    <w:multiLevelType w:val="singleLevel"/>
    <w:tmpl w:val="928EF541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5" w15:restartNumberingAfterBreak="0">
    <w:nsid w:val="989F436C"/>
    <w:multiLevelType w:val="singleLevel"/>
    <w:tmpl w:val="989F436C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6" w15:restartNumberingAfterBreak="0">
    <w:nsid w:val="995F82F4"/>
    <w:multiLevelType w:val="singleLevel"/>
    <w:tmpl w:val="995F82F4"/>
    <w:lvl w:ilvl="0">
      <w:start w:val="1"/>
      <w:numFmt w:val="bullet"/>
      <w:lvlText w:val=""/>
      <w:lvlJc w:val="left"/>
      <w:pPr>
        <w:tabs>
          <w:tab w:val="left" w:pos="420"/>
        </w:tabs>
        <w:ind w:left="583" w:hanging="420"/>
      </w:pPr>
      <w:rPr>
        <w:rFonts w:ascii="Wingdings" w:hAnsi="Wingdings" w:hint="default"/>
        <w:sz w:val="8"/>
        <w:szCs w:val="8"/>
      </w:rPr>
    </w:lvl>
  </w:abstractNum>
  <w:abstractNum w:abstractNumId="7" w15:restartNumberingAfterBreak="0">
    <w:nsid w:val="9CCB611E"/>
    <w:multiLevelType w:val="singleLevel"/>
    <w:tmpl w:val="9CCB611E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8" w15:restartNumberingAfterBreak="0">
    <w:nsid w:val="A155ADD0"/>
    <w:multiLevelType w:val="singleLevel"/>
    <w:tmpl w:val="A155ADD0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9" w15:restartNumberingAfterBreak="0">
    <w:nsid w:val="A1C34B6B"/>
    <w:multiLevelType w:val="singleLevel"/>
    <w:tmpl w:val="A1C34B6B"/>
    <w:lvl w:ilvl="0">
      <w:start w:val="1"/>
      <w:numFmt w:val="decimal"/>
      <w:suff w:val="space"/>
      <w:lvlText w:val="%1."/>
      <w:lvlJc w:val="left"/>
      <w:rPr>
        <w:rFonts w:hint="default"/>
        <w:color w:val="auto"/>
      </w:rPr>
    </w:lvl>
  </w:abstractNum>
  <w:abstractNum w:abstractNumId="10" w15:restartNumberingAfterBreak="0">
    <w:nsid w:val="A799E9D5"/>
    <w:multiLevelType w:val="singleLevel"/>
    <w:tmpl w:val="A799E9D5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1" w15:restartNumberingAfterBreak="0">
    <w:nsid w:val="B1AC1C86"/>
    <w:multiLevelType w:val="singleLevel"/>
    <w:tmpl w:val="B1AC1C86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2" w15:restartNumberingAfterBreak="0">
    <w:nsid w:val="B3EEFA9A"/>
    <w:multiLevelType w:val="singleLevel"/>
    <w:tmpl w:val="B3EEFA9A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3" w15:restartNumberingAfterBreak="0">
    <w:nsid w:val="B5E10069"/>
    <w:multiLevelType w:val="singleLevel"/>
    <w:tmpl w:val="B5E10069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4" w15:restartNumberingAfterBreak="0">
    <w:nsid w:val="BBE5AD48"/>
    <w:multiLevelType w:val="singleLevel"/>
    <w:tmpl w:val="BBE5AD48"/>
    <w:lvl w:ilvl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  <w:sz w:val="8"/>
        <w:szCs w:val="8"/>
      </w:rPr>
    </w:lvl>
  </w:abstractNum>
  <w:abstractNum w:abstractNumId="15" w15:restartNumberingAfterBreak="0">
    <w:nsid w:val="C43050D7"/>
    <w:multiLevelType w:val="singleLevel"/>
    <w:tmpl w:val="C43050D7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6" w15:restartNumberingAfterBreak="0">
    <w:nsid w:val="CE929103"/>
    <w:multiLevelType w:val="singleLevel"/>
    <w:tmpl w:val="CE929103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7" w15:restartNumberingAfterBreak="0">
    <w:nsid w:val="D7C520BA"/>
    <w:multiLevelType w:val="singleLevel"/>
    <w:tmpl w:val="D7C520BA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8" w15:restartNumberingAfterBreak="0">
    <w:nsid w:val="DBDDD763"/>
    <w:multiLevelType w:val="singleLevel"/>
    <w:tmpl w:val="DBDDD763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9" w15:restartNumberingAfterBreak="0">
    <w:nsid w:val="DCDDA85E"/>
    <w:multiLevelType w:val="singleLevel"/>
    <w:tmpl w:val="DCDDA85E"/>
    <w:lvl w:ilvl="0">
      <w:start w:val="1"/>
      <w:numFmt w:val="decimal"/>
      <w:lvlText w:val="%1."/>
      <w:lvlJc w:val="left"/>
    </w:lvl>
  </w:abstractNum>
  <w:abstractNum w:abstractNumId="20" w15:restartNumberingAfterBreak="0">
    <w:nsid w:val="DE39F36F"/>
    <w:multiLevelType w:val="singleLevel"/>
    <w:tmpl w:val="DE39F36F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1" w15:restartNumberingAfterBreak="0">
    <w:nsid w:val="DE73B237"/>
    <w:multiLevelType w:val="singleLevel"/>
    <w:tmpl w:val="DE73B237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2" w15:restartNumberingAfterBreak="0">
    <w:nsid w:val="DFE22356"/>
    <w:multiLevelType w:val="singleLevel"/>
    <w:tmpl w:val="DFE22356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3" w15:restartNumberingAfterBreak="0">
    <w:nsid w:val="DFEB1E43"/>
    <w:multiLevelType w:val="singleLevel"/>
    <w:tmpl w:val="DFEB1E4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sz w:val="28"/>
        <w:szCs w:val="28"/>
      </w:rPr>
    </w:lvl>
  </w:abstractNum>
  <w:abstractNum w:abstractNumId="24" w15:restartNumberingAfterBreak="0">
    <w:nsid w:val="E9746438"/>
    <w:multiLevelType w:val="singleLevel"/>
    <w:tmpl w:val="E9746438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5" w15:restartNumberingAfterBreak="0">
    <w:nsid w:val="ED5707AA"/>
    <w:multiLevelType w:val="singleLevel"/>
    <w:tmpl w:val="ED5707AA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6" w15:restartNumberingAfterBreak="0">
    <w:nsid w:val="EDC9C945"/>
    <w:multiLevelType w:val="singleLevel"/>
    <w:tmpl w:val="EDC9C945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7" w15:restartNumberingAfterBreak="0">
    <w:nsid w:val="F305506E"/>
    <w:multiLevelType w:val="singleLevel"/>
    <w:tmpl w:val="F305506E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8" w15:restartNumberingAfterBreak="0">
    <w:nsid w:val="F8C0E388"/>
    <w:multiLevelType w:val="singleLevel"/>
    <w:tmpl w:val="F8C0E388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9" w15:restartNumberingAfterBreak="0">
    <w:nsid w:val="F951389C"/>
    <w:multiLevelType w:val="singleLevel"/>
    <w:tmpl w:val="F951389C"/>
    <w:lvl w:ilvl="0">
      <w:start w:val="1"/>
      <w:numFmt w:val="decimal"/>
      <w:suff w:val="space"/>
      <w:lvlText w:val="%1."/>
      <w:lvlJc w:val="left"/>
    </w:lvl>
  </w:abstractNum>
  <w:abstractNum w:abstractNumId="30" w15:restartNumberingAfterBreak="0">
    <w:nsid w:val="FEAF9054"/>
    <w:multiLevelType w:val="singleLevel"/>
    <w:tmpl w:val="FEAF9054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31" w15:restartNumberingAfterBreak="0">
    <w:nsid w:val="FFBF28EE"/>
    <w:multiLevelType w:val="singleLevel"/>
    <w:tmpl w:val="FFBF28EE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32" w15:restartNumberingAfterBreak="0">
    <w:nsid w:val="0164E3AB"/>
    <w:multiLevelType w:val="singleLevel"/>
    <w:tmpl w:val="0164E3AB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33" w15:restartNumberingAfterBreak="0">
    <w:nsid w:val="026D2D72"/>
    <w:multiLevelType w:val="multilevel"/>
    <w:tmpl w:val="026D2D72"/>
    <w:lvl w:ilvl="0">
      <w:numFmt w:val="bullet"/>
      <w:lvlText w:val=""/>
      <w:lvlJc w:val="left"/>
      <w:pPr>
        <w:ind w:left="1040" w:hanging="36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ind w:left="1400" w:hanging="34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82" w:hanging="34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65" w:hanging="34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48" w:hanging="34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31" w:hanging="34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14" w:hanging="34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97" w:hanging="34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80" w:hanging="348"/>
      </w:pPr>
      <w:rPr>
        <w:rFonts w:hint="default"/>
        <w:lang w:val="ru-RU" w:eastAsia="en-US" w:bidi="ar-SA"/>
      </w:rPr>
    </w:lvl>
  </w:abstractNum>
  <w:abstractNum w:abstractNumId="34" w15:restartNumberingAfterBreak="0">
    <w:nsid w:val="0495C737"/>
    <w:multiLevelType w:val="singleLevel"/>
    <w:tmpl w:val="0495C737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35" w15:restartNumberingAfterBreak="0">
    <w:nsid w:val="04A56AA7"/>
    <w:multiLevelType w:val="multilevel"/>
    <w:tmpl w:val="04A56AA7"/>
    <w:lvl w:ilvl="0">
      <w:start w:val="1"/>
      <w:numFmt w:val="decimal"/>
      <w:lvlText w:val="%1."/>
      <w:lvlJc w:val="left"/>
      <w:pPr>
        <w:ind w:left="960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978" w:hanging="281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997" w:hanging="28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5" w:hanging="2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34" w:hanging="2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53" w:hanging="2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71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90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09" w:hanging="281"/>
      </w:pPr>
      <w:rPr>
        <w:rFonts w:hint="default"/>
        <w:lang w:val="ru-RU" w:eastAsia="en-US" w:bidi="ar-SA"/>
      </w:rPr>
    </w:lvl>
  </w:abstractNum>
  <w:abstractNum w:abstractNumId="36" w15:restartNumberingAfterBreak="0">
    <w:nsid w:val="072E2FC1"/>
    <w:multiLevelType w:val="multilevel"/>
    <w:tmpl w:val="072E2FC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7D18D69"/>
    <w:multiLevelType w:val="singleLevel"/>
    <w:tmpl w:val="07D18D69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38" w15:restartNumberingAfterBreak="0">
    <w:nsid w:val="0C2B4801"/>
    <w:multiLevelType w:val="singleLevel"/>
    <w:tmpl w:val="0C2B4801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39" w15:restartNumberingAfterBreak="0">
    <w:nsid w:val="0E3A0E12"/>
    <w:multiLevelType w:val="singleLevel"/>
    <w:tmpl w:val="0E3A0E12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40" w15:restartNumberingAfterBreak="0">
    <w:nsid w:val="0F02E859"/>
    <w:multiLevelType w:val="singleLevel"/>
    <w:tmpl w:val="0F02E859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41" w15:restartNumberingAfterBreak="0">
    <w:nsid w:val="119D93B3"/>
    <w:multiLevelType w:val="singleLevel"/>
    <w:tmpl w:val="119D93B3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42" w15:restartNumberingAfterBreak="0">
    <w:nsid w:val="14F39ED3"/>
    <w:multiLevelType w:val="singleLevel"/>
    <w:tmpl w:val="14F39ED3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43" w15:restartNumberingAfterBreak="0">
    <w:nsid w:val="1622421B"/>
    <w:multiLevelType w:val="multilevel"/>
    <w:tmpl w:val="1622421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1ABD0D8A"/>
    <w:multiLevelType w:val="multilevel"/>
    <w:tmpl w:val="1ABD0D8A"/>
    <w:lvl w:ilvl="0">
      <w:start w:val="1"/>
      <w:numFmt w:val="decimal"/>
      <w:lvlText w:val="%1."/>
      <w:lvlJc w:val="left"/>
      <w:pPr>
        <w:ind w:left="960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72" w:hanging="49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140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180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603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027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51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75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98" w:hanging="493"/>
      </w:pPr>
      <w:rPr>
        <w:rFonts w:hint="default"/>
        <w:lang w:val="ru-RU" w:eastAsia="en-US" w:bidi="ar-SA"/>
      </w:rPr>
    </w:lvl>
  </w:abstractNum>
  <w:abstractNum w:abstractNumId="45" w15:restartNumberingAfterBreak="0">
    <w:nsid w:val="1BB9AE78"/>
    <w:multiLevelType w:val="singleLevel"/>
    <w:tmpl w:val="1BB9AE78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46" w15:restartNumberingAfterBreak="0">
    <w:nsid w:val="1C28527F"/>
    <w:multiLevelType w:val="multilevel"/>
    <w:tmpl w:val="1C28527F"/>
    <w:lvl w:ilvl="0">
      <w:start w:val="1"/>
      <w:numFmt w:val="decimal"/>
      <w:lvlText w:val="%1."/>
      <w:lvlJc w:val="left"/>
      <w:pPr>
        <w:ind w:left="107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pPr>
        <w:ind w:left="585" w:hanging="181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070" w:hanging="18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555" w:hanging="1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040" w:hanging="1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526" w:hanging="1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011" w:hanging="1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496" w:hanging="1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3981" w:hanging="181"/>
      </w:pPr>
      <w:rPr>
        <w:rFonts w:hint="default"/>
        <w:lang w:val="ru-RU" w:eastAsia="en-US" w:bidi="ar-SA"/>
      </w:rPr>
    </w:lvl>
  </w:abstractNum>
  <w:abstractNum w:abstractNumId="47" w15:restartNumberingAfterBreak="0">
    <w:nsid w:val="1C8DEAB0"/>
    <w:multiLevelType w:val="singleLevel"/>
    <w:tmpl w:val="1C8DEAB0"/>
    <w:lvl w:ilvl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  <w:sz w:val="8"/>
        <w:szCs w:val="8"/>
      </w:rPr>
    </w:lvl>
  </w:abstractNum>
  <w:abstractNum w:abstractNumId="48" w15:restartNumberingAfterBreak="0">
    <w:nsid w:val="1D614383"/>
    <w:multiLevelType w:val="singleLevel"/>
    <w:tmpl w:val="1D614383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49" w15:restartNumberingAfterBreak="0">
    <w:nsid w:val="20BF0670"/>
    <w:multiLevelType w:val="singleLevel"/>
    <w:tmpl w:val="20BF0670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50" w15:restartNumberingAfterBreak="0">
    <w:nsid w:val="22AE413D"/>
    <w:multiLevelType w:val="singleLevel"/>
    <w:tmpl w:val="22AE413D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51" w15:restartNumberingAfterBreak="0">
    <w:nsid w:val="250E8A46"/>
    <w:multiLevelType w:val="singleLevel"/>
    <w:tmpl w:val="250E8A46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52" w15:restartNumberingAfterBreak="0">
    <w:nsid w:val="25D96FD3"/>
    <w:multiLevelType w:val="singleLevel"/>
    <w:tmpl w:val="25D96FD3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53" w15:restartNumberingAfterBreak="0">
    <w:nsid w:val="2646E136"/>
    <w:multiLevelType w:val="singleLevel"/>
    <w:tmpl w:val="2646E136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54" w15:restartNumberingAfterBreak="0">
    <w:nsid w:val="26996A29"/>
    <w:multiLevelType w:val="singleLevel"/>
    <w:tmpl w:val="26996A29"/>
    <w:lvl w:ilvl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  <w:sz w:val="8"/>
        <w:szCs w:val="8"/>
      </w:rPr>
    </w:lvl>
  </w:abstractNum>
  <w:abstractNum w:abstractNumId="55" w15:restartNumberingAfterBreak="0">
    <w:nsid w:val="30F553F1"/>
    <w:multiLevelType w:val="multilevel"/>
    <w:tmpl w:val="30F553F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283C486"/>
    <w:multiLevelType w:val="singleLevel"/>
    <w:tmpl w:val="3283C486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57" w15:restartNumberingAfterBreak="0">
    <w:nsid w:val="32E83C8F"/>
    <w:multiLevelType w:val="multilevel"/>
    <w:tmpl w:val="32E83C8F"/>
    <w:lvl w:ilvl="0">
      <w:start w:val="10"/>
      <w:numFmt w:val="decimal"/>
      <w:lvlText w:val="%1."/>
      <w:lvlJc w:val="left"/>
      <w:pPr>
        <w:ind w:left="1101" w:hanging="42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680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16" w:hanging="28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32" w:hanging="2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48" w:hanging="2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65" w:hanging="2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81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97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13" w:hanging="281"/>
      </w:pPr>
      <w:rPr>
        <w:rFonts w:hint="default"/>
        <w:lang w:val="ru-RU" w:eastAsia="en-US" w:bidi="ar-SA"/>
      </w:rPr>
    </w:lvl>
  </w:abstractNum>
  <w:abstractNum w:abstractNumId="58" w15:restartNumberingAfterBreak="0">
    <w:nsid w:val="33F8BEE3"/>
    <w:multiLevelType w:val="singleLevel"/>
    <w:tmpl w:val="33F8BEE3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59" w15:restartNumberingAfterBreak="0">
    <w:nsid w:val="34980E69"/>
    <w:multiLevelType w:val="singleLevel"/>
    <w:tmpl w:val="34980E69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60" w15:restartNumberingAfterBreak="0">
    <w:nsid w:val="36A04BAF"/>
    <w:multiLevelType w:val="multilevel"/>
    <w:tmpl w:val="36A04BA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39E36CD6"/>
    <w:multiLevelType w:val="multilevel"/>
    <w:tmpl w:val="39E36CD6"/>
    <w:lvl w:ilvl="0">
      <w:start w:val="11"/>
      <w:numFmt w:val="decimal"/>
      <w:lvlText w:val="%1"/>
      <w:lvlJc w:val="left"/>
      <w:pPr>
        <w:ind w:left="680" w:hanging="781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349" w:hanging="781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773" w:hanging="78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19" w:hanging="7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66" w:hanging="7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13" w:hanging="7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59" w:hanging="7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06" w:hanging="7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53" w:hanging="781"/>
      </w:pPr>
      <w:rPr>
        <w:rFonts w:hint="default"/>
        <w:lang w:val="ru-RU" w:eastAsia="en-US" w:bidi="ar-SA"/>
      </w:rPr>
    </w:lvl>
  </w:abstractNum>
  <w:abstractNum w:abstractNumId="62" w15:restartNumberingAfterBreak="0">
    <w:nsid w:val="3DF80139"/>
    <w:multiLevelType w:val="multilevel"/>
    <w:tmpl w:val="3DF80139"/>
    <w:lvl w:ilvl="0">
      <w:start w:val="1"/>
      <w:numFmt w:val="decimal"/>
      <w:lvlText w:val="%1."/>
      <w:lvlJc w:val="left"/>
      <w:pPr>
        <w:ind w:left="107" w:hanging="6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623" w:hanging="684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147" w:hanging="68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70" w:hanging="68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94" w:hanging="6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718" w:hanging="6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241" w:hanging="6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765" w:hanging="6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289" w:hanging="684"/>
      </w:pPr>
      <w:rPr>
        <w:rFonts w:hint="default"/>
        <w:lang w:val="ru-RU" w:eastAsia="en-US" w:bidi="ar-SA"/>
      </w:rPr>
    </w:lvl>
  </w:abstractNum>
  <w:abstractNum w:abstractNumId="63" w15:restartNumberingAfterBreak="0">
    <w:nsid w:val="3EE24756"/>
    <w:multiLevelType w:val="singleLevel"/>
    <w:tmpl w:val="3EE24756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64" w15:restartNumberingAfterBreak="0">
    <w:nsid w:val="4DAD910A"/>
    <w:multiLevelType w:val="singleLevel"/>
    <w:tmpl w:val="4DAD910A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65" w15:restartNumberingAfterBreak="0">
    <w:nsid w:val="4E7EE138"/>
    <w:multiLevelType w:val="singleLevel"/>
    <w:tmpl w:val="4E7EE138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66" w15:restartNumberingAfterBreak="0">
    <w:nsid w:val="54DB305C"/>
    <w:multiLevelType w:val="multilevel"/>
    <w:tmpl w:val="54DB305C"/>
    <w:lvl w:ilvl="0">
      <w:start w:val="1"/>
      <w:numFmt w:val="decimal"/>
      <w:lvlText w:val="%1."/>
      <w:lvlJc w:val="left"/>
      <w:pPr>
        <w:ind w:left="6094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978" w:hanging="281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997" w:hanging="28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5" w:hanging="2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34" w:hanging="2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53" w:hanging="2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71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90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09" w:hanging="281"/>
      </w:pPr>
      <w:rPr>
        <w:rFonts w:hint="default"/>
        <w:lang w:val="ru-RU" w:eastAsia="en-US" w:bidi="ar-SA"/>
      </w:rPr>
    </w:lvl>
  </w:abstractNum>
  <w:abstractNum w:abstractNumId="67" w15:restartNumberingAfterBreak="0">
    <w:nsid w:val="5ACE6C49"/>
    <w:multiLevelType w:val="multilevel"/>
    <w:tmpl w:val="5ACE6C49"/>
    <w:lvl w:ilvl="0">
      <w:start w:val="1"/>
      <w:numFmt w:val="decimal"/>
      <w:lvlText w:val="%1."/>
      <w:lvlJc w:val="left"/>
      <w:pPr>
        <w:ind w:left="107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pPr>
        <w:ind w:left="401" w:hanging="181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702" w:hanging="18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003" w:hanging="1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304" w:hanging="1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605" w:hanging="1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1906" w:hanging="1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207" w:hanging="1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2508" w:hanging="181"/>
      </w:pPr>
      <w:rPr>
        <w:rFonts w:hint="default"/>
        <w:lang w:val="ru-RU" w:eastAsia="en-US" w:bidi="ar-SA"/>
      </w:rPr>
    </w:lvl>
  </w:abstractNum>
  <w:abstractNum w:abstractNumId="68" w15:restartNumberingAfterBreak="0">
    <w:nsid w:val="5CE0A088"/>
    <w:multiLevelType w:val="singleLevel"/>
    <w:tmpl w:val="5CE0A088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69" w15:restartNumberingAfterBreak="0">
    <w:nsid w:val="6247AA68"/>
    <w:multiLevelType w:val="singleLevel"/>
    <w:tmpl w:val="6247AA68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70" w15:restartNumberingAfterBreak="0">
    <w:nsid w:val="62B1B945"/>
    <w:multiLevelType w:val="singleLevel"/>
    <w:tmpl w:val="62B1B945"/>
    <w:lvl w:ilvl="0">
      <w:start w:val="1"/>
      <w:numFmt w:val="decimal"/>
      <w:suff w:val="space"/>
      <w:lvlText w:val="%1."/>
      <w:lvlJc w:val="left"/>
    </w:lvl>
  </w:abstractNum>
  <w:abstractNum w:abstractNumId="71" w15:restartNumberingAfterBreak="0">
    <w:nsid w:val="649A23D1"/>
    <w:multiLevelType w:val="multilevel"/>
    <w:tmpl w:val="649A23D1"/>
    <w:lvl w:ilvl="0">
      <w:start w:val="1"/>
      <w:numFmt w:val="decimal"/>
      <w:lvlText w:val="%1."/>
      <w:lvlJc w:val="left"/>
      <w:pPr>
        <w:ind w:left="107" w:hanging="709"/>
      </w:pPr>
      <w:rPr>
        <w:rFonts w:ascii="Times New Roman" w:eastAsia="Times New Roman" w:hAnsi="Times New Roman" w:cs="Times New Roman" w:hint="default"/>
        <w:b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623" w:hanging="709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147" w:hanging="70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70" w:hanging="70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94" w:hanging="70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718" w:hanging="70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241" w:hanging="70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765" w:hanging="70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289" w:hanging="709"/>
      </w:pPr>
      <w:rPr>
        <w:rFonts w:hint="default"/>
        <w:lang w:val="ru-RU" w:eastAsia="en-US" w:bidi="ar-SA"/>
      </w:rPr>
    </w:lvl>
  </w:abstractNum>
  <w:abstractNum w:abstractNumId="72" w15:restartNumberingAfterBreak="0">
    <w:nsid w:val="657D0F1C"/>
    <w:multiLevelType w:val="singleLevel"/>
    <w:tmpl w:val="657D0F1C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73" w15:restartNumberingAfterBreak="0">
    <w:nsid w:val="663C35B8"/>
    <w:multiLevelType w:val="singleLevel"/>
    <w:tmpl w:val="663C35B8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74" w15:restartNumberingAfterBreak="0">
    <w:nsid w:val="6A61E75A"/>
    <w:multiLevelType w:val="singleLevel"/>
    <w:tmpl w:val="6A61E75A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75" w15:restartNumberingAfterBreak="0">
    <w:nsid w:val="71454630"/>
    <w:multiLevelType w:val="multilevel"/>
    <w:tmpl w:val="71454630"/>
    <w:lvl w:ilvl="0">
      <w:start w:val="1"/>
      <w:numFmt w:val="decimal"/>
      <w:lvlText w:val="%1."/>
      <w:lvlJc w:val="left"/>
      <w:pPr>
        <w:ind w:left="107" w:hanging="567"/>
      </w:pPr>
      <w:rPr>
        <w:rFonts w:ascii="Times New Roman" w:eastAsia="Times New Roman" w:hAnsi="Times New Roman" w:cs="Times New Roman" w:hint="default"/>
        <w:b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623" w:hanging="567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147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70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94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718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241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765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289" w:hanging="567"/>
      </w:pPr>
      <w:rPr>
        <w:rFonts w:hint="default"/>
        <w:lang w:val="ru-RU" w:eastAsia="en-US" w:bidi="ar-SA"/>
      </w:rPr>
    </w:lvl>
  </w:abstractNum>
  <w:abstractNum w:abstractNumId="76" w15:restartNumberingAfterBreak="0">
    <w:nsid w:val="719DC887"/>
    <w:multiLevelType w:val="singleLevel"/>
    <w:tmpl w:val="719DC887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77" w15:restartNumberingAfterBreak="0">
    <w:nsid w:val="73D2AB5C"/>
    <w:multiLevelType w:val="singleLevel"/>
    <w:tmpl w:val="73D2AB5C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78" w15:restartNumberingAfterBreak="0">
    <w:nsid w:val="7DE3DE89"/>
    <w:multiLevelType w:val="singleLevel"/>
    <w:tmpl w:val="7DE3DE89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79" w15:restartNumberingAfterBreak="0">
    <w:nsid w:val="7E2D6F6A"/>
    <w:multiLevelType w:val="singleLevel"/>
    <w:tmpl w:val="7E2D6F6A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80" w15:restartNumberingAfterBreak="0">
    <w:nsid w:val="7F045AE0"/>
    <w:multiLevelType w:val="singleLevel"/>
    <w:tmpl w:val="7F045AE0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44"/>
  </w:num>
  <w:num w:numId="2">
    <w:abstractNumId w:val="6"/>
  </w:num>
  <w:num w:numId="3">
    <w:abstractNumId w:val="54"/>
  </w:num>
  <w:num w:numId="4">
    <w:abstractNumId w:val="0"/>
  </w:num>
  <w:num w:numId="5">
    <w:abstractNumId w:val="14"/>
  </w:num>
  <w:num w:numId="6">
    <w:abstractNumId w:val="47"/>
  </w:num>
  <w:num w:numId="7">
    <w:abstractNumId w:val="60"/>
  </w:num>
  <w:num w:numId="8">
    <w:abstractNumId w:val="71"/>
  </w:num>
  <w:num w:numId="9">
    <w:abstractNumId w:val="29"/>
  </w:num>
  <w:num w:numId="10">
    <w:abstractNumId w:val="75"/>
  </w:num>
  <w:num w:numId="11">
    <w:abstractNumId w:val="62"/>
  </w:num>
  <w:num w:numId="12">
    <w:abstractNumId w:val="67"/>
  </w:num>
  <w:num w:numId="13">
    <w:abstractNumId w:val="46"/>
  </w:num>
  <w:num w:numId="14">
    <w:abstractNumId w:val="70"/>
  </w:num>
  <w:num w:numId="15">
    <w:abstractNumId w:val="36"/>
  </w:num>
  <w:num w:numId="16">
    <w:abstractNumId w:val="55"/>
  </w:num>
  <w:num w:numId="17">
    <w:abstractNumId w:val="23"/>
  </w:num>
  <w:num w:numId="18">
    <w:abstractNumId w:val="38"/>
  </w:num>
  <w:num w:numId="19">
    <w:abstractNumId w:val="74"/>
  </w:num>
  <w:num w:numId="20">
    <w:abstractNumId w:val="37"/>
  </w:num>
  <w:num w:numId="21">
    <w:abstractNumId w:val="3"/>
  </w:num>
  <w:num w:numId="22">
    <w:abstractNumId w:val="2"/>
  </w:num>
  <w:num w:numId="23">
    <w:abstractNumId w:val="72"/>
  </w:num>
  <w:num w:numId="24">
    <w:abstractNumId w:val="52"/>
  </w:num>
  <w:num w:numId="25">
    <w:abstractNumId w:val="24"/>
  </w:num>
  <w:num w:numId="26">
    <w:abstractNumId w:val="53"/>
  </w:num>
  <w:num w:numId="27">
    <w:abstractNumId w:val="13"/>
  </w:num>
  <w:num w:numId="28">
    <w:abstractNumId w:val="68"/>
  </w:num>
  <w:num w:numId="29">
    <w:abstractNumId w:val="11"/>
  </w:num>
  <w:num w:numId="30">
    <w:abstractNumId w:val="16"/>
  </w:num>
  <w:num w:numId="31">
    <w:abstractNumId w:val="76"/>
  </w:num>
  <w:num w:numId="32">
    <w:abstractNumId w:val="39"/>
  </w:num>
  <w:num w:numId="33">
    <w:abstractNumId w:val="34"/>
  </w:num>
  <w:num w:numId="34">
    <w:abstractNumId w:val="78"/>
  </w:num>
  <w:num w:numId="35">
    <w:abstractNumId w:val="41"/>
  </w:num>
  <w:num w:numId="36">
    <w:abstractNumId w:val="77"/>
  </w:num>
  <w:num w:numId="37">
    <w:abstractNumId w:val="17"/>
  </w:num>
  <w:num w:numId="38">
    <w:abstractNumId w:val="8"/>
  </w:num>
  <w:num w:numId="39">
    <w:abstractNumId w:val="49"/>
  </w:num>
  <w:num w:numId="40">
    <w:abstractNumId w:val="50"/>
  </w:num>
  <w:num w:numId="41">
    <w:abstractNumId w:val="15"/>
  </w:num>
  <w:num w:numId="42">
    <w:abstractNumId w:val="73"/>
  </w:num>
  <w:num w:numId="43">
    <w:abstractNumId w:val="4"/>
  </w:num>
  <w:num w:numId="44">
    <w:abstractNumId w:val="51"/>
  </w:num>
  <w:num w:numId="45">
    <w:abstractNumId w:val="5"/>
  </w:num>
  <w:num w:numId="46">
    <w:abstractNumId w:val="69"/>
  </w:num>
  <w:num w:numId="47">
    <w:abstractNumId w:val="42"/>
  </w:num>
  <w:num w:numId="48">
    <w:abstractNumId w:val="65"/>
  </w:num>
  <w:num w:numId="49">
    <w:abstractNumId w:val="45"/>
  </w:num>
  <w:num w:numId="50">
    <w:abstractNumId w:val="18"/>
  </w:num>
  <w:num w:numId="51">
    <w:abstractNumId w:val="20"/>
  </w:num>
  <w:num w:numId="52">
    <w:abstractNumId w:val="10"/>
  </w:num>
  <w:num w:numId="53">
    <w:abstractNumId w:val="58"/>
  </w:num>
  <w:num w:numId="54">
    <w:abstractNumId w:val="32"/>
  </w:num>
  <w:num w:numId="55">
    <w:abstractNumId w:val="27"/>
  </w:num>
  <w:num w:numId="56">
    <w:abstractNumId w:val="28"/>
  </w:num>
  <w:num w:numId="57">
    <w:abstractNumId w:val="64"/>
  </w:num>
  <w:num w:numId="58">
    <w:abstractNumId w:val="1"/>
  </w:num>
  <w:num w:numId="59">
    <w:abstractNumId w:val="63"/>
  </w:num>
  <w:num w:numId="60">
    <w:abstractNumId w:val="48"/>
  </w:num>
  <w:num w:numId="61">
    <w:abstractNumId w:val="22"/>
  </w:num>
  <w:num w:numId="62">
    <w:abstractNumId w:val="26"/>
  </w:num>
  <w:num w:numId="63">
    <w:abstractNumId w:val="7"/>
  </w:num>
  <w:num w:numId="64">
    <w:abstractNumId w:val="30"/>
  </w:num>
  <w:num w:numId="65">
    <w:abstractNumId w:val="12"/>
  </w:num>
  <w:num w:numId="66">
    <w:abstractNumId w:val="59"/>
  </w:num>
  <w:num w:numId="67">
    <w:abstractNumId w:val="21"/>
  </w:num>
  <w:num w:numId="68">
    <w:abstractNumId w:val="25"/>
  </w:num>
  <w:num w:numId="69">
    <w:abstractNumId w:val="40"/>
  </w:num>
  <w:num w:numId="70">
    <w:abstractNumId w:val="80"/>
  </w:num>
  <w:num w:numId="71">
    <w:abstractNumId w:val="79"/>
  </w:num>
  <w:num w:numId="72">
    <w:abstractNumId w:val="31"/>
  </w:num>
  <w:num w:numId="73">
    <w:abstractNumId w:val="56"/>
  </w:num>
  <w:num w:numId="74">
    <w:abstractNumId w:val="9"/>
  </w:num>
  <w:num w:numId="75">
    <w:abstractNumId w:val="19"/>
  </w:num>
  <w:num w:numId="76">
    <w:abstractNumId w:val="43"/>
  </w:num>
  <w:num w:numId="77">
    <w:abstractNumId w:val="57"/>
  </w:num>
  <w:num w:numId="78">
    <w:abstractNumId w:val="33"/>
  </w:num>
  <w:num w:numId="79">
    <w:abstractNumId w:val="66"/>
  </w:num>
  <w:num w:numId="80">
    <w:abstractNumId w:val="61"/>
  </w:num>
  <w:num w:numId="81">
    <w:abstractNumId w:val="3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64A"/>
    <w:rsid w:val="00000672"/>
    <w:rsid w:val="00001E04"/>
    <w:rsid w:val="00004796"/>
    <w:rsid w:val="00006EA8"/>
    <w:rsid w:val="00011849"/>
    <w:rsid w:val="00014C1C"/>
    <w:rsid w:val="00022AEC"/>
    <w:rsid w:val="000263C4"/>
    <w:rsid w:val="0003290E"/>
    <w:rsid w:val="00042DFD"/>
    <w:rsid w:val="0004340B"/>
    <w:rsid w:val="00044167"/>
    <w:rsid w:val="00044CE6"/>
    <w:rsid w:val="00053E80"/>
    <w:rsid w:val="00057C5E"/>
    <w:rsid w:val="00062885"/>
    <w:rsid w:val="00062947"/>
    <w:rsid w:val="0006314D"/>
    <w:rsid w:val="000666B5"/>
    <w:rsid w:val="0006678C"/>
    <w:rsid w:val="00066942"/>
    <w:rsid w:val="00067DC0"/>
    <w:rsid w:val="000709E6"/>
    <w:rsid w:val="00071EAC"/>
    <w:rsid w:val="000753AE"/>
    <w:rsid w:val="000762CA"/>
    <w:rsid w:val="00081B1B"/>
    <w:rsid w:val="00087E2D"/>
    <w:rsid w:val="00090D3B"/>
    <w:rsid w:val="00091FB0"/>
    <w:rsid w:val="000A05CE"/>
    <w:rsid w:val="000A349D"/>
    <w:rsid w:val="000A5236"/>
    <w:rsid w:val="000A5EA6"/>
    <w:rsid w:val="000A6AE8"/>
    <w:rsid w:val="000B4C97"/>
    <w:rsid w:val="000B5C81"/>
    <w:rsid w:val="000C2FB3"/>
    <w:rsid w:val="000C44AC"/>
    <w:rsid w:val="000C466C"/>
    <w:rsid w:val="000C52BB"/>
    <w:rsid w:val="000C65F4"/>
    <w:rsid w:val="000D78C3"/>
    <w:rsid w:val="000E22C9"/>
    <w:rsid w:val="000E7DBA"/>
    <w:rsid w:val="000F1790"/>
    <w:rsid w:val="000F464A"/>
    <w:rsid w:val="00103ABA"/>
    <w:rsid w:val="00104A0E"/>
    <w:rsid w:val="00105A31"/>
    <w:rsid w:val="001123CD"/>
    <w:rsid w:val="00112585"/>
    <w:rsid w:val="001130BA"/>
    <w:rsid w:val="00114083"/>
    <w:rsid w:val="00116594"/>
    <w:rsid w:val="001169C7"/>
    <w:rsid w:val="00130CF0"/>
    <w:rsid w:val="00132845"/>
    <w:rsid w:val="00147B70"/>
    <w:rsid w:val="001538E5"/>
    <w:rsid w:val="00156D24"/>
    <w:rsid w:val="001575AE"/>
    <w:rsid w:val="0017155C"/>
    <w:rsid w:val="001846F2"/>
    <w:rsid w:val="00187AF4"/>
    <w:rsid w:val="00194C32"/>
    <w:rsid w:val="001A5ABC"/>
    <w:rsid w:val="001A696E"/>
    <w:rsid w:val="001A6CFB"/>
    <w:rsid w:val="001B57DE"/>
    <w:rsid w:val="001C086B"/>
    <w:rsid w:val="001D2E28"/>
    <w:rsid w:val="001D4106"/>
    <w:rsid w:val="001D5760"/>
    <w:rsid w:val="001D7939"/>
    <w:rsid w:val="001E2CF8"/>
    <w:rsid w:val="001E3168"/>
    <w:rsid w:val="001E3FBC"/>
    <w:rsid w:val="001F5C01"/>
    <w:rsid w:val="00201035"/>
    <w:rsid w:val="00206266"/>
    <w:rsid w:val="002109CA"/>
    <w:rsid w:val="002155A6"/>
    <w:rsid w:val="00223980"/>
    <w:rsid w:val="00230168"/>
    <w:rsid w:val="002301A5"/>
    <w:rsid w:val="0023176E"/>
    <w:rsid w:val="00254E04"/>
    <w:rsid w:val="00255C79"/>
    <w:rsid w:val="002612C0"/>
    <w:rsid w:val="00263FC7"/>
    <w:rsid w:val="00265981"/>
    <w:rsid w:val="002666C3"/>
    <w:rsid w:val="0026751B"/>
    <w:rsid w:val="002679F1"/>
    <w:rsid w:val="002704DC"/>
    <w:rsid w:val="00270A12"/>
    <w:rsid w:val="002725F1"/>
    <w:rsid w:val="00286B24"/>
    <w:rsid w:val="002927D9"/>
    <w:rsid w:val="002A4BC3"/>
    <w:rsid w:val="002B234B"/>
    <w:rsid w:val="002B3093"/>
    <w:rsid w:val="002B358D"/>
    <w:rsid w:val="002B5291"/>
    <w:rsid w:val="002B593B"/>
    <w:rsid w:val="002C1821"/>
    <w:rsid w:val="002C19CB"/>
    <w:rsid w:val="002C278F"/>
    <w:rsid w:val="002C3D27"/>
    <w:rsid w:val="002D1839"/>
    <w:rsid w:val="002D791E"/>
    <w:rsid w:val="002E5190"/>
    <w:rsid w:val="002F417B"/>
    <w:rsid w:val="00300C9B"/>
    <w:rsid w:val="00304C4E"/>
    <w:rsid w:val="00317813"/>
    <w:rsid w:val="00317E6C"/>
    <w:rsid w:val="00323BFB"/>
    <w:rsid w:val="00326B91"/>
    <w:rsid w:val="00330002"/>
    <w:rsid w:val="003338F8"/>
    <w:rsid w:val="003351AC"/>
    <w:rsid w:val="003467E7"/>
    <w:rsid w:val="00352D76"/>
    <w:rsid w:val="003539AF"/>
    <w:rsid w:val="003670F7"/>
    <w:rsid w:val="003770BB"/>
    <w:rsid w:val="003814AE"/>
    <w:rsid w:val="00393BC1"/>
    <w:rsid w:val="0039414E"/>
    <w:rsid w:val="003A63F7"/>
    <w:rsid w:val="003B09E4"/>
    <w:rsid w:val="003B29E5"/>
    <w:rsid w:val="003C1264"/>
    <w:rsid w:val="003C1643"/>
    <w:rsid w:val="003C473C"/>
    <w:rsid w:val="003E2C83"/>
    <w:rsid w:val="003F4D86"/>
    <w:rsid w:val="003F7179"/>
    <w:rsid w:val="0040073C"/>
    <w:rsid w:val="00406655"/>
    <w:rsid w:val="00413BD5"/>
    <w:rsid w:val="00416EB9"/>
    <w:rsid w:val="00433321"/>
    <w:rsid w:val="00435B50"/>
    <w:rsid w:val="00440284"/>
    <w:rsid w:val="00441042"/>
    <w:rsid w:val="00445BC6"/>
    <w:rsid w:val="00456916"/>
    <w:rsid w:val="004655AC"/>
    <w:rsid w:val="004716FA"/>
    <w:rsid w:val="00472186"/>
    <w:rsid w:val="00482EA4"/>
    <w:rsid w:val="0048542D"/>
    <w:rsid w:val="00490303"/>
    <w:rsid w:val="00494DC2"/>
    <w:rsid w:val="00495226"/>
    <w:rsid w:val="0049585F"/>
    <w:rsid w:val="004A3FD3"/>
    <w:rsid w:val="004A6405"/>
    <w:rsid w:val="004B32F4"/>
    <w:rsid w:val="004C30E5"/>
    <w:rsid w:val="004C419B"/>
    <w:rsid w:val="004C5E58"/>
    <w:rsid w:val="004D16CD"/>
    <w:rsid w:val="004D16E8"/>
    <w:rsid w:val="004D2370"/>
    <w:rsid w:val="004E5616"/>
    <w:rsid w:val="004E5ADB"/>
    <w:rsid w:val="004F402B"/>
    <w:rsid w:val="004F791F"/>
    <w:rsid w:val="0050411F"/>
    <w:rsid w:val="0050448E"/>
    <w:rsid w:val="005050CE"/>
    <w:rsid w:val="0052191A"/>
    <w:rsid w:val="00525147"/>
    <w:rsid w:val="00526C7A"/>
    <w:rsid w:val="00526F49"/>
    <w:rsid w:val="00537BCF"/>
    <w:rsid w:val="00541617"/>
    <w:rsid w:val="0054227A"/>
    <w:rsid w:val="0054312E"/>
    <w:rsid w:val="005548C6"/>
    <w:rsid w:val="00565B50"/>
    <w:rsid w:val="00566303"/>
    <w:rsid w:val="00570895"/>
    <w:rsid w:val="00572A4F"/>
    <w:rsid w:val="00574BCF"/>
    <w:rsid w:val="0058196F"/>
    <w:rsid w:val="005841F5"/>
    <w:rsid w:val="00585BD1"/>
    <w:rsid w:val="00591149"/>
    <w:rsid w:val="005A055C"/>
    <w:rsid w:val="005A76BF"/>
    <w:rsid w:val="005A798E"/>
    <w:rsid w:val="005C4E4B"/>
    <w:rsid w:val="005C5779"/>
    <w:rsid w:val="005D717F"/>
    <w:rsid w:val="005E0743"/>
    <w:rsid w:val="005E1346"/>
    <w:rsid w:val="005E397A"/>
    <w:rsid w:val="005E59E1"/>
    <w:rsid w:val="005F2750"/>
    <w:rsid w:val="005F29BA"/>
    <w:rsid w:val="00600EC3"/>
    <w:rsid w:val="00601117"/>
    <w:rsid w:val="006011FF"/>
    <w:rsid w:val="0061140E"/>
    <w:rsid w:val="00616C59"/>
    <w:rsid w:val="00621270"/>
    <w:rsid w:val="00622141"/>
    <w:rsid w:val="00622ADC"/>
    <w:rsid w:val="00631C51"/>
    <w:rsid w:val="0063630A"/>
    <w:rsid w:val="0064525C"/>
    <w:rsid w:val="00645D8A"/>
    <w:rsid w:val="00646DC2"/>
    <w:rsid w:val="0065079C"/>
    <w:rsid w:val="0066167D"/>
    <w:rsid w:val="00663AFB"/>
    <w:rsid w:val="006B2E62"/>
    <w:rsid w:val="006C528A"/>
    <w:rsid w:val="006F17FC"/>
    <w:rsid w:val="006F24F9"/>
    <w:rsid w:val="006F250F"/>
    <w:rsid w:val="007001A6"/>
    <w:rsid w:val="00703315"/>
    <w:rsid w:val="007043DC"/>
    <w:rsid w:val="00704514"/>
    <w:rsid w:val="007051BC"/>
    <w:rsid w:val="0070614C"/>
    <w:rsid w:val="007146A3"/>
    <w:rsid w:val="00714C34"/>
    <w:rsid w:val="00723C87"/>
    <w:rsid w:val="007262DA"/>
    <w:rsid w:val="00727185"/>
    <w:rsid w:val="00727470"/>
    <w:rsid w:val="0074068A"/>
    <w:rsid w:val="00741208"/>
    <w:rsid w:val="007533D6"/>
    <w:rsid w:val="007566A0"/>
    <w:rsid w:val="007773D1"/>
    <w:rsid w:val="0078442C"/>
    <w:rsid w:val="007849C7"/>
    <w:rsid w:val="00790C8E"/>
    <w:rsid w:val="00791085"/>
    <w:rsid w:val="0079279A"/>
    <w:rsid w:val="00794082"/>
    <w:rsid w:val="00794D1D"/>
    <w:rsid w:val="00795348"/>
    <w:rsid w:val="007954DC"/>
    <w:rsid w:val="007956CF"/>
    <w:rsid w:val="00796EF3"/>
    <w:rsid w:val="007B1665"/>
    <w:rsid w:val="007C10C0"/>
    <w:rsid w:val="007C2239"/>
    <w:rsid w:val="007C6C6B"/>
    <w:rsid w:val="007D69E7"/>
    <w:rsid w:val="007E27CA"/>
    <w:rsid w:val="007E4A6B"/>
    <w:rsid w:val="007F37BB"/>
    <w:rsid w:val="007F58E5"/>
    <w:rsid w:val="008061AE"/>
    <w:rsid w:val="0080725B"/>
    <w:rsid w:val="00814699"/>
    <w:rsid w:val="00815452"/>
    <w:rsid w:val="008214E8"/>
    <w:rsid w:val="00833636"/>
    <w:rsid w:val="0083606F"/>
    <w:rsid w:val="00837022"/>
    <w:rsid w:val="00840819"/>
    <w:rsid w:val="00840C79"/>
    <w:rsid w:val="00860F69"/>
    <w:rsid w:val="0086274C"/>
    <w:rsid w:val="008636F3"/>
    <w:rsid w:val="008676A2"/>
    <w:rsid w:val="0088561D"/>
    <w:rsid w:val="008907DD"/>
    <w:rsid w:val="00890B95"/>
    <w:rsid w:val="00892D6F"/>
    <w:rsid w:val="008931EA"/>
    <w:rsid w:val="0089530E"/>
    <w:rsid w:val="008A24E2"/>
    <w:rsid w:val="008A4DDB"/>
    <w:rsid w:val="008A5D83"/>
    <w:rsid w:val="008A6F5C"/>
    <w:rsid w:val="008C00FE"/>
    <w:rsid w:val="008C070C"/>
    <w:rsid w:val="008C407E"/>
    <w:rsid w:val="008C48A7"/>
    <w:rsid w:val="008D275A"/>
    <w:rsid w:val="008D5CC4"/>
    <w:rsid w:val="008E0932"/>
    <w:rsid w:val="008E23FB"/>
    <w:rsid w:val="008E4A77"/>
    <w:rsid w:val="008E5240"/>
    <w:rsid w:val="008E52B4"/>
    <w:rsid w:val="008F4B81"/>
    <w:rsid w:val="00913F9C"/>
    <w:rsid w:val="00914A65"/>
    <w:rsid w:val="00917A4E"/>
    <w:rsid w:val="00934FDB"/>
    <w:rsid w:val="00951B83"/>
    <w:rsid w:val="00953007"/>
    <w:rsid w:val="00953CF9"/>
    <w:rsid w:val="00960B3A"/>
    <w:rsid w:val="00975E6F"/>
    <w:rsid w:val="0098129D"/>
    <w:rsid w:val="00996390"/>
    <w:rsid w:val="009A6195"/>
    <w:rsid w:val="009B7EB5"/>
    <w:rsid w:val="009C1581"/>
    <w:rsid w:val="009D26AC"/>
    <w:rsid w:val="009D698F"/>
    <w:rsid w:val="009E0B58"/>
    <w:rsid w:val="009F5A54"/>
    <w:rsid w:val="009F7EA8"/>
    <w:rsid w:val="00A05333"/>
    <w:rsid w:val="00A0548D"/>
    <w:rsid w:val="00A24E74"/>
    <w:rsid w:val="00A27E27"/>
    <w:rsid w:val="00A34529"/>
    <w:rsid w:val="00A3783A"/>
    <w:rsid w:val="00A37E6B"/>
    <w:rsid w:val="00A43012"/>
    <w:rsid w:val="00A52956"/>
    <w:rsid w:val="00A54769"/>
    <w:rsid w:val="00A555E5"/>
    <w:rsid w:val="00A63B30"/>
    <w:rsid w:val="00A76712"/>
    <w:rsid w:val="00A77EC5"/>
    <w:rsid w:val="00A81B68"/>
    <w:rsid w:val="00A84230"/>
    <w:rsid w:val="00A91F73"/>
    <w:rsid w:val="00AA0074"/>
    <w:rsid w:val="00AA270D"/>
    <w:rsid w:val="00AB5416"/>
    <w:rsid w:val="00AC012A"/>
    <w:rsid w:val="00AC10EA"/>
    <w:rsid w:val="00AC5BF1"/>
    <w:rsid w:val="00AC6060"/>
    <w:rsid w:val="00AC7FFA"/>
    <w:rsid w:val="00AD1166"/>
    <w:rsid w:val="00AD6942"/>
    <w:rsid w:val="00AE2F03"/>
    <w:rsid w:val="00AE51FC"/>
    <w:rsid w:val="00AF021F"/>
    <w:rsid w:val="00AF0C56"/>
    <w:rsid w:val="00AF117B"/>
    <w:rsid w:val="00AF418B"/>
    <w:rsid w:val="00AF698D"/>
    <w:rsid w:val="00B01162"/>
    <w:rsid w:val="00B11C47"/>
    <w:rsid w:val="00B15842"/>
    <w:rsid w:val="00B17F74"/>
    <w:rsid w:val="00B20630"/>
    <w:rsid w:val="00B22AE6"/>
    <w:rsid w:val="00B33094"/>
    <w:rsid w:val="00B405C0"/>
    <w:rsid w:val="00B40A40"/>
    <w:rsid w:val="00B42BE8"/>
    <w:rsid w:val="00B43433"/>
    <w:rsid w:val="00B4503D"/>
    <w:rsid w:val="00B57991"/>
    <w:rsid w:val="00B6221C"/>
    <w:rsid w:val="00B674D0"/>
    <w:rsid w:val="00B7374C"/>
    <w:rsid w:val="00B75B6D"/>
    <w:rsid w:val="00B81A87"/>
    <w:rsid w:val="00B85D65"/>
    <w:rsid w:val="00BA2772"/>
    <w:rsid w:val="00BA6F25"/>
    <w:rsid w:val="00BB186F"/>
    <w:rsid w:val="00BB33BD"/>
    <w:rsid w:val="00BB6187"/>
    <w:rsid w:val="00BB6991"/>
    <w:rsid w:val="00BD1323"/>
    <w:rsid w:val="00BD2CB7"/>
    <w:rsid w:val="00BD3005"/>
    <w:rsid w:val="00BD56B8"/>
    <w:rsid w:val="00BD62F3"/>
    <w:rsid w:val="00BE02CE"/>
    <w:rsid w:val="00BE0DC0"/>
    <w:rsid w:val="00BE2939"/>
    <w:rsid w:val="00BE3DCE"/>
    <w:rsid w:val="00BE59AD"/>
    <w:rsid w:val="00BE5E8D"/>
    <w:rsid w:val="00BF54BD"/>
    <w:rsid w:val="00BF773A"/>
    <w:rsid w:val="00C00C5E"/>
    <w:rsid w:val="00C029C5"/>
    <w:rsid w:val="00C03DDD"/>
    <w:rsid w:val="00C049DC"/>
    <w:rsid w:val="00C05AA8"/>
    <w:rsid w:val="00C1008C"/>
    <w:rsid w:val="00C14220"/>
    <w:rsid w:val="00C1503D"/>
    <w:rsid w:val="00C1678C"/>
    <w:rsid w:val="00C16D59"/>
    <w:rsid w:val="00C22025"/>
    <w:rsid w:val="00C2562F"/>
    <w:rsid w:val="00C32FDA"/>
    <w:rsid w:val="00C3412F"/>
    <w:rsid w:val="00C35AAD"/>
    <w:rsid w:val="00C42136"/>
    <w:rsid w:val="00C46ED9"/>
    <w:rsid w:val="00C47141"/>
    <w:rsid w:val="00C50A44"/>
    <w:rsid w:val="00C51C40"/>
    <w:rsid w:val="00C52764"/>
    <w:rsid w:val="00C54BF6"/>
    <w:rsid w:val="00C56E08"/>
    <w:rsid w:val="00C573D4"/>
    <w:rsid w:val="00C62950"/>
    <w:rsid w:val="00C71604"/>
    <w:rsid w:val="00C854C7"/>
    <w:rsid w:val="00C856DE"/>
    <w:rsid w:val="00C8722B"/>
    <w:rsid w:val="00C91D27"/>
    <w:rsid w:val="00C92C28"/>
    <w:rsid w:val="00C97033"/>
    <w:rsid w:val="00CA19A7"/>
    <w:rsid w:val="00CA4232"/>
    <w:rsid w:val="00CA7413"/>
    <w:rsid w:val="00CB2570"/>
    <w:rsid w:val="00CB433D"/>
    <w:rsid w:val="00CB4420"/>
    <w:rsid w:val="00CC22CB"/>
    <w:rsid w:val="00CC2CE6"/>
    <w:rsid w:val="00CC7485"/>
    <w:rsid w:val="00CD5A56"/>
    <w:rsid w:val="00CD6B02"/>
    <w:rsid w:val="00CE438C"/>
    <w:rsid w:val="00CE439C"/>
    <w:rsid w:val="00CE47F3"/>
    <w:rsid w:val="00CF4060"/>
    <w:rsid w:val="00D00198"/>
    <w:rsid w:val="00D134FC"/>
    <w:rsid w:val="00D1366F"/>
    <w:rsid w:val="00D16015"/>
    <w:rsid w:val="00D20E11"/>
    <w:rsid w:val="00D24348"/>
    <w:rsid w:val="00D27BBC"/>
    <w:rsid w:val="00D31ED1"/>
    <w:rsid w:val="00D3629D"/>
    <w:rsid w:val="00D36440"/>
    <w:rsid w:val="00D3656C"/>
    <w:rsid w:val="00D44D4F"/>
    <w:rsid w:val="00D5044B"/>
    <w:rsid w:val="00D50F0B"/>
    <w:rsid w:val="00D50F1F"/>
    <w:rsid w:val="00D5410A"/>
    <w:rsid w:val="00D5743C"/>
    <w:rsid w:val="00D612CF"/>
    <w:rsid w:val="00D633F7"/>
    <w:rsid w:val="00D650B0"/>
    <w:rsid w:val="00D76F33"/>
    <w:rsid w:val="00D90378"/>
    <w:rsid w:val="00D9170D"/>
    <w:rsid w:val="00DA152C"/>
    <w:rsid w:val="00DB07BC"/>
    <w:rsid w:val="00DB1AF7"/>
    <w:rsid w:val="00DB69E7"/>
    <w:rsid w:val="00DC3A9D"/>
    <w:rsid w:val="00DD5F81"/>
    <w:rsid w:val="00DE072D"/>
    <w:rsid w:val="00DE23B4"/>
    <w:rsid w:val="00DE6864"/>
    <w:rsid w:val="00DF4E36"/>
    <w:rsid w:val="00DF63D1"/>
    <w:rsid w:val="00E1187C"/>
    <w:rsid w:val="00E1330C"/>
    <w:rsid w:val="00E13ABA"/>
    <w:rsid w:val="00E14140"/>
    <w:rsid w:val="00E14A2B"/>
    <w:rsid w:val="00E21888"/>
    <w:rsid w:val="00E23026"/>
    <w:rsid w:val="00E36FFC"/>
    <w:rsid w:val="00E41077"/>
    <w:rsid w:val="00E42817"/>
    <w:rsid w:val="00E42CF6"/>
    <w:rsid w:val="00E42D80"/>
    <w:rsid w:val="00E43B0A"/>
    <w:rsid w:val="00E5128D"/>
    <w:rsid w:val="00E52ACD"/>
    <w:rsid w:val="00E54C98"/>
    <w:rsid w:val="00E638B0"/>
    <w:rsid w:val="00E6560B"/>
    <w:rsid w:val="00E72643"/>
    <w:rsid w:val="00E92381"/>
    <w:rsid w:val="00E941E6"/>
    <w:rsid w:val="00E97A21"/>
    <w:rsid w:val="00E97E09"/>
    <w:rsid w:val="00EA7FAB"/>
    <w:rsid w:val="00EB083D"/>
    <w:rsid w:val="00EB0ADD"/>
    <w:rsid w:val="00EB2833"/>
    <w:rsid w:val="00EB739E"/>
    <w:rsid w:val="00EB7DB0"/>
    <w:rsid w:val="00EC06CD"/>
    <w:rsid w:val="00EC21C2"/>
    <w:rsid w:val="00EC4E89"/>
    <w:rsid w:val="00EC5A16"/>
    <w:rsid w:val="00EC5C5B"/>
    <w:rsid w:val="00EE0682"/>
    <w:rsid w:val="00EE3CA0"/>
    <w:rsid w:val="00EE5CB9"/>
    <w:rsid w:val="00EE6094"/>
    <w:rsid w:val="00EE72F3"/>
    <w:rsid w:val="00EF109A"/>
    <w:rsid w:val="00EF2008"/>
    <w:rsid w:val="00EF439B"/>
    <w:rsid w:val="00EF4605"/>
    <w:rsid w:val="00F02107"/>
    <w:rsid w:val="00F07709"/>
    <w:rsid w:val="00F143F3"/>
    <w:rsid w:val="00F20DFC"/>
    <w:rsid w:val="00F23F54"/>
    <w:rsid w:val="00F26C0E"/>
    <w:rsid w:val="00F323F4"/>
    <w:rsid w:val="00F33BE4"/>
    <w:rsid w:val="00F36205"/>
    <w:rsid w:val="00F406B9"/>
    <w:rsid w:val="00F41248"/>
    <w:rsid w:val="00F64C45"/>
    <w:rsid w:val="00F8518B"/>
    <w:rsid w:val="00F96621"/>
    <w:rsid w:val="00F979E1"/>
    <w:rsid w:val="00FA4599"/>
    <w:rsid w:val="00FA5971"/>
    <w:rsid w:val="00FA63C3"/>
    <w:rsid w:val="00FB3973"/>
    <w:rsid w:val="00FB451C"/>
    <w:rsid w:val="00FB64B6"/>
    <w:rsid w:val="00FC121E"/>
    <w:rsid w:val="00FC1C46"/>
    <w:rsid w:val="00FC3C0D"/>
    <w:rsid w:val="00FC3EDF"/>
    <w:rsid w:val="00FC4220"/>
    <w:rsid w:val="00FC636E"/>
    <w:rsid w:val="00FD0547"/>
    <w:rsid w:val="00FD1569"/>
    <w:rsid w:val="00FE0634"/>
    <w:rsid w:val="00FE0F02"/>
    <w:rsid w:val="00FF3DB3"/>
    <w:rsid w:val="00FF4A05"/>
    <w:rsid w:val="00FF5550"/>
    <w:rsid w:val="01680112"/>
    <w:rsid w:val="017C2072"/>
    <w:rsid w:val="01D941E7"/>
    <w:rsid w:val="022504B6"/>
    <w:rsid w:val="027313A4"/>
    <w:rsid w:val="02A52FC5"/>
    <w:rsid w:val="047B07B4"/>
    <w:rsid w:val="058A5625"/>
    <w:rsid w:val="05AB6BFA"/>
    <w:rsid w:val="069665FB"/>
    <w:rsid w:val="06AF58EB"/>
    <w:rsid w:val="06F35775"/>
    <w:rsid w:val="070073B1"/>
    <w:rsid w:val="079542CA"/>
    <w:rsid w:val="080E48C0"/>
    <w:rsid w:val="08660FD6"/>
    <w:rsid w:val="08B35053"/>
    <w:rsid w:val="08BE46E7"/>
    <w:rsid w:val="09024DE1"/>
    <w:rsid w:val="09113408"/>
    <w:rsid w:val="0A881610"/>
    <w:rsid w:val="0B1E6DC2"/>
    <w:rsid w:val="0BA173D6"/>
    <w:rsid w:val="0BEA7196"/>
    <w:rsid w:val="0C163FA6"/>
    <w:rsid w:val="0CFD6C5C"/>
    <w:rsid w:val="0D945ED5"/>
    <w:rsid w:val="0DA5708B"/>
    <w:rsid w:val="0DD54741"/>
    <w:rsid w:val="0EAA293A"/>
    <w:rsid w:val="0FAF7EFE"/>
    <w:rsid w:val="0FC14A7D"/>
    <w:rsid w:val="106C1C8F"/>
    <w:rsid w:val="109807F2"/>
    <w:rsid w:val="11923C10"/>
    <w:rsid w:val="13136AD3"/>
    <w:rsid w:val="135F4757"/>
    <w:rsid w:val="146303B6"/>
    <w:rsid w:val="149A52FE"/>
    <w:rsid w:val="14B8328B"/>
    <w:rsid w:val="17415994"/>
    <w:rsid w:val="17714346"/>
    <w:rsid w:val="19E5754C"/>
    <w:rsid w:val="19EA3331"/>
    <w:rsid w:val="19EC6300"/>
    <w:rsid w:val="1A83450F"/>
    <w:rsid w:val="1B37770E"/>
    <w:rsid w:val="1B4F43C9"/>
    <w:rsid w:val="1C140E17"/>
    <w:rsid w:val="1D257A27"/>
    <w:rsid w:val="1E085A69"/>
    <w:rsid w:val="1E4D0963"/>
    <w:rsid w:val="1EC42F43"/>
    <w:rsid w:val="1F2D341F"/>
    <w:rsid w:val="1F4E114C"/>
    <w:rsid w:val="202A1E99"/>
    <w:rsid w:val="207A6022"/>
    <w:rsid w:val="20A43952"/>
    <w:rsid w:val="21A0021C"/>
    <w:rsid w:val="21F1691B"/>
    <w:rsid w:val="22C75CA9"/>
    <w:rsid w:val="2335746C"/>
    <w:rsid w:val="23D37054"/>
    <w:rsid w:val="242B219E"/>
    <w:rsid w:val="244632E1"/>
    <w:rsid w:val="25000E6B"/>
    <w:rsid w:val="25392E9F"/>
    <w:rsid w:val="2592158D"/>
    <w:rsid w:val="25B851C4"/>
    <w:rsid w:val="25BE30F8"/>
    <w:rsid w:val="27160684"/>
    <w:rsid w:val="296D4739"/>
    <w:rsid w:val="2B177622"/>
    <w:rsid w:val="2B823086"/>
    <w:rsid w:val="2CBF712A"/>
    <w:rsid w:val="2D557B2E"/>
    <w:rsid w:val="2E4E7A55"/>
    <w:rsid w:val="30771339"/>
    <w:rsid w:val="31871DD4"/>
    <w:rsid w:val="31A321B0"/>
    <w:rsid w:val="31B04D12"/>
    <w:rsid w:val="328F3C58"/>
    <w:rsid w:val="32932D86"/>
    <w:rsid w:val="3376367E"/>
    <w:rsid w:val="340C3C4B"/>
    <w:rsid w:val="34A409AA"/>
    <w:rsid w:val="34A555DB"/>
    <w:rsid w:val="352C5CC3"/>
    <w:rsid w:val="35D26AF2"/>
    <w:rsid w:val="374D5669"/>
    <w:rsid w:val="37E568F8"/>
    <w:rsid w:val="381D4018"/>
    <w:rsid w:val="3868105D"/>
    <w:rsid w:val="3C690867"/>
    <w:rsid w:val="3C8D1F88"/>
    <w:rsid w:val="3D071835"/>
    <w:rsid w:val="3E731725"/>
    <w:rsid w:val="3EDA1DE6"/>
    <w:rsid w:val="3EEF0E28"/>
    <w:rsid w:val="3F4150D3"/>
    <w:rsid w:val="3F44440D"/>
    <w:rsid w:val="3FBE375F"/>
    <w:rsid w:val="43006D78"/>
    <w:rsid w:val="43BD307B"/>
    <w:rsid w:val="43DE4906"/>
    <w:rsid w:val="44BA0B63"/>
    <w:rsid w:val="4505563F"/>
    <w:rsid w:val="45127619"/>
    <w:rsid w:val="45605E8E"/>
    <w:rsid w:val="4622317D"/>
    <w:rsid w:val="467C6067"/>
    <w:rsid w:val="472A6B70"/>
    <w:rsid w:val="47334BF5"/>
    <w:rsid w:val="478C7798"/>
    <w:rsid w:val="480A128F"/>
    <w:rsid w:val="48A55CB0"/>
    <w:rsid w:val="497D5B56"/>
    <w:rsid w:val="49FA026B"/>
    <w:rsid w:val="4B233CAA"/>
    <w:rsid w:val="4BAF09AC"/>
    <w:rsid w:val="4C064749"/>
    <w:rsid w:val="4C331D06"/>
    <w:rsid w:val="4C461981"/>
    <w:rsid w:val="4C851588"/>
    <w:rsid w:val="4CAA56A4"/>
    <w:rsid w:val="4CD30AE3"/>
    <w:rsid w:val="4D2166E2"/>
    <w:rsid w:val="4D83015F"/>
    <w:rsid w:val="4F4162B3"/>
    <w:rsid w:val="4F6C1A25"/>
    <w:rsid w:val="4FD675A1"/>
    <w:rsid w:val="4FEE1DA5"/>
    <w:rsid w:val="50005626"/>
    <w:rsid w:val="503A7D3D"/>
    <w:rsid w:val="504F0F93"/>
    <w:rsid w:val="50A13EEF"/>
    <w:rsid w:val="50A24322"/>
    <w:rsid w:val="516D3DB3"/>
    <w:rsid w:val="518E45E0"/>
    <w:rsid w:val="53617A47"/>
    <w:rsid w:val="54412A09"/>
    <w:rsid w:val="54DF528D"/>
    <w:rsid w:val="55214EDF"/>
    <w:rsid w:val="55655595"/>
    <w:rsid w:val="55CF6632"/>
    <w:rsid w:val="565047C5"/>
    <w:rsid w:val="57577EE9"/>
    <w:rsid w:val="57A6268A"/>
    <w:rsid w:val="582E3D1A"/>
    <w:rsid w:val="59671C34"/>
    <w:rsid w:val="5A4F485E"/>
    <w:rsid w:val="5B8A75B2"/>
    <w:rsid w:val="5BFE3942"/>
    <w:rsid w:val="5C2576D0"/>
    <w:rsid w:val="5C4D3A5E"/>
    <w:rsid w:val="5C7830D7"/>
    <w:rsid w:val="5D8B5653"/>
    <w:rsid w:val="5EAA4588"/>
    <w:rsid w:val="5F9745B0"/>
    <w:rsid w:val="5FEF0EA6"/>
    <w:rsid w:val="60FD0F2E"/>
    <w:rsid w:val="61675907"/>
    <w:rsid w:val="618163D9"/>
    <w:rsid w:val="62632FAB"/>
    <w:rsid w:val="64AE1680"/>
    <w:rsid w:val="65457634"/>
    <w:rsid w:val="6591655D"/>
    <w:rsid w:val="65D9764D"/>
    <w:rsid w:val="66C21E92"/>
    <w:rsid w:val="66F62F02"/>
    <w:rsid w:val="67EE5FD7"/>
    <w:rsid w:val="68981C5B"/>
    <w:rsid w:val="69031C36"/>
    <w:rsid w:val="690D2621"/>
    <w:rsid w:val="69BD34C7"/>
    <w:rsid w:val="6A2D0FC8"/>
    <w:rsid w:val="6C3A689C"/>
    <w:rsid w:val="6C932887"/>
    <w:rsid w:val="6D6668BD"/>
    <w:rsid w:val="6E3820D1"/>
    <w:rsid w:val="6E7F23C7"/>
    <w:rsid w:val="6FC22C5E"/>
    <w:rsid w:val="6FF03399"/>
    <w:rsid w:val="706148E4"/>
    <w:rsid w:val="708114DA"/>
    <w:rsid w:val="71DF77D2"/>
    <w:rsid w:val="7230474E"/>
    <w:rsid w:val="7283072F"/>
    <w:rsid w:val="73004385"/>
    <w:rsid w:val="73672E77"/>
    <w:rsid w:val="750551D0"/>
    <w:rsid w:val="75CB6D5D"/>
    <w:rsid w:val="774B0D4F"/>
    <w:rsid w:val="774E0BBB"/>
    <w:rsid w:val="78837C80"/>
    <w:rsid w:val="78D03CBC"/>
    <w:rsid w:val="78DC2E2D"/>
    <w:rsid w:val="79035CFF"/>
    <w:rsid w:val="79BA7DB0"/>
    <w:rsid w:val="79EB41F1"/>
    <w:rsid w:val="7ADA408A"/>
    <w:rsid w:val="7AEA2E64"/>
    <w:rsid w:val="7B3957EC"/>
    <w:rsid w:val="7C320936"/>
    <w:rsid w:val="7C864B13"/>
    <w:rsid w:val="7D0B58A8"/>
    <w:rsid w:val="7D740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58E6D"/>
  <w15:docId w15:val="{D75D4A37-B3C6-4ADE-B57F-6E42F7470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link w:val="10"/>
    <w:autoRedefine/>
    <w:uiPriority w:val="1"/>
    <w:qFormat/>
    <w:pPr>
      <w:widowControl w:val="0"/>
      <w:tabs>
        <w:tab w:val="left" w:pos="1173"/>
      </w:tabs>
      <w:autoSpaceDE w:val="0"/>
      <w:autoSpaceDN w:val="0"/>
      <w:spacing w:before="64"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autoRedefine/>
    <w:uiPriority w:val="99"/>
    <w:semiHidden/>
    <w:unhideWhenUsed/>
    <w:qFormat/>
    <w:rPr>
      <w:vertAlign w:val="superscript"/>
    </w:rPr>
  </w:style>
  <w:style w:type="character" w:styleId="a4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styleId="a5">
    <w:name w:val="Strong"/>
    <w:basedOn w:val="a0"/>
    <w:autoRedefine/>
    <w:uiPriority w:val="22"/>
    <w:qFormat/>
    <w:rPr>
      <w:b/>
      <w:bCs/>
    </w:rPr>
  </w:style>
  <w:style w:type="paragraph" w:styleId="a6">
    <w:name w:val="footnote text"/>
    <w:basedOn w:val="a"/>
    <w:link w:val="a7"/>
    <w:uiPriority w:val="99"/>
    <w:semiHidden/>
    <w:unhideWhenUsed/>
    <w:qFormat/>
    <w:pPr>
      <w:spacing w:after="0" w:line="240" w:lineRule="auto"/>
    </w:pPr>
    <w:rPr>
      <w:sz w:val="20"/>
      <w:szCs w:val="20"/>
    </w:rPr>
  </w:style>
  <w:style w:type="paragraph" w:styleId="a8">
    <w:name w:val="header"/>
    <w:basedOn w:val="a"/>
    <w:link w:val="a9"/>
    <w:autoRedefine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Body Text"/>
    <w:basedOn w:val="a"/>
    <w:link w:val="ab"/>
    <w:uiPriority w:val="1"/>
    <w:qFormat/>
    <w:pPr>
      <w:widowControl w:val="0"/>
      <w:autoSpaceDE w:val="0"/>
      <w:autoSpaceDN w:val="0"/>
      <w:spacing w:after="0" w:line="240" w:lineRule="auto"/>
      <w:ind w:left="680"/>
    </w:pPr>
    <w:rPr>
      <w:rFonts w:ascii="Times New Roman" w:eastAsia="Times New Roman" w:hAnsi="Times New Roman" w:cs="Times New Roman"/>
      <w:sz w:val="28"/>
      <w:szCs w:val="28"/>
    </w:rPr>
  </w:style>
  <w:style w:type="paragraph" w:styleId="ac">
    <w:name w:val="footer"/>
    <w:basedOn w:val="a"/>
    <w:link w:val="ad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Normal (Web)"/>
    <w:basedOn w:val="a"/>
    <w:autoRedefine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autoRedefine/>
    <w:uiPriority w:val="1"/>
    <w:qFormat/>
    <w:rPr>
      <w:rFonts w:eastAsia="Times New Roman"/>
      <w:b/>
      <w:bCs/>
      <w:sz w:val="28"/>
      <w:szCs w:val="28"/>
      <w:lang w:eastAsia="zh-CN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b">
    <w:name w:val="Основной текст Знак"/>
    <w:basedOn w:val="a0"/>
    <w:link w:val="aa"/>
    <w:autoRedefine/>
    <w:uiPriority w:val="1"/>
    <w:qFormat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character" w:customStyle="1" w:styleId="a9">
    <w:name w:val="Верхний колонтитул Знак"/>
    <w:basedOn w:val="a0"/>
    <w:link w:val="a8"/>
    <w:autoRedefine/>
    <w:uiPriority w:val="99"/>
    <w:qFormat/>
  </w:style>
  <w:style w:type="character" w:customStyle="1" w:styleId="ad">
    <w:name w:val="Нижний колонтитул Знак"/>
    <w:basedOn w:val="a0"/>
    <w:link w:val="ac"/>
    <w:uiPriority w:val="99"/>
    <w:qFormat/>
  </w:style>
  <w:style w:type="paragraph" w:styleId="af0">
    <w:name w:val="List Paragraph"/>
    <w:basedOn w:val="a"/>
    <w:link w:val="af1"/>
    <w:uiPriority w:val="34"/>
    <w:qFormat/>
    <w:pPr>
      <w:widowControl w:val="0"/>
      <w:autoSpaceDE w:val="0"/>
      <w:autoSpaceDN w:val="0"/>
      <w:spacing w:after="0" w:line="240" w:lineRule="auto"/>
      <w:ind w:left="1040" w:hanging="361"/>
    </w:pPr>
    <w:rPr>
      <w:rFonts w:ascii="Times New Roman" w:eastAsia="Times New Roman" w:hAnsi="Times New Roman" w:cs="Times New Roman"/>
    </w:rPr>
  </w:style>
  <w:style w:type="character" w:customStyle="1" w:styleId="a7">
    <w:name w:val="Текст сноски Знак"/>
    <w:basedOn w:val="a0"/>
    <w:link w:val="a6"/>
    <w:autoRedefine/>
    <w:uiPriority w:val="99"/>
    <w:semiHidden/>
    <w:qFormat/>
    <w:rPr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customStyle="1" w:styleId="af1">
    <w:name w:val="Абзац списка Знак"/>
    <w:link w:val="af0"/>
    <w:uiPriority w:val="34"/>
    <w:qFormat/>
    <w:locked/>
    <w:rPr>
      <w:rFonts w:eastAsia="Times New Roman"/>
      <w:sz w:val="22"/>
      <w:szCs w:val="22"/>
      <w:lang w:eastAsia="en-US"/>
    </w:rPr>
  </w:style>
  <w:style w:type="paragraph" w:customStyle="1" w:styleId="Default">
    <w:name w:val="Default"/>
    <w:autoRedefine/>
    <w:qFormat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2301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230168"/>
    <w:rPr>
      <w:rFonts w:ascii="Segoe UI" w:eastAsiaTheme="minorHAns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02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consultant.ru/document/cons_doc_LAW_58968/" TargetMode="External"/><Relationship Id="rId18" Type="http://schemas.openxmlformats.org/officeDocument/2006/relationships/hyperlink" Target="https://base.garant.ru/74404210/" TargetMode="External"/><Relationship Id="rId26" Type="http://schemas.openxmlformats.org/officeDocument/2006/relationships/hyperlink" Target="https://wciom.ru/" TargetMode="External"/><Relationship Id="rId39" Type="http://schemas.openxmlformats.org/officeDocument/2006/relationships/hyperlink" Target="https://urait.ru/" TargetMode="External"/><Relationship Id="rId21" Type="http://schemas.openxmlformats.org/officeDocument/2006/relationships/hyperlink" Target="https://urait.ru/bcode/540748%20" TargetMode="External"/><Relationship Id="rId34" Type="http://schemas.openxmlformats.org/officeDocument/2006/relationships/hyperlink" Target="https://www.socis.isras.ru/" TargetMode="External"/><Relationship Id="rId42" Type="http://schemas.openxmlformats.org/officeDocument/2006/relationships/hyperlink" Target="http://lib.alpinadigital.ru/" TargetMode="External"/><Relationship Id="rId47" Type="http://schemas.openxmlformats.org/officeDocument/2006/relationships/hyperlink" Target="https://www.garant.ru/" TargetMode="External"/><Relationship Id="rId50" Type="http://schemas.openxmlformats.org/officeDocument/2006/relationships/hyperlink" Target="http://jstor.org" TargetMode="External"/><Relationship Id="rId55" Type="http://schemas.openxmlformats.org/officeDocument/2006/relationships/hyperlink" Target="http://arch.neicon.ru/xmlui/" TargetMode="Externa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hyperlink" Target="https://base.garant.ru/70684666/%20" TargetMode="External"/><Relationship Id="rId29" Type="http://schemas.openxmlformats.org/officeDocument/2006/relationships/hyperlink" Target="https://www.isprras.ru/" TargetMode="External"/><Relationship Id="rId11" Type="http://schemas.openxmlformats.org/officeDocument/2006/relationships/hyperlink" Target="https://www.consultant.ru/document/cons_doc_LAW_28399/" TargetMode="External"/><Relationship Id="rId24" Type="http://schemas.openxmlformats.org/officeDocument/2006/relationships/hyperlink" Target="https://urait.ru/bcode/535833%20" TargetMode="External"/><Relationship Id="rId32" Type="http://schemas.openxmlformats.org/officeDocument/2006/relationships/hyperlink" Target="http://www.soc.pu.ru/" TargetMode="External"/><Relationship Id="rId37" Type="http://schemas.openxmlformats.org/officeDocument/2006/relationships/hyperlink" Target="http://biblioclub.ru/" TargetMode="External"/><Relationship Id="rId40" Type="http://schemas.openxmlformats.org/officeDocument/2006/relationships/hyperlink" Target="http://ebs.prospekt.org/books" TargetMode="External"/><Relationship Id="rId45" Type="http://schemas.openxmlformats.org/officeDocument/2006/relationships/hyperlink" Target="http://history-lib.ru/" TargetMode="External"/><Relationship Id="rId53" Type="http://schemas.openxmlformats.org/officeDocument/2006/relationships/hyperlink" Target="http://link.springer.com/" TargetMode="External"/><Relationship Id="rId58" Type="http://schemas.openxmlformats.org/officeDocument/2006/relationships/footer" Target="footer3.xml"/><Relationship Id="rId5" Type="http://schemas.openxmlformats.org/officeDocument/2006/relationships/settings" Target="settings.xml"/><Relationship Id="rId19" Type="http://schemas.openxmlformats.org/officeDocument/2006/relationships/hyperlink" Target="https://base.garant.ru/401425792/" TargetMode="Externa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hyperlink" Target="https://base.garant.ru/10164247/" TargetMode="External"/><Relationship Id="rId22" Type="http://schemas.openxmlformats.org/officeDocument/2006/relationships/hyperlink" Target="https://urait.ru/bcode/539217%20" TargetMode="External"/><Relationship Id="rId27" Type="http://schemas.openxmlformats.org/officeDocument/2006/relationships/hyperlink" Target="http://www.ecsocman/edu.ra" TargetMode="External"/><Relationship Id="rId30" Type="http://schemas.openxmlformats.org/officeDocument/2006/relationships/hyperlink" Target="https://www.isras.ru/" TargetMode="External"/><Relationship Id="rId35" Type="http://schemas.openxmlformats.org/officeDocument/2006/relationships/hyperlink" Target="http://elib.fa.ru/" TargetMode="External"/><Relationship Id="rId43" Type="http://schemas.openxmlformats.org/officeDocument/2006/relationships/hyperlink" Target="http://elibrary.ru" TargetMode="External"/><Relationship Id="rId48" Type="http://schemas.openxmlformats.org/officeDocument/2006/relationships/hyperlink" Target="https://ar.oversea.cnki.net/" TargetMode="External"/><Relationship Id="rId56" Type="http://schemas.openxmlformats.org/officeDocument/2006/relationships/hyperlink" Target="http://ru.wikipedia.org/wiki/Wiki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www.sciencedirect.com" TargetMode="External"/><Relationship Id="rId3" Type="http://schemas.openxmlformats.org/officeDocument/2006/relationships/numbering" Target="numbering.xml"/><Relationship Id="rId12" Type="http://schemas.openxmlformats.org/officeDocument/2006/relationships/hyperlink" Target="https://base.garant.ru/10103000/" TargetMode="External"/><Relationship Id="rId17" Type="http://schemas.openxmlformats.org/officeDocument/2006/relationships/hyperlink" Target="https://www.garant.ru/products/ipo/prime/doc/71572608/" TargetMode="External"/><Relationship Id="rId25" Type="http://schemas.openxmlformats.org/officeDocument/2006/relationships/hyperlink" Target="https://znanium.com/catalog/product/2082723%20" TargetMode="External"/><Relationship Id="rId33" Type="http://schemas.openxmlformats.org/officeDocument/2006/relationships/hyperlink" Target="file:///C:\Users\VMHusyainova\AppData\Local\Temp\Temp1_02-04-2024_18-35-10.zip\08-12-2023_11-37-24.zip" TargetMode="External"/><Relationship Id="rId38" Type="http://schemas.openxmlformats.org/officeDocument/2006/relationships/hyperlink" Target="http://www.znanium.ru/" TargetMode="External"/><Relationship Id="rId46" Type="http://schemas.openxmlformats.org/officeDocument/2006/relationships/hyperlink" Target="https://www.consultant.ru" TargetMode="External"/><Relationship Id="rId59" Type="http://schemas.openxmlformats.org/officeDocument/2006/relationships/fontTable" Target="fontTable.xml"/><Relationship Id="rId20" Type="http://schemas.openxmlformats.org/officeDocument/2006/relationships/hyperlink" Target="https://znanium.com/catalog/product/2079315%20" TargetMode="External"/><Relationship Id="rId41" Type="http://schemas.openxmlformats.org/officeDocument/2006/relationships/hyperlink" Target="https://e.lanbook.com/" TargetMode="External"/><Relationship Id="rId54" Type="http://schemas.openxmlformats.org/officeDocument/2006/relationships/hyperlink" Target="https://onlinelibrary.wiley.com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base.garant.ru/12127578/" TargetMode="External"/><Relationship Id="rId23" Type="http://schemas.openxmlformats.org/officeDocument/2006/relationships/hyperlink" Target="https://urait.ru/bcode/541072%20" TargetMode="External"/><Relationship Id="rId28" Type="http://schemas.openxmlformats.org/officeDocument/2006/relationships/hyperlink" Target="https://fom.ru/" TargetMode="External"/><Relationship Id="rId36" Type="http://schemas.openxmlformats.org/officeDocument/2006/relationships/hyperlink" Target="http://www.book.ru" TargetMode="External"/><Relationship Id="rId49" Type="http://schemas.openxmlformats.org/officeDocument/2006/relationships/hyperlink" Target="https://oversea.cnki.net/kns?dbcode=CFLQ" TargetMode="External"/><Relationship Id="rId57" Type="http://schemas.openxmlformats.org/officeDocument/2006/relationships/hyperlink" Target="http://www.skrin.ru/" TargetMode="External"/><Relationship Id="rId10" Type="http://schemas.openxmlformats.org/officeDocument/2006/relationships/footer" Target="footer2.xml"/><Relationship Id="rId31" Type="http://schemas.openxmlformats.org/officeDocument/2006/relationships/hyperlink" Target="http://www.socio.msu.ru/" TargetMode="External"/><Relationship Id="rId44" Type="http://schemas.openxmlformats.org/officeDocument/2006/relationships/hyperlink" Target="http://&#1085;&#1101;&#1073;.&#1088;&#1092;/" TargetMode="External"/><Relationship Id="rId52" Type="http://schemas.openxmlformats.org/officeDocument/2006/relationships/hyperlink" Target="https://academic.oup.com/journals/" TargetMode="External"/><Relationship Id="rId6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D60639E-DAC6-4937-8F9F-1FA03A874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14311</Words>
  <Characters>81576</Characters>
  <Application>Microsoft Office Word</Application>
  <DocSecurity>0</DocSecurity>
  <Lines>679</Lines>
  <Paragraphs>191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Василий</dc:creator>
  <cp:lastModifiedBy>Хусяинова Вера Михайловна</cp:lastModifiedBy>
  <cp:revision>16</cp:revision>
  <cp:lastPrinted>2024-05-07T08:50:00Z</cp:lastPrinted>
  <dcterms:created xsi:type="dcterms:W3CDTF">2024-04-03T08:13:00Z</dcterms:created>
  <dcterms:modified xsi:type="dcterms:W3CDTF">2024-05-07T12:36:00Z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1049-12.2.0.16731</vt:lpwstr>
  </property>
  <property fmtid="{D5CDD505-2E9C-101B-9397-08002B2CF9AE}" pid="3" name="ICV">
    <vt:lpwstr>577D83E88C6945D6A195800B86ED3169_13</vt:lpwstr>
  </property>
</Properties>
</file>